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95" w:type="dxa"/>
        <w:tblLook w:val="04A0" w:firstRow="1" w:lastRow="0" w:firstColumn="1" w:lastColumn="0" w:noHBand="0" w:noVBand="1"/>
      </w:tblPr>
      <w:tblGrid>
        <w:gridCol w:w="1322"/>
        <w:gridCol w:w="5008"/>
        <w:gridCol w:w="2067"/>
        <w:gridCol w:w="159"/>
        <w:gridCol w:w="221"/>
        <w:gridCol w:w="192"/>
        <w:gridCol w:w="336"/>
        <w:gridCol w:w="1443"/>
        <w:gridCol w:w="527"/>
        <w:gridCol w:w="229"/>
        <w:gridCol w:w="1351"/>
      </w:tblGrid>
      <w:tr w:rsidR="00A74738" w:rsidRPr="000C22FA" w14:paraId="3748CEF0" w14:textId="77777777" w:rsidTr="003379C8">
        <w:trPr>
          <w:trHeight w:val="791"/>
        </w:trPr>
        <w:tc>
          <w:tcPr>
            <w:tcW w:w="128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1B953B9" w14:textId="4D8784B6" w:rsidR="004E18C5" w:rsidRPr="001C4282" w:rsidRDefault="006A4B80" w:rsidP="00D903ED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A4B80">
              <w:rPr>
                <w:rFonts w:ascii="Sylfaen" w:hAnsi="Sylfaen" w:cs="Sylfaen"/>
                <w:b/>
                <w:bCs/>
                <w:lang w:val="ka-GE"/>
              </w:rPr>
              <w:t>მუნიციპალიტეტის შეზღუდული შესაძლებლობის მქონე პირთა უფლებების დაცვის 2022 წლის სამოქმედო გეგმა</w:t>
            </w:r>
          </w:p>
          <w:p w14:paraId="23BA25CC" w14:textId="75A6E382" w:rsidR="001C4282" w:rsidRPr="000C22FA" w:rsidRDefault="001C4282" w:rsidP="00D903ED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E74A17" w:rsidRPr="00527D5E" w14:paraId="063715E6" w14:textId="77777777" w:rsidTr="003379C8">
        <w:trPr>
          <w:trHeight w:val="791"/>
        </w:trPr>
        <w:tc>
          <w:tcPr>
            <w:tcW w:w="1322" w:type="dxa"/>
            <w:shd w:val="clear" w:color="auto" w:fill="FFC000" w:themeFill="accent4"/>
          </w:tcPr>
          <w:p w14:paraId="3585743B" w14:textId="2ECC0142" w:rsidR="00DD3C24" w:rsidRPr="001C4282" w:rsidRDefault="00DD3C24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C42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მიზანი 1.</w:t>
            </w:r>
            <w:r w:rsidR="00EC056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1538" w:type="dxa"/>
            <w:gridSpan w:val="10"/>
            <w:shd w:val="clear" w:color="auto" w:fill="FFC000" w:themeFill="accent4"/>
          </w:tcPr>
          <w:p w14:paraId="0A47F964" w14:textId="47993553" w:rsidR="00DD3C24" w:rsidRPr="001C4282" w:rsidRDefault="00580823" w:rsidP="003407EE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580823">
              <w:rPr>
                <w:rFonts w:ascii="Sylfaen" w:hAnsi="Sylfaen" w:cs="Sylfaen"/>
                <w:sz w:val="22"/>
                <w:szCs w:val="22"/>
                <w:lang w:val="ka-GE"/>
              </w:rPr>
              <w:t>შეზღუდული შესაძლებლობის მქონე პირთა უფლებების დაცვის სისტემური გარანტიების გაძლიერება და საზოგადოებრივი ცხოვრების ყველა სფეროში მათი მონაწილეობის გაზრდა.</w:t>
            </w:r>
          </w:p>
        </w:tc>
      </w:tr>
      <w:tr w:rsidR="00E74A17" w:rsidRPr="00527D5E" w14:paraId="27F64D56" w14:textId="77777777" w:rsidTr="003379C8">
        <w:trPr>
          <w:trHeight w:val="755"/>
        </w:trPr>
        <w:tc>
          <w:tcPr>
            <w:tcW w:w="1322" w:type="dxa"/>
            <w:shd w:val="clear" w:color="auto" w:fill="5B9BD5" w:themeFill="accent5"/>
          </w:tcPr>
          <w:p w14:paraId="0A4FBE3F" w14:textId="77777777" w:rsidR="00DD3C24" w:rsidRPr="001C4282" w:rsidRDefault="00DD3C24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C42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ამოცანა 1.1. </w:t>
            </w:r>
          </w:p>
        </w:tc>
        <w:tc>
          <w:tcPr>
            <w:tcW w:w="11538" w:type="dxa"/>
            <w:gridSpan w:val="10"/>
            <w:shd w:val="clear" w:color="auto" w:fill="5B9BD5" w:themeFill="accent5"/>
          </w:tcPr>
          <w:p w14:paraId="0CE0D273" w14:textId="126D3011" w:rsidR="00DD3C24" w:rsidRPr="00580823" w:rsidRDefault="00580823" w:rsidP="003407EE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შშმ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პირების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დამოუკიდებელი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ცხოვრების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ხელშეწყობა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და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მისაწვდომობის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გარანტიების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გაძლიერება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</w:rPr>
              <w:t>მუნიციპალიტეტშ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</w:p>
        </w:tc>
      </w:tr>
      <w:tr w:rsidR="00E74A17" w:rsidRPr="00527D5E" w14:paraId="7852A724" w14:textId="77777777" w:rsidTr="003379C8">
        <w:trPr>
          <w:trHeight w:val="1502"/>
        </w:trPr>
        <w:tc>
          <w:tcPr>
            <w:tcW w:w="1322" w:type="dxa"/>
          </w:tcPr>
          <w:p w14:paraId="2F01A1A1" w14:textId="77777777" w:rsidR="00DD3C24" w:rsidRPr="00527D5E" w:rsidRDefault="00DD3C24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</w:tc>
        <w:tc>
          <w:tcPr>
            <w:tcW w:w="5011" w:type="dxa"/>
          </w:tcPr>
          <w:p w14:paraId="6CA2589B" w14:textId="3FC76C73" w:rsidR="00DD3C24" w:rsidRPr="001C4282" w:rsidRDefault="00DD3C24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C42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ამოცანის საბაზისო მაჩვენებელი</w:t>
            </w:r>
            <w:r w:rsidR="00D81F6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(2021</w:t>
            </w:r>
            <w:r w:rsidR="001C42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) </w:t>
            </w:r>
            <w:r w:rsidRPr="001C42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14:paraId="6496BD1B" w14:textId="0D2D590C" w:rsidR="00011D63" w:rsidRPr="00580823" w:rsidRDefault="00580823" w:rsidP="00580823">
            <w:pPr>
              <w:jc w:val="both"/>
              <w:rPr>
                <w:sz w:val="22"/>
                <w:szCs w:val="22"/>
                <w:lang w:val="ka-GE"/>
              </w:rPr>
            </w:pP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კანონი „შეზღუდული შესაძლებლობის მქონე პირთა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 xml:space="preserve">უფლებების შესახებ“ ითვალისწინებს </w:t>
            </w:r>
            <w:proofErr w:type="spellStart"/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შშმ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 xml:space="preserve"> პირების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მისაწვდომობის გარანტიების გაძლიერებას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ადმინისტრაციულ</w:t>
            </w:r>
            <w:r w:rsidRPr="00580823">
              <w:rPr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580823">
              <w:rPr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სხვა</w:t>
            </w:r>
            <w:r w:rsidRPr="00580823">
              <w:rPr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ღონისძიებების</w:t>
            </w:r>
            <w:r w:rsidRPr="00580823">
              <w:rPr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გატარების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გზით</w:t>
            </w:r>
            <w:r w:rsidRPr="00580823">
              <w:rPr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ცენტრალურ</w:t>
            </w:r>
            <w:r w:rsidRPr="00580823">
              <w:rPr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580823">
              <w:rPr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ადგილობრივ</w:t>
            </w:r>
            <w:r w:rsidRPr="00580823">
              <w:rPr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დონეზე</w:t>
            </w:r>
            <w:r w:rsidRPr="00580823">
              <w:rPr>
                <w:sz w:val="22"/>
                <w:szCs w:val="22"/>
                <w:lang w:val="ka-GE"/>
              </w:rPr>
              <w:t>.</w:t>
            </w:r>
          </w:p>
        </w:tc>
        <w:tc>
          <w:tcPr>
            <w:tcW w:w="6527" w:type="dxa"/>
            <w:gridSpan w:val="9"/>
          </w:tcPr>
          <w:p w14:paraId="05E198FE" w14:textId="4E0451A1" w:rsidR="00DD3C24" w:rsidRPr="001C4282" w:rsidRDefault="001C4282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ამ</w:t>
            </w:r>
            <w:r w:rsidR="00D81F6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ოცანის საბოლოო მაჩვენებელი (2022</w:t>
            </w: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) </w:t>
            </w:r>
          </w:p>
          <w:p w14:paraId="4CFBF0D3" w14:textId="0535BC24" w:rsidR="00DD3C24" w:rsidRPr="001C4282" w:rsidRDefault="00580823" w:rsidP="0087586A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proofErr w:type="spellStart"/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შშმ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 xml:space="preserve"> პირების მისაწვდომობის გარანტიების გაძლიერების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განხორციელება დაწყებულია ადმინისტრაციულ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ღონისძიებების გატარებით.</w:t>
            </w:r>
          </w:p>
        </w:tc>
      </w:tr>
      <w:tr w:rsidR="00E74A17" w:rsidRPr="00527D5E" w14:paraId="6211C556" w14:textId="77777777" w:rsidTr="003379C8">
        <w:trPr>
          <w:trHeight w:val="728"/>
        </w:trPr>
        <w:tc>
          <w:tcPr>
            <w:tcW w:w="1322" w:type="dxa"/>
          </w:tcPr>
          <w:p w14:paraId="15E2FDC7" w14:textId="77777777" w:rsidR="00DD3C24" w:rsidRPr="001C4282" w:rsidRDefault="00DD3C24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C42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აქტივობა 1.1.1.</w:t>
            </w:r>
          </w:p>
        </w:tc>
        <w:tc>
          <w:tcPr>
            <w:tcW w:w="11538" w:type="dxa"/>
            <w:gridSpan w:val="10"/>
          </w:tcPr>
          <w:p w14:paraId="450B6AEC" w14:textId="22827374" w:rsidR="00DD3C24" w:rsidRPr="001C4282" w:rsidRDefault="00580823" w:rsidP="003407EE">
            <w:pPr>
              <w:jc w:val="both"/>
              <w:rPr>
                <w:rFonts w:ascii="Sylfaen" w:hAnsi="Sylfaen" w:cs="Sylfaen"/>
                <w:iCs/>
                <w:sz w:val="22"/>
                <w:szCs w:val="22"/>
                <w:lang w:val="ka-GE"/>
              </w:rPr>
            </w:pPr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შეზღუდული შესაძლებლობის მქონე პირთა ზრუნვის ხელშეწყობის მიზნით მუნიციპალიტეტის თანამშრომელთა გადამზადება</w:t>
            </w:r>
          </w:p>
        </w:tc>
      </w:tr>
      <w:tr w:rsidR="00E74A17" w:rsidRPr="00527D5E" w14:paraId="2F6E6FDA" w14:textId="77777777" w:rsidTr="003379C8">
        <w:trPr>
          <w:trHeight w:val="521"/>
        </w:trPr>
        <w:tc>
          <w:tcPr>
            <w:tcW w:w="1322" w:type="dxa"/>
            <w:vMerge w:val="restart"/>
          </w:tcPr>
          <w:p w14:paraId="5ECC59C5" w14:textId="77777777" w:rsidR="00DD3C24" w:rsidRPr="00527D5E" w:rsidRDefault="00DD3C24" w:rsidP="00DD3C24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</w:tc>
        <w:tc>
          <w:tcPr>
            <w:tcW w:w="5011" w:type="dxa"/>
            <w:vMerge w:val="restart"/>
            <w:shd w:val="clear" w:color="auto" w:fill="auto"/>
          </w:tcPr>
          <w:p w14:paraId="609CB920" w14:textId="77777777" w:rsidR="00DD3C24" w:rsidRPr="001C4282" w:rsidRDefault="00DD3C24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C42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აქტივობის შედეგის ინდიკატორი:  </w:t>
            </w:r>
          </w:p>
          <w:p w14:paraId="26FB09A5" w14:textId="374607D3" w:rsidR="00986334" w:rsidRPr="001C4282" w:rsidRDefault="00580823" w:rsidP="003407EE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>გადამზადებული</w:t>
            </w:r>
            <w:proofErr w:type="spellEnd"/>
            <w:r w:rsidRPr="00580823">
              <w:rPr>
                <w:rFonts w:ascii="Sylfaen" w:hAnsi="Sylfaen"/>
                <w:sz w:val="22"/>
                <w:szCs w:val="22"/>
                <w:lang w:val="ka-GE"/>
              </w:rPr>
              <w:t xml:space="preserve"> სპეციალისტები 2</w:t>
            </w:r>
          </w:p>
        </w:tc>
        <w:tc>
          <w:tcPr>
            <w:tcW w:w="6527" w:type="dxa"/>
            <w:gridSpan w:val="9"/>
            <w:shd w:val="clear" w:color="auto" w:fill="auto"/>
          </w:tcPr>
          <w:p w14:paraId="07ADBE69" w14:textId="77777777" w:rsidR="00DD3C24" w:rsidRPr="001C4282" w:rsidRDefault="00DD3C24" w:rsidP="00DD3C24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C42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დაფინანსების წყარო</w:t>
            </w:r>
          </w:p>
        </w:tc>
      </w:tr>
      <w:tr w:rsidR="006A4B80" w:rsidRPr="00527D5E" w14:paraId="5790A89F" w14:textId="77777777" w:rsidTr="003379C8">
        <w:trPr>
          <w:trHeight w:val="377"/>
        </w:trPr>
        <w:tc>
          <w:tcPr>
            <w:tcW w:w="1322" w:type="dxa"/>
            <w:vMerge/>
          </w:tcPr>
          <w:p w14:paraId="3AC5D064" w14:textId="77777777" w:rsidR="00DD3C24" w:rsidRPr="00527D5E" w:rsidRDefault="00DD3C24" w:rsidP="00DD3C24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14:paraId="51D87022" w14:textId="77777777" w:rsidR="00DD3C24" w:rsidRPr="001C4282" w:rsidRDefault="00DD3C24" w:rsidP="00DD3C24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068" w:type="dxa"/>
            <w:shd w:val="clear" w:color="auto" w:fill="auto"/>
          </w:tcPr>
          <w:p w14:paraId="7752A017" w14:textId="233C1B6E" w:rsidR="00DD3C24" w:rsidRPr="001C4282" w:rsidRDefault="001266CD" w:rsidP="00DD3C2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შესრულების ვადა</w:t>
            </w:r>
          </w:p>
        </w:tc>
        <w:tc>
          <w:tcPr>
            <w:tcW w:w="2351" w:type="dxa"/>
            <w:gridSpan w:val="5"/>
            <w:shd w:val="clear" w:color="auto" w:fill="auto"/>
          </w:tcPr>
          <w:p w14:paraId="37D48718" w14:textId="53F4FE96" w:rsidR="00DD3C24" w:rsidRPr="001C4282" w:rsidRDefault="001266CD" w:rsidP="001266C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მუნიციპალიტეტის ბიუჯეტი</w:t>
            </w:r>
          </w:p>
        </w:tc>
        <w:tc>
          <w:tcPr>
            <w:tcW w:w="2108" w:type="dxa"/>
            <w:gridSpan w:val="3"/>
            <w:shd w:val="clear" w:color="auto" w:fill="auto"/>
          </w:tcPr>
          <w:p w14:paraId="6F4F7D8E" w14:textId="26DDBA2D" w:rsidR="00DD3C24" w:rsidRPr="001C4282" w:rsidRDefault="001266CD" w:rsidP="00DD3C2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სხვა</w:t>
            </w:r>
          </w:p>
        </w:tc>
      </w:tr>
      <w:tr w:rsidR="006A4B80" w:rsidRPr="00527D5E" w14:paraId="49212C4B" w14:textId="77777777" w:rsidTr="003379C8">
        <w:trPr>
          <w:trHeight w:val="1187"/>
        </w:trPr>
        <w:tc>
          <w:tcPr>
            <w:tcW w:w="1322" w:type="dxa"/>
            <w:vMerge/>
          </w:tcPr>
          <w:p w14:paraId="725AA35C" w14:textId="77777777" w:rsidR="001C4282" w:rsidRPr="00527D5E" w:rsidRDefault="001C4282" w:rsidP="00DD3C24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</w:tc>
        <w:tc>
          <w:tcPr>
            <w:tcW w:w="5011" w:type="dxa"/>
            <w:vMerge/>
          </w:tcPr>
          <w:p w14:paraId="1A39F636" w14:textId="77777777" w:rsidR="001C4282" w:rsidRPr="00527D5E" w:rsidRDefault="001C4282" w:rsidP="00DD3C24">
            <w:pPr>
              <w:rPr>
                <w:rFonts w:ascii="Sylfaen" w:hAnsi="Sylfaen" w:cs="Sylfae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</w:tc>
        <w:tc>
          <w:tcPr>
            <w:tcW w:w="2068" w:type="dxa"/>
          </w:tcPr>
          <w:p w14:paraId="76F9ABB2" w14:textId="78D7A019" w:rsidR="001C4282" w:rsidRPr="001266CD" w:rsidRDefault="001266CD" w:rsidP="00DD3C24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266CD">
              <w:rPr>
                <w:rFonts w:ascii="Sylfaen" w:hAnsi="Sylfaen" w:cs="Sylfaen"/>
                <w:sz w:val="22"/>
                <w:szCs w:val="22"/>
                <w:lang w:val="ka-GE"/>
              </w:rPr>
              <w:t>2022 წლის მე-3 კვარტალი</w:t>
            </w:r>
          </w:p>
        </w:tc>
        <w:tc>
          <w:tcPr>
            <w:tcW w:w="2351" w:type="dxa"/>
            <w:gridSpan w:val="5"/>
          </w:tcPr>
          <w:p w14:paraId="2A9A411C" w14:textId="77777777" w:rsidR="001C4282" w:rsidRPr="00527D5E" w:rsidRDefault="001C4282" w:rsidP="00DD3C24">
            <w:pPr>
              <w:jc w:val="both"/>
              <w:rPr>
                <w:rFonts w:ascii="Sylfaen" w:hAnsi="Sylfaen" w:cs="Sylfaen"/>
                <w:color w:val="00B050"/>
                <w:sz w:val="22"/>
                <w:szCs w:val="22"/>
                <w:highlight w:val="yellow"/>
                <w:lang w:val="ka-GE"/>
              </w:rPr>
            </w:pPr>
          </w:p>
        </w:tc>
        <w:tc>
          <w:tcPr>
            <w:tcW w:w="2108" w:type="dxa"/>
            <w:gridSpan w:val="3"/>
          </w:tcPr>
          <w:p w14:paraId="7AC09500" w14:textId="77777777" w:rsidR="001C4282" w:rsidRPr="00527D5E" w:rsidRDefault="001C4282" w:rsidP="00DD3C24">
            <w:pPr>
              <w:jc w:val="both"/>
              <w:rPr>
                <w:rFonts w:ascii="Sylfaen" w:hAnsi="Sylfaen" w:cs="Sylfaen"/>
                <w:sz w:val="22"/>
                <w:szCs w:val="22"/>
                <w:highlight w:val="yellow"/>
                <w:lang w:val="ka-GE"/>
              </w:rPr>
            </w:pPr>
          </w:p>
        </w:tc>
      </w:tr>
      <w:tr w:rsidR="00E74A17" w:rsidRPr="000C22FA" w14:paraId="5EBCB2A9" w14:textId="77777777" w:rsidTr="003379C8">
        <w:trPr>
          <w:trHeight w:val="359"/>
        </w:trPr>
        <w:tc>
          <w:tcPr>
            <w:tcW w:w="1322" w:type="dxa"/>
          </w:tcPr>
          <w:p w14:paraId="22C13C3C" w14:textId="3D898960" w:rsidR="003416C0" w:rsidRPr="000C22FA" w:rsidRDefault="001266CD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აქტივობა 1.1.2</w:t>
            </w:r>
            <w:r w:rsidR="003416C0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. </w:t>
            </w:r>
          </w:p>
        </w:tc>
        <w:tc>
          <w:tcPr>
            <w:tcW w:w="11538" w:type="dxa"/>
            <w:gridSpan w:val="10"/>
          </w:tcPr>
          <w:p w14:paraId="65CC03DA" w14:textId="683C91FC" w:rsidR="003416C0" w:rsidRPr="000C22FA" w:rsidRDefault="001266CD" w:rsidP="003407EE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266CD">
              <w:rPr>
                <w:rFonts w:ascii="Sylfaen" w:hAnsi="Sylfaen"/>
                <w:bCs/>
                <w:sz w:val="22"/>
                <w:szCs w:val="22"/>
                <w:lang w:val="ka-GE"/>
              </w:rPr>
              <w:t>შეზღუდული შესაძლებლობის მქონე პირთა ზრუნვის ხელშეწყობის მიზნით მუნიციპალური პროგრამების განხორციელება.</w:t>
            </w:r>
          </w:p>
        </w:tc>
      </w:tr>
      <w:tr w:rsidR="00E74A17" w:rsidRPr="000C22FA" w14:paraId="10F60D89" w14:textId="77777777" w:rsidTr="003379C8">
        <w:trPr>
          <w:trHeight w:val="332"/>
        </w:trPr>
        <w:tc>
          <w:tcPr>
            <w:tcW w:w="1322" w:type="dxa"/>
            <w:vMerge w:val="restart"/>
          </w:tcPr>
          <w:p w14:paraId="3BFD1154" w14:textId="77777777" w:rsidR="00D815BC" w:rsidRPr="000C22FA" w:rsidRDefault="00D815BC" w:rsidP="0016602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 w:val="restart"/>
          </w:tcPr>
          <w:p w14:paraId="6B7BA59F" w14:textId="31CAE31A" w:rsidR="00D815BC" w:rsidRPr="003C144B" w:rsidRDefault="00D815BC" w:rsidP="003C144B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აქტივობის შედეგის ინდიკატორი:  </w:t>
            </w:r>
          </w:p>
          <w:p w14:paraId="768E91D1" w14:textId="126CDD55" w:rsidR="00D815BC" w:rsidRPr="000C22FA" w:rsidRDefault="001266CD" w:rsidP="003416C0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1266CD">
              <w:rPr>
                <w:rFonts w:ascii="Sylfaen" w:hAnsi="Sylfaen"/>
                <w:bCs/>
                <w:sz w:val="22"/>
                <w:szCs w:val="22"/>
                <w:lang w:val="ka-GE"/>
              </w:rPr>
              <w:t>შეზღუდული შესაძლებლობის მქონე პირთათვის ღირსეული თანაცხოვრების უზრუნველყ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ოფა, სოციალური მდგომარეობის გაუმჯობესება.</w:t>
            </w:r>
          </w:p>
        </w:tc>
        <w:tc>
          <w:tcPr>
            <w:tcW w:w="6527" w:type="dxa"/>
            <w:gridSpan w:val="9"/>
          </w:tcPr>
          <w:p w14:paraId="567CE8A6" w14:textId="719966AF" w:rsidR="00D815BC" w:rsidRPr="000C22FA" w:rsidRDefault="00D815BC" w:rsidP="003C144B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დაფინანსების წყარო</w:t>
            </w:r>
          </w:p>
        </w:tc>
      </w:tr>
      <w:tr w:rsidR="006A4B80" w:rsidRPr="000C22FA" w14:paraId="62EEB66F" w14:textId="77777777" w:rsidTr="003379C8">
        <w:trPr>
          <w:trHeight w:val="452"/>
        </w:trPr>
        <w:tc>
          <w:tcPr>
            <w:tcW w:w="1322" w:type="dxa"/>
            <w:vMerge/>
          </w:tcPr>
          <w:p w14:paraId="616A4EC7" w14:textId="77777777" w:rsidR="00D815BC" w:rsidRPr="000C22FA" w:rsidRDefault="00D815BC" w:rsidP="003C144B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465D0F3F" w14:textId="77777777" w:rsidR="00D815BC" w:rsidRPr="000C22FA" w:rsidRDefault="00D815BC" w:rsidP="003C144B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227" w:type="dxa"/>
            <w:gridSpan w:val="2"/>
          </w:tcPr>
          <w:p w14:paraId="27CC5FA3" w14:textId="406954EF" w:rsidR="00D815BC" w:rsidRPr="003C144B" w:rsidRDefault="001266CD" w:rsidP="003C144B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შესრულების ვადა</w:t>
            </w:r>
          </w:p>
        </w:tc>
        <w:tc>
          <w:tcPr>
            <w:tcW w:w="2948" w:type="dxa"/>
            <w:gridSpan w:val="6"/>
          </w:tcPr>
          <w:p w14:paraId="667DC568" w14:textId="588BDE1C" w:rsidR="00D815BC" w:rsidRPr="000C22FA" w:rsidRDefault="001266CD" w:rsidP="003C144B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მუნიციპალიტეტის ბიუჯეტი</w:t>
            </w:r>
          </w:p>
        </w:tc>
        <w:tc>
          <w:tcPr>
            <w:tcW w:w="1352" w:type="dxa"/>
          </w:tcPr>
          <w:p w14:paraId="7B1EAD63" w14:textId="7946BDA4" w:rsidR="00D815BC" w:rsidRPr="000C22FA" w:rsidRDefault="001266CD" w:rsidP="001266CD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სხვა</w:t>
            </w:r>
          </w:p>
        </w:tc>
      </w:tr>
      <w:tr w:rsidR="006A4B80" w:rsidRPr="000C22FA" w14:paraId="7382F856" w14:textId="77777777" w:rsidTr="003379C8">
        <w:trPr>
          <w:trHeight w:val="638"/>
        </w:trPr>
        <w:tc>
          <w:tcPr>
            <w:tcW w:w="1322" w:type="dxa"/>
            <w:vMerge/>
          </w:tcPr>
          <w:p w14:paraId="7AD9A9BF" w14:textId="77777777" w:rsidR="00D815BC" w:rsidRPr="000C22FA" w:rsidRDefault="00D815BC" w:rsidP="0016602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0B51F409" w14:textId="77777777" w:rsidR="00D815BC" w:rsidRPr="000C22FA" w:rsidRDefault="00D815BC" w:rsidP="003C144B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227" w:type="dxa"/>
            <w:gridSpan w:val="2"/>
          </w:tcPr>
          <w:p w14:paraId="6E59FDB4" w14:textId="23EC1DF5" w:rsidR="00D815BC" w:rsidRPr="001266CD" w:rsidRDefault="001266CD" w:rsidP="003416C0">
            <w:pPr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1266C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2022 წელი</w:t>
            </w:r>
          </w:p>
        </w:tc>
        <w:tc>
          <w:tcPr>
            <w:tcW w:w="2948" w:type="dxa"/>
            <w:gridSpan w:val="6"/>
          </w:tcPr>
          <w:p w14:paraId="0D66C620" w14:textId="38C8A002" w:rsidR="00D815BC" w:rsidRPr="001266CD" w:rsidRDefault="001266CD" w:rsidP="003416C0">
            <w:pPr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1266CD">
              <w:rPr>
                <w:rFonts w:ascii="Sylfaen" w:hAnsi="Sylfaen" w:cs="Sylfaen"/>
                <w:bCs/>
                <w:sz w:val="22"/>
                <w:szCs w:val="22"/>
              </w:rPr>
              <w:t>10</w:t>
            </w:r>
            <w:r>
              <w:rPr>
                <w:rFonts w:ascii="Sylfaen" w:hAnsi="Sylfaen" w:cs="Sylfaen"/>
                <w:bCs/>
                <w:sz w:val="22"/>
                <w:szCs w:val="22"/>
              </w:rPr>
              <w:t xml:space="preserve">0000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</w:rPr>
              <w:t>ლარი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</w:rPr>
              <w:t>ქვეპროგრამის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</w:rPr>
              <w:t>შესასრულებლათ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</w:rPr>
              <w:t>გათვალისწინებული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</w:rPr>
              <w:t>ბიუჯეტი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</w:rPr>
              <w:t>.</w:t>
            </w:r>
          </w:p>
        </w:tc>
        <w:tc>
          <w:tcPr>
            <w:tcW w:w="1352" w:type="dxa"/>
          </w:tcPr>
          <w:p w14:paraId="620BA342" w14:textId="7457FB8B" w:rsidR="00D815BC" w:rsidRPr="000C22FA" w:rsidRDefault="00D815BC" w:rsidP="003416C0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E74A17" w:rsidRPr="000C22FA" w14:paraId="2834B41B" w14:textId="77777777" w:rsidTr="003379C8">
        <w:trPr>
          <w:trHeight w:val="359"/>
        </w:trPr>
        <w:tc>
          <w:tcPr>
            <w:tcW w:w="1322" w:type="dxa"/>
            <w:vMerge/>
          </w:tcPr>
          <w:p w14:paraId="3C53A40F" w14:textId="77777777" w:rsidR="00D815BC" w:rsidRPr="000C22FA" w:rsidRDefault="00D815BC" w:rsidP="00143723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538" w:type="dxa"/>
            <w:gridSpan w:val="10"/>
          </w:tcPr>
          <w:p w14:paraId="6FC9B514" w14:textId="7D72F4F3" w:rsidR="00D815BC" w:rsidRPr="000C22FA" w:rsidRDefault="00D815BC" w:rsidP="0014372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E74A17" w:rsidRPr="000C22FA" w14:paraId="39E23822" w14:textId="77777777" w:rsidTr="003379C8">
        <w:trPr>
          <w:trHeight w:val="1340"/>
        </w:trPr>
        <w:tc>
          <w:tcPr>
            <w:tcW w:w="1322" w:type="dxa"/>
          </w:tcPr>
          <w:p w14:paraId="1D6E3C49" w14:textId="23189622" w:rsidR="00143723" w:rsidRPr="000C22FA" w:rsidRDefault="003379C8" w:rsidP="00371215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აქტივობა 1.1.3</w:t>
            </w:r>
            <w:r w:rsidR="00694F7E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. </w:t>
            </w:r>
            <w:r w:rsidR="00143723"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1538" w:type="dxa"/>
            <w:gridSpan w:val="10"/>
          </w:tcPr>
          <w:p w14:paraId="290B8461" w14:textId="767CBAFF" w:rsidR="00143723" w:rsidRPr="00694F7E" w:rsidRDefault="001266CD" w:rsidP="0037121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1266CD">
              <w:rPr>
                <w:rFonts w:ascii="Sylfaen" w:hAnsi="Sylfaen"/>
                <w:sz w:val="22"/>
                <w:szCs w:val="22"/>
              </w:rPr>
              <w:t>შშმ</w:t>
            </w:r>
            <w:proofErr w:type="spellEnd"/>
            <w:r w:rsidRPr="001266C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266CD">
              <w:rPr>
                <w:rFonts w:ascii="Sylfaen" w:hAnsi="Sylfaen"/>
                <w:sz w:val="22"/>
                <w:szCs w:val="22"/>
              </w:rPr>
              <w:t>პირთა</w:t>
            </w:r>
            <w:proofErr w:type="spellEnd"/>
            <w:r w:rsidRPr="001266C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266CD">
              <w:rPr>
                <w:rFonts w:ascii="Sylfaen" w:hAnsi="Sylfaen"/>
                <w:sz w:val="22"/>
                <w:szCs w:val="22"/>
              </w:rPr>
              <w:t>მრავალფუნქციური</w:t>
            </w:r>
            <w:proofErr w:type="spellEnd"/>
            <w:r w:rsidRPr="001266C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266CD">
              <w:rPr>
                <w:rFonts w:ascii="Sylfaen" w:hAnsi="Sylfaen"/>
                <w:sz w:val="22"/>
                <w:szCs w:val="22"/>
              </w:rPr>
              <w:t>სარეაბილიტაციო</w:t>
            </w:r>
            <w:proofErr w:type="spellEnd"/>
            <w:r w:rsidRPr="001266C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266CD">
              <w:rPr>
                <w:rFonts w:ascii="Sylfaen" w:hAnsi="Sylfaen"/>
                <w:sz w:val="22"/>
                <w:szCs w:val="22"/>
              </w:rPr>
              <w:t>ცენტრის</w:t>
            </w:r>
            <w:proofErr w:type="spellEnd"/>
            <w:r w:rsidRPr="001266C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266CD">
              <w:rPr>
                <w:rFonts w:ascii="Sylfaen" w:hAnsi="Sylfaen"/>
                <w:sz w:val="22"/>
                <w:szCs w:val="22"/>
              </w:rPr>
              <w:t>ფუნქციონირების</w:t>
            </w:r>
            <w:proofErr w:type="spellEnd"/>
            <w:r w:rsidRPr="001266C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266CD">
              <w:rPr>
                <w:rFonts w:ascii="Sylfaen" w:hAnsi="Sylfaen"/>
                <w:sz w:val="22"/>
                <w:szCs w:val="22"/>
              </w:rPr>
              <w:t>მხარდაჭერის</w:t>
            </w:r>
            <w:proofErr w:type="spellEnd"/>
            <w:r w:rsidRPr="001266C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266CD">
              <w:rPr>
                <w:rFonts w:ascii="Sylfaen" w:hAnsi="Sylfaen"/>
                <w:sz w:val="22"/>
                <w:szCs w:val="22"/>
              </w:rPr>
              <w:t>უზრუნველყოფა</w:t>
            </w:r>
            <w:proofErr w:type="spellEnd"/>
          </w:p>
        </w:tc>
      </w:tr>
      <w:tr w:rsidR="00E74A17" w:rsidRPr="000C22FA" w14:paraId="0C2F801C" w14:textId="77777777" w:rsidTr="003379C8">
        <w:trPr>
          <w:trHeight w:val="395"/>
        </w:trPr>
        <w:tc>
          <w:tcPr>
            <w:tcW w:w="1322" w:type="dxa"/>
            <w:vMerge w:val="restart"/>
          </w:tcPr>
          <w:p w14:paraId="0A09E535" w14:textId="4355AE01" w:rsidR="00694F7E" w:rsidRPr="000C22FA" w:rsidRDefault="00694F7E" w:rsidP="00143723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 w:val="restart"/>
          </w:tcPr>
          <w:p w14:paraId="41309785" w14:textId="77777777" w:rsidR="00694F7E" w:rsidRDefault="00694F7E" w:rsidP="00143723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აქტივობის შედეგის ინდიკატორი:</w:t>
            </w:r>
          </w:p>
          <w:p w14:paraId="46EC6569" w14:textId="5E7D2D8C" w:rsidR="00694F7E" w:rsidRPr="000C22FA" w:rsidRDefault="00E74A17" w:rsidP="00694F7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შეზღუდული შესაძლებლობის მქონე პირთათვის თანაბარი შესაძლებლობების უზრუნველყოფა</w:t>
            </w:r>
          </w:p>
        </w:tc>
        <w:tc>
          <w:tcPr>
            <w:tcW w:w="6527" w:type="dxa"/>
            <w:gridSpan w:val="9"/>
          </w:tcPr>
          <w:p w14:paraId="38AAD162" w14:textId="362BD723" w:rsidR="00694F7E" w:rsidRPr="000C22FA" w:rsidRDefault="00694F7E" w:rsidP="00143723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დაფინანსების წყარო</w:t>
            </w:r>
          </w:p>
        </w:tc>
      </w:tr>
      <w:tr w:rsidR="006A4B80" w:rsidRPr="000C22FA" w14:paraId="40149AC3" w14:textId="77777777" w:rsidTr="003379C8">
        <w:trPr>
          <w:trHeight w:val="377"/>
        </w:trPr>
        <w:tc>
          <w:tcPr>
            <w:tcW w:w="1322" w:type="dxa"/>
            <w:vMerge/>
          </w:tcPr>
          <w:p w14:paraId="1038F58B" w14:textId="77777777" w:rsidR="00694F7E" w:rsidRPr="000C22FA" w:rsidRDefault="00694F7E" w:rsidP="00143723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74309F5F" w14:textId="77777777" w:rsidR="00694F7E" w:rsidRPr="000C22FA" w:rsidRDefault="00694F7E" w:rsidP="00143723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448" w:type="dxa"/>
            <w:gridSpan w:val="3"/>
          </w:tcPr>
          <w:p w14:paraId="0B637E3A" w14:textId="2BC9826A" w:rsidR="00694F7E" w:rsidRPr="00E74A17" w:rsidRDefault="00E74A17" w:rsidP="00143723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შესრულების ვადა</w:t>
            </w:r>
          </w:p>
        </w:tc>
        <w:tc>
          <w:tcPr>
            <w:tcW w:w="2727" w:type="dxa"/>
            <w:gridSpan w:val="5"/>
          </w:tcPr>
          <w:p w14:paraId="39065AFA" w14:textId="13149928" w:rsidR="00694F7E" w:rsidRPr="000C22FA" w:rsidRDefault="00E74A17" w:rsidP="00143723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მუნიციპალიტეტის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ბიუჯეტი</w:t>
            </w:r>
            <w:proofErr w:type="spellEnd"/>
          </w:p>
        </w:tc>
        <w:tc>
          <w:tcPr>
            <w:tcW w:w="1352" w:type="dxa"/>
          </w:tcPr>
          <w:p w14:paraId="085F0377" w14:textId="0FF1978E" w:rsidR="00694F7E" w:rsidRPr="000C22FA" w:rsidRDefault="00E74A17" w:rsidP="00143723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სხვა</w:t>
            </w:r>
          </w:p>
        </w:tc>
      </w:tr>
      <w:tr w:rsidR="006A4B80" w:rsidRPr="000C22FA" w14:paraId="19BC91EA" w14:textId="77777777" w:rsidTr="003379C8">
        <w:trPr>
          <w:trHeight w:val="170"/>
        </w:trPr>
        <w:tc>
          <w:tcPr>
            <w:tcW w:w="1322" w:type="dxa"/>
            <w:vMerge/>
          </w:tcPr>
          <w:p w14:paraId="1BABE5CA" w14:textId="77777777" w:rsidR="00694F7E" w:rsidRPr="000C22FA" w:rsidRDefault="00694F7E" w:rsidP="00143723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2C9B36AC" w14:textId="77777777" w:rsidR="00694F7E" w:rsidRPr="000C22FA" w:rsidRDefault="00694F7E" w:rsidP="00143723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448" w:type="dxa"/>
            <w:gridSpan w:val="3"/>
          </w:tcPr>
          <w:p w14:paraId="0A71F748" w14:textId="58BE29E2" w:rsidR="00694F7E" w:rsidRPr="000C22FA" w:rsidRDefault="00E74A17" w:rsidP="0002245B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2022 წლის მე-4 კვარტალი</w:t>
            </w:r>
          </w:p>
        </w:tc>
        <w:tc>
          <w:tcPr>
            <w:tcW w:w="2727" w:type="dxa"/>
            <w:gridSpan w:val="5"/>
          </w:tcPr>
          <w:p w14:paraId="51283542" w14:textId="454F7B80" w:rsidR="00694F7E" w:rsidRPr="000C22FA" w:rsidRDefault="00694F7E" w:rsidP="00143723">
            <w:pPr>
              <w:jc w:val="both"/>
              <w:rPr>
                <w:rFonts w:ascii="Sylfaen" w:hAnsi="Sylfaen" w:cs="Sylfaen"/>
                <w:color w:val="00B050"/>
                <w:sz w:val="22"/>
                <w:szCs w:val="22"/>
                <w:lang w:val="ka-GE"/>
              </w:rPr>
            </w:pPr>
          </w:p>
        </w:tc>
        <w:tc>
          <w:tcPr>
            <w:tcW w:w="1352" w:type="dxa"/>
          </w:tcPr>
          <w:p w14:paraId="598D387A" w14:textId="56BB077D" w:rsidR="00694F7E" w:rsidRPr="000C22FA" w:rsidRDefault="00694F7E" w:rsidP="00143723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E74A17" w:rsidRPr="000C22FA" w14:paraId="0281A0F8" w14:textId="77777777" w:rsidTr="003379C8">
        <w:trPr>
          <w:trHeight w:val="404"/>
        </w:trPr>
        <w:tc>
          <w:tcPr>
            <w:tcW w:w="1322" w:type="dxa"/>
            <w:vMerge/>
          </w:tcPr>
          <w:p w14:paraId="37F022B7" w14:textId="6EC39266" w:rsidR="00694F7E" w:rsidRPr="000C22FA" w:rsidRDefault="00694F7E" w:rsidP="00143723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538" w:type="dxa"/>
            <w:gridSpan w:val="10"/>
          </w:tcPr>
          <w:p w14:paraId="345AA251" w14:textId="77777777" w:rsidR="00E74A17" w:rsidRDefault="00694F7E" w:rsidP="00E74A17">
            <w:pPr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4A7F36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პასუხისმგებელი უწყება: </w:t>
            </w:r>
            <w:r w:rsidR="00E74A17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ამბროლაურის მუნიციპალიტეტის მერია. </w:t>
            </w:r>
          </w:p>
          <w:p w14:paraId="12AE2BC1" w14:textId="77777777" w:rsidR="00694F7E" w:rsidRDefault="00E74A17" w:rsidP="00E74A17">
            <w:pPr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                                               </w:t>
            </w:r>
            <w:r w:rsidRPr="00E74A17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გაეროს განვითარების პროგრამა(UNDP)</w:t>
            </w:r>
          </w:p>
          <w:p w14:paraId="12708A98" w14:textId="014E5514" w:rsidR="00E74A17" w:rsidRPr="00E74A17" w:rsidRDefault="00E74A17" w:rsidP="00E74A17">
            <w:pPr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                                                </w:t>
            </w:r>
            <w:proofErr w:type="spellStart"/>
            <w:r w:rsidRPr="00E74A17">
              <w:rPr>
                <w:rFonts w:ascii="Sylfaen" w:hAnsi="Sylfaen" w:cs="Sylfaen"/>
                <w:bCs/>
                <w:sz w:val="22"/>
                <w:szCs w:val="22"/>
              </w:rPr>
              <w:t>ბულგარეთის</w:t>
            </w:r>
            <w:proofErr w:type="spellEnd"/>
            <w:r w:rsidRPr="00E74A17">
              <w:rPr>
                <w:rFonts w:ascii="Sylfaen" w:hAnsi="Sylfaen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E74A17">
              <w:rPr>
                <w:rFonts w:ascii="Sylfaen" w:hAnsi="Sylfaen" w:cs="Sylfaen"/>
                <w:bCs/>
                <w:sz w:val="22"/>
                <w:szCs w:val="22"/>
              </w:rPr>
              <w:t>რესპუბლიკის</w:t>
            </w:r>
            <w:proofErr w:type="spellEnd"/>
            <w:r w:rsidRPr="00E74A17">
              <w:rPr>
                <w:rFonts w:ascii="Sylfaen" w:hAnsi="Sylfaen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E74A17">
              <w:rPr>
                <w:rFonts w:ascii="Sylfaen" w:hAnsi="Sylfaen" w:cs="Sylfaen"/>
                <w:bCs/>
                <w:sz w:val="22"/>
                <w:szCs w:val="22"/>
              </w:rPr>
              <w:t>საელჩო</w:t>
            </w:r>
            <w:proofErr w:type="spellEnd"/>
          </w:p>
        </w:tc>
      </w:tr>
      <w:tr w:rsidR="00E74A17" w:rsidRPr="000C22FA" w14:paraId="60B98692" w14:textId="77777777" w:rsidTr="003379C8">
        <w:trPr>
          <w:trHeight w:val="638"/>
        </w:trPr>
        <w:tc>
          <w:tcPr>
            <w:tcW w:w="1322" w:type="dxa"/>
          </w:tcPr>
          <w:p w14:paraId="29447872" w14:textId="39547C30" w:rsidR="003C13A2" w:rsidRPr="000C22FA" w:rsidRDefault="00E74A17" w:rsidP="00023F17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აქტივობა 1.1.</w:t>
            </w:r>
            <w:r w:rsidR="003379C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4</w:t>
            </w:r>
            <w:r w:rsidR="003C13A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3C13A2"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1538" w:type="dxa"/>
            <w:gridSpan w:val="10"/>
          </w:tcPr>
          <w:p w14:paraId="598E5CF5" w14:textId="77777777" w:rsidR="00E74A17" w:rsidRPr="00E74A17" w:rsidRDefault="00E74A17" w:rsidP="00E74A17">
            <w:pPr>
              <w:jc w:val="both"/>
              <w:rPr>
                <w:sz w:val="22"/>
                <w:szCs w:val="22"/>
                <w:lang w:val="ka-GE"/>
              </w:rPr>
            </w:pP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შენობა</w:t>
            </w:r>
            <w:r w:rsidRPr="00E74A17">
              <w:rPr>
                <w:sz w:val="22"/>
                <w:szCs w:val="22"/>
                <w:lang w:val="ka-GE"/>
              </w:rPr>
              <w:t>-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ნაგებობების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მშენებლობისას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რეაბილიტაციისას</w:t>
            </w:r>
            <w:r w:rsidRPr="00E74A17">
              <w:rPr>
                <w:sz w:val="22"/>
                <w:szCs w:val="22"/>
                <w:lang w:val="ka-GE"/>
              </w:rPr>
              <w:t xml:space="preserve"> „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მისაწვდომობის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ეროვნული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სტანდარტების</w:t>
            </w:r>
            <w:r w:rsidRPr="00E74A17">
              <w:rPr>
                <w:sz w:val="22"/>
                <w:szCs w:val="22"/>
                <w:lang w:val="ka-GE"/>
              </w:rPr>
              <w:t>“</w:t>
            </w:r>
          </w:p>
          <w:p w14:paraId="42CD8023" w14:textId="7DCC9868" w:rsidR="003C13A2" w:rsidRPr="004A7F36" w:rsidRDefault="00E74A17" w:rsidP="00E74A17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ეფექტიანად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განხორციელების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მიზნით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თანამშრომელთა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კვალიფიკაციის</w:t>
            </w:r>
            <w:r w:rsidRPr="00E74A17">
              <w:rPr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/>
                <w:sz w:val="22"/>
                <w:szCs w:val="22"/>
                <w:lang w:val="ka-GE"/>
              </w:rPr>
              <w:t>ამაღლება</w:t>
            </w:r>
          </w:p>
        </w:tc>
      </w:tr>
      <w:tr w:rsidR="00E74A17" w:rsidRPr="000C22FA" w14:paraId="34B0DD12" w14:textId="77777777" w:rsidTr="003379C8">
        <w:trPr>
          <w:trHeight w:val="174"/>
        </w:trPr>
        <w:tc>
          <w:tcPr>
            <w:tcW w:w="1322" w:type="dxa"/>
            <w:vMerge w:val="restart"/>
          </w:tcPr>
          <w:p w14:paraId="663280C1" w14:textId="77777777" w:rsidR="003C13A2" w:rsidRPr="000C22FA" w:rsidRDefault="003C13A2" w:rsidP="003C13A2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 w:val="restart"/>
          </w:tcPr>
          <w:p w14:paraId="255C0281" w14:textId="55D8C928" w:rsidR="004915A3" w:rsidRDefault="004915A3" w:rsidP="003C13A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აქტივობის შედეგის ინდიკატორი:</w:t>
            </w:r>
          </w:p>
          <w:p w14:paraId="39A45CBD" w14:textId="4C744C96" w:rsidR="003C13A2" w:rsidRPr="004A7F36" w:rsidRDefault="00E74A17" w:rsidP="003C13A2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გადამზადებულია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მშენებლობის სფეროში 2 სპეციალისტი</w:t>
            </w:r>
          </w:p>
        </w:tc>
        <w:tc>
          <w:tcPr>
            <w:tcW w:w="6527" w:type="dxa"/>
            <w:gridSpan w:val="9"/>
          </w:tcPr>
          <w:p w14:paraId="3A8252D7" w14:textId="6789B7F2" w:rsidR="003C13A2" w:rsidRPr="004A7F36" w:rsidRDefault="003C13A2" w:rsidP="003C13A2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დაფინანსების წყარო</w:t>
            </w:r>
          </w:p>
        </w:tc>
      </w:tr>
      <w:tr w:rsidR="006A4B80" w:rsidRPr="000C22FA" w14:paraId="176C8B53" w14:textId="77777777" w:rsidTr="003379C8">
        <w:trPr>
          <w:trHeight w:val="404"/>
        </w:trPr>
        <w:tc>
          <w:tcPr>
            <w:tcW w:w="1322" w:type="dxa"/>
            <w:vMerge/>
          </w:tcPr>
          <w:p w14:paraId="357FC914" w14:textId="77777777" w:rsidR="003C13A2" w:rsidRPr="000C22FA" w:rsidRDefault="003C13A2" w:rsidP="003C13A2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0251D5B7" w14:textId="77777777" w:rsidR="003C13A2" w:rsidRPr="000C22FA" w:rsidRDefault="003C13A2" w:rsidP="003C13A2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48" w:type="dxa"/>
            <w:gridSpan w:val="3"/>
          </w:tcPr>
          <w:p w14:paraId="30005BC9" w14:textId="2639E8D8" w:rsidR="003C13A2" w:rsidRPr="004A7F36" w:rsidRDefault="00E74A17" w:rsidP="00E22486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E74A17">
              <w:rPr>
                <w:rFonts w:ascii="Sylfaen" w:hAnsi="Sylfaen" w:cs="Sylfaen"/>
                <w:sz w:val="22"/>
                <w:szCs w:val="22"/>
              </w:rPr>
              <w:t>შესრულების</w:t>
            </w:r>
            <w:proofErr w:type="spellEnd"/>
            <w:r w:rsidRPr="00E74A17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E74A17">
              <w:rPr>
                <w:rFonts w:ascii="Sylfaen" w:hAnsi="Sylfaen" w:cs="Sylfaen"/>
                <w:sz w:val="22"/>
                <w:szCs w:val="22"/>
              </w:rPr>
              <w:t>ვადა</w:t>
            </w:r>
            <w:proofErr w:type="spellEnd"/>
          </w:p>
        </w:tc>
        <w:tc>
          <w:tcPr>
            <w:tcW w:w="2498" w:type="dxa"/>
            <w:gridSpan w:val="4"/>
          </w:tcPr>
          <w:p w14:paraId="18CDF5F4" w14:textId="45F9860C" w:rsidR="003C13A2" w:rsidRPr="00E74A17" w:rsidRDefault="00E74A17" w:rsidP="00E22486">
            <w:pPr>
              <w:jc w:val="center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E74A17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მუნიციპალიტეტის ბიუჯეტი</w:t>
            </w:r>
          </w:p>
        </w:tc>
        <w:tc>
          <w:tcPr>
            <w:tcW w:w="1581" w:type="dxa"/>
            <w:gridSpan w:val="2"/>
          </w:tcPr>
          <w:p w14:paraId="188091F8" w14:textId="4A3A9F2E" w:rsidR="003C13A2" w:rsidRPr="004A7F36" w:rsidRDefault="00E74A17" w:rsidP="00E22486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სხვა</w:t>
            </w:r>
          </w:p>
        </w:tc>
      </w:tr>
      <w:tr w:rsidR="006A4B80" w:rsidRPr="000C22FA" w14:paraId="6DBEC5E8" w14:textId="77777777" w:rsidTr="003379C8">
        <w:trPr>
          <w:trHeight w:val="350"/>
        </w:trPr>
        <w:tc>
          <w:tcPr>
            <w:tcW w:w="1322" w:type="dxa"/>
            <w:vMerge/>
          </w:tcPr>
          <w:p w14:paraId="3A29AA6C" w14:textId="77777777" w:rsidR="003C13A2" w:rsidRPr="000C22FA" w:rsidRDefault="003C13A2" w:rsidP="003C13A2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6B7BBEB5" w14:textId="77777777" w:rsidR="003C13A2" w:rsidRPr="000C22FA" w:rsidRDefault="003C13A2" w:rsidP="003C13A2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48" w:type="dxa"/>
            <w:gridSpan w:val="3"/>
          </w:tcPr>
          <w:p w14:paraId="0C333489" w14:textId="3D142F05" w:rsidR="003C13A2" w:rsidRPr="001C38FC" w:rsidRDefault="00E74A17" w:rsidP="003C13A2">
            <w:pPr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2022 წელი</w:t>
            </w:r>
          </w:p>
        </w:tc>
        <w:tc>
          <w:tcPr>
            <w:tcW w:w="2498" w:type="dxa"/>
            <w:gridSpan w:val="4"/>
          </w:tcPr>
          <w:p w14:paraId="23732D55" w14:textId="77777777" w:rsidR="003C13A2" w:rsidRPr="004A7F36" w:rsidRDefault="003C13A2" w:rsidP="003C13A2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581" w:type="dxa"/>
            <w:gridSpan w:val="2"/>
          </w:tcPr>
          <w:p w14:paraId="05501EEB" w14:textId="4A391DA6" w:rsidR="003C13A2" w:rsidRPr="004A7F36" w:rsidRDefault="003C13A2" w:rsidP="003C13A2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E74A17" w:rsidRPr="000C22FA" w14:paraId="1FE5C6E3" w14:textId="77777777" w:rsidTr="003379C8">
        <w:trPr>
          <w:trHeight w:val="350"/>
        </w:trPr>
        <w:tc>
          <w:tcPr>
            <w:tcW w:w="1322" w:type="dxa"/>
          </w:tcPr>
          <w:p w14:paraId="6B58E417" w14:textId="77777777" w:rsidR="006D61A0" w:rsidRPr="000C22FA" w:rsidRDefault="006D61A0" w:rsidP="006D61A0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538" w:type="dxa"/>
            <w:gridSpan w:val="10"/>
          </w:tcPr>
          <w:p w14:paraId="3D8E8735" w14:textId="61F947F3" w:rsidR="006D61A0" w:rsidRPr="004A7F36" w:rsidRDefault="006D61A0" w:rsidP="00E74A17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4A7F36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პასუხისმგებელი უწყება: </w:t>
            </w:r>
          </w:p>
        </w:tc>
      </w:tr>
      <w:tr w:rsidR="00E74A17" w:rsidRPr="000C22FA" w14:paraId="157F89AC" w14:textId="77777777" w:rsidTr="003379C8">
        <w:trPr>
          <w:trHeight w:val="728"/>
        </w:trPr>
        <w:tc>
          <w:tcPr>
            <w:tcW w:w="1322" w:type="dxa"/>
          </w:tcPr>
          <w:p w14:paraId="3A32E7A1" w14:textId="534A2BC3" w:rsidR="00E22486" w:rsidRPr="000C22FA" w:rsidRDefault="006A4B80" w:rsidP="00371215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აქტივობა 1</w:t>
            </w:r>
            <w:r w:rsidR="003379C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.1.5</w:t>
            </w:r>
            <w:r w:rsidR="00E22486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. </w:t>
            </w:r>
            <w:r w:rsidR="00E22486"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1538" w:type="dxa"/>
            <w:gridSpan w:val="10"/>
          </w:tcPr>
          <w:p w14:paraId="4DECEE51" w14:textId="2CA333FA" w:rsidR="00E22486" w:rsidRPr="00853302" w:rsidRDefault="00E74A17" w:rsidP="0037121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E74A17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მუნიციპალიტეტის ბალანსზე </w:t>
            </w:r>
            <w:proofErr w:type="spellStart"/>
            <w:r w:rsidRPr="00E74A17">
              <w:rPr>
                <w:rFonts w:ascii="Sylfaen" w:hAnsi="Sylfaen" w:cs="Sylfaen"/>
                <w:sz w:val="22"/>
                <w:szCs w:val="22"/>
                <w:lang w:val="ka-GE"/>
              </w:rPr>
              <w:t>რიცხული</w:t>
            </w:r>
            <w:proofErr w:type="spellEnd"/>
            <w:r w:rsidRPr="00E74A17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6A4B80">
              <w:rPr>
                <w:rFonts w:ascii="Sylfaen" w:hAnsi="Sylfaen" w:cs="Sylfaen"/>
                <w:sz w:val="22"/>
                <w:szCs w:val="22"/>
                <w:lang w:val="ka-GE"/>
              </w:rPr>
              <w:t>შშმ</w:t>
            </w:r>
            <w:proofErr w:type="spellEnd"/>
            <w:r w:rsidR="006A4B8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პირებისთვის </w:t>
            </w:r>
            <w:proofErr w:type="spellStart"/>
            <w:r w:rsidR="006A4B80">
              <w:rPr>
                <w:rFonts w:ascii="Sylfaen" w:hAnsi="Sylfaen" w:cs="Sylfaen"/>
                <w:sz w:val="22"/>
                <w:szCs w:val="22"/>
                <w:lang w:val="ka-GE"/>
              </w:rPr>
              <w:t>არაადაპტირებული</w:t>
            </w:r>
            <w:proofErr w:type="spellEnd"/>
            <w:r w:rsidR="006A4B8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E74A17">
              <w:rPr>
                <w:rFonts w:ascii="Sylfaen" w:hAnsi="Sylfaen" w:cs="Sylfaen"/>
                <w:sz w:val="22"/>
                <w:szCs w:val="22"/>
                <w:lang w:val="ka-GE"/>
              </w:rPr>
              <w:t>ადმინისტრ</w:t>
            </w:r>
            <w:r w:rsidR="006A4B80">
              <w:rPr>
                <w:rFonts w:ascii="Sylfaen" w:hAnsi="Sylfaen" w:cs="Sylfaen"/>
                <w:sz w:val="22"/>
                <w:szCs w:val="22"/>
                <w:lang w:val="ka-GE"/>
              </w:rPr>
              <w:t>აციული შენობების იდენტიფიცირება.</w:t>
            </w:r>
          </w:p>
        </w:tc>
      </w:tr>
      <w:tr w:rsidR="00E74A17" w:rsidRPr="000C22FA" w14:paraId="4638DF1C" w14:textId="77777777" w:rsidTr="003379C8">
        <w:trPr>
          <w:trHeight w:val="108"/>
        </w:trPr>
        <w:tc>
          <w:tcPr>
            <w:tcW w:w="1322" w:type="dxa"/>
            <w:vMerge w:val="restart"/>
          </w:tcPr>
          <w:p w14:paraId="14C361F6" w14:textId="5D50262F" w:rsidR="00870065" w:rsidRPr="000C22FA" w:rsidRDefault="00870065" w:rsidP="006D61A0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 w:val="restart"/>
          </w:tcPr>
          <w:p w14:paraId="7165CAAC" w14:textId="1B8F9DA4" w:rsidR="00D17BEF" w:rsidRPr="00D17BEF" w:rsidRDefault="00D17BEF" w:rsidP="00853302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აქტივობის შედეგის ინდიკატორი:</w:t>
            </w:r>
          </w:p>
          <w:p w14:paraId="66BE2800" w14:textId="77777777" w:rsidR="00870065" w:rsidRPr="004A7F36" w:rsidRDefault="00870065" w:rsidP="006A4B80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6527" w:type="dxa"/>
            <w:gridSpan w:val="9"/>
          </w:tcPr>
          <w:p w14:paraId="66D5BAC7" w14:textId="77777777" w:rsidR="00870065" w:rsidRDefault="00870065" w:rsidP="00E22486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დაფინანსების წყარო</w:t>
            </w:r>
          </w:p>
          <w:p w14:paraId="2691E632" w14:textId="222C371F" w:rsidR="006A4B80" w:rsidRPr="006A4B80" w:rsidRDefault="006A4B80" w:rsidP="00E22486">
            <w:pPr>
              <w:jc w:val="center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6A4B80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შესრულების ვადა  მუნიციპალური ბიუჯეტი სხვა</w:t>
            </w:r>
          </w:p>
        </w:tc>
      </w:tr>
      <w:tr w:rsidR="006A4B80" w:rsidRPr="000C22FA" w14:paraId="158FEB73" w14:textId="77777777" w:rsidTr="003379C8">
        <w:trPr>
          <w:gridAfter w:val="9"/>
          <w:wAfter w:w="6527" w:type="dxa"/>
          <w:trHeight w:val="368"/>
        </w:trPr>
        <w:tc>
          <w:tcPr>
            <w:tcW w:w="1322" w:type="dxa"/>
            <w:vMerge/>
          </w:tcPr>
          <w:p w14:paraId="256AFB0D" w14:textId="77777777" w:rsidR="006A4B80" w:rsidRPr="000C22FA" w:rsidRDefault="006A4B80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142DF040" w14:textId="77777777" w:rsidR="006A4B80" w:rsidRPr="004A7F36" w:rsidRDefault="006A4B80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6A4B80" w:rsidRPr="000C22FA" w14:paraId="5948420F" w14:textId="77777777" w:rsidTr="003379C8">
        <w:trPr>
          <w:trHeight w:val="1547"/>
        </w:trPr>
        <w:tc>
          <w:tcPr>
            <w:tcW w:w="1322" w:type="dxa"/>
            <w:vMerge/>
          </w:tcPr>
          <w:p w14:paraId="4D4856CB" w14:textId="77777777" w:rsidR="00870065" w:rsidRPr="000C22FA" w:rsidRDefault="00870065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6B36968A" w14:textId="77777777" w:rsidR="00870065" w:rsidRPr="004A7F36" w:rsidRDefault="00870065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640" w:type="dxa"/>
            <w:gridSpan w:val="4"/>
          </w:tcPr>
          <w:p w14:paraId="4069B341" w14:textId="154B6F77" w:rsidR="00870065" w:rsidRPr="006A4B80" w:rsidRDefault="006A4B80" w:rsidP="00E22486">
            <w:pPr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6A4B80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2022 წლის მე-4 კვარტალი</w:t>
            </w:r>
          </w:p>
        </w:tc>
        <w:tc>
          <w:tcPr>
            <w:tcW w:w="2535" w:type="dxa"/>
            <w:gridSpan w:val="4"/>
          </w:tcPr>
          <w:p w14:paraId="320E9264" w14:textId="0C0DCBC0" w:rsidR="00870065" w:rsidRPr="004A7F36" w:rsidRDefault="00870065" w:rsidP="00023F17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352" w:type="dxa"/>
          </w:tcPr>
          <w:p w14:paraId="283A2272" w14:textId="3931A3E7" w:rsidR="00870065" w:rsidRPr="004A7F36" w:rsidRDefault="00870065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E74A17" w:rsidRPr="000C22FA" w14:paraId="2BD4C1C5" w14:textId="77777777" w:rsidTr="003379C8">
        <w:trPr>
          <w:trHeight w:val="350"/>
        </w:trPr>
        <w:tc>
          <w:tcPr>
            <w:tcW w:w="1322" w:type="dxa"/>
            <w:vMerge/>
          </w:tcPr>
          <w:p w14:paraId="5C1EB2CA" w14:textId="77777777" w:rsidR="00870065" w:rsidRPr="000C22FA" w:rsidRDefault="00870065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538" w:type="dxa"/>
            <w:gridSpan w:val="10"/>
          </w:tcPr>
          <w:p w14:paraId="20BDC900" w14:textId="741BFD86" w:rsidR="00870065" w:rsidRPr="004A7F36" w:rsidRDefault="00870065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4A7F36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 უწყება:</w:t>
            </w:r>
            <w:r w:rsidR="00C44857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6A4B80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შესაბამისი სასწავლო ცენტრი</w:t>
            </w:r>
          </w:p>
        </w:tc>
      </w:tr>
      <w:tr w:rsidR="00E74A17" w:rsidRPr="000C22FA" w14:paraId="1F9EB61E" w14:textId="77777777" w:rsidTr="003379C8">
        <w:trPr>
          <w:trHeight w:val="926"/>
        </w:trPr>
        <w:tc>
          <w:tcPr>
            <w:tcW w:w="1322" w:type="dxa"/>
          </w:tcPr>
          <w:p w14:paraId="27C1E87E" w14:textId="1C06F8D0" w:rsidR="00870065" w:rsidRPr="000C22FA" w:rsidRDefault="003379C8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lastRenderedPageBreak/>
              <w:t>აქტივობა 1.1.6</w:t>
            </w:r>
            <w:bookmarkStart w:id="0" w:name="_GoBack"/>
            <w:bookmarkEnd w:id="0"/>
            <w:r w:rsidR="00870065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870065"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1538" w:type="dxa"/>
            <w:gridSpan w:val="10"/>
          </w:tcPr>
          <w:p w14:paraId="5500ED5C" w14:textId="4403F9FC" w:rsidR="00870065" w:rsidRPr="004A7F36" w:rsidRDefault="00E74A17" w:rsidP="001C38FC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E74A17">
              <w:rPr>
                <w:rFonts w:ascii="Sylfaen" w:hAnsi="Sylfaen" w:cs="Sylfaen"/>
                <w:sz w:val="22"/>
                <w:szCs w:val="22"/>
                <w:lang w:val="ka-GE"/>
              </w:rPr>
              <w:t>6 – 18 წლამდე შეზღუდული შესაძლებლობის მქონე პირთა დღის ცენტრის ფუნქციონირების მხარდაჭერა</w:t>
            </w:r>
            <w:r w:rsidR="0017754F">
              <w:rPr>
                <w:rFonts w:ascii="Sylfaen" w:hAnsi="Sylfaen" w:cs="Sylfaen"/>
                <w:sz w:val="22"/>
                <w:szCs w:val="22"/>
                <w:lang w:val="ka-GE"/>
              </w:rPr>
              <w:t>.</w:t>
            </w:r>
          </w:p>
        </w:tc>
      </w:tr>
      <w:tr w:rsidR="00E74A17" w:rsidRPr="000C22FA" w14:paraId="0467FFC4" w14:textId="77777777" w:rsidTr="003379C8">
        <w:trPr>
          <w:trHeight w:val="108"/>
        </w:trPr>
        <w:tc>
          <w:tcPr>
            <w:tcW w:w="1322" w:type="dxa"/>
            <w:vMerge w:val="restart"/>
          </w:tcPr>
          <w:p w14:paraId="3F88E848" w14:textId="77777777" w:rsidR="0009166E" w:rsidRPr="000C22FA" w:rsidRDefault="0009166E" w:rsidP="00E22486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 w:val="restart"/>
          </w:tcPr>
          <w:p w14:paraId="28803376" w14:textId="77777777" w:rsidR="00D17BEF" w:rsidRDefault="0009166E" w:rsidP="000D76E0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აქტივობის შედეგის ინდიკატორი:  </w:t>
            </w:r>
          </w:p>
          <w:p w14:paraId="63C02F19" w14:textId="77777777" w:rsidR="0017754F" w:rsidRPr="0017754F" w:rsidRDefault="0017754F" w:rsidP="0017754F">
            <w:pPr>
              <w:rPr>
                <w:sz w:val="22"/>
                <w:szCs w:val="22"/>
                <w:lang w:val="ka-GE"/>
              </w:rPr>
            </w:pPr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განათლება</w:t>
            </w:r>
            <w:r w:rsidRPr="0017754F">
              <w:rPr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მიღებული</w:t>
            </w:r>
            <w:r w:rsidRPr="0017754F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შშმ</w:t>
            </w:r>
            <w:proofErr w:type="spellEnd"/>
            <w:r w:rsidRPr="0017754F">
              <w:rPr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ბავშვები</w:t>
            </w:r>
            <w:r w:rsidRPr="0017754F">
              <w:rPr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17754F">
              <w:rPr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მათი</w:t>
            </w:r>
          </w:p>
          <w:p w14:paraId="465B1562" w14:textId="2E0E7B02" w:rsidR="0009166E" w:rsidRPr="004A7F36" w:rsidRDefault="0017754F" w:rsidP="0017754F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ჩართულობა</w:t>
            </w:r>
            <w:r w:rsidRPr="0017754F">
              <w:rPr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სხვადასხვა</w:t>
            </w:r>
            <w:r w:rsidRPr="0017754F">
              <w:rPr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sz w:val="22"/>
                <w:szCs w:val="22"/>
                <w:lang w:val="ka-GE"/>
              </w:rPr>
              <w:t>აქტივობებში</w:t>
            </w:r>
          </w:p>
        </w:tc>
        <w:tc>
          <w:tcPr>
            <w:tcW w:w="6527" w:type="dxa"/>
            <w:gridSpan w:val="9"/>
          </w:tcPr>
          <w:p w14:paraId="0243F704" w14:textId="0504EF99" w:rsidR="0009166E" w:rsidRPr="004A7F36" w:rsidRDefault="0009166E" w:rsidP="00DB4CEA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0C22FA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დაფინანსების წყარო</w:t>
            </w:r>
          </w:p>
        </w:tc>
      </w:tr>
      <w:tr w:rsidR="006A4B80" w:rsidRPr="000C22FA" w14:paraId="59AC8C42" w14:textId="77777777" w:rsidTr="003379C8">
        <w:trPr>
          <w:trHeight w:val="440"/>
        </w:trPr>
        <w:tc>
          <w:tcPr>
            <w:tcW w:w="1322" w:type="dxa"/>
            <w:vMerge/>
          </w:tcPr>
          <w:p w14:paraId="2BCF3A37" w14:textId="77777777" w:rsidR="0009166E" w:rsidRPr="000C22FA" w:rsidRDefault="0009166E" w:rsidP="00DB4CEA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47F9101E" w14:textId="77777777" w:rsidR="0009166E" w:rsidRPr="004A7F36" w:rsidRDefault="0009166E" w:rsidP="00DB4CEA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976" w:type="dxa"/>
            <w:gridSpan w:val="5"/>
          </w:tcPr>
          <w:p w14:paraId="21A12F92" w14:textId="2E0D80CE" w:rsidR="0009166E" w:rsidRPr="004A7F36" w:rsidRDefault="0017754F" w:rsidP="00450C8E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შესრულების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ვადა</w:t>
            </w:r>
            <w:proofErr w:type="spellEnd"/>
          </w:p>
        </w:tc>
        <w:tc>
          <w:tcPr>
            <w:tcW w:w="2199" w:type="dxa"/>
            <w:gridSpan w:val="3"/>
          </w:tcPr>
          <w:p w14:paraId="3FAABF44" w14:textId="17864C9F" w:rsidR="0009166E" w:rsidRPr="004A7F36" w:rsidRDefault="0017754F" w:rsidP="00B53402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მუნიციპალიტეტის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ბიუჯეტი</w:t>
            </w:r>
            <w:proofErr w:type="spellEnd"/>
          </w:p>
        </w:tc>
        <w:tc>
          <w:tcPr>
            <w:tcW w:w="1352" w:type="dxa"/>
          </w:tcPr>
          <w:p w14:paraId="38EC3B52" w14:textId="35F2ACD5" w:rsidR="0009166E" w:rsidRPr="004A7F36" w:rsidRDefault="0017754F" w:rsidP="00DB4CEA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სხვა</w:t>
            </w:r>
          </w:p>
        </w:tc>
      </w:tr>
      <w:tr w:rsidR="006A4B80" w:rsidRPr="000C22FA" w14:paraId="4E6F48C6" w14:textId="77777777" w:rsidTr="003379C8">
        <w:trPr>
          <w:trHeight w:val="1268"/>
        </w:trPr>
        <w:tc>
          <w:tcPr>
            <w:tcW w:w="1322" w:type="dxa"/>
            <w:vMerge/>
          </w:tcPr>
          <w:p w14:paraId="4B8DA727" w14:textId="77777777" w:rsidR="0009166E" w:rsidRPr="000C22FA" w:rsidRDefault="0009166E" w:rsidP="00DB4CEA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011" w:type="dxa"/>
            <w:vMerge/>
          </w:tcPr>
          <w:p w14:paraId="14526195" w14:textId="77777777" w:rsidR="0009166E" w:rsidRPr="004A7F36" w:rsidRDefault="0009166E" w:rsidP="00DB4CEA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976" w:type="dxa"/>
            <w:gridSpan w:val="5"/>
          </w:tcPr>
          <w:p w14:paraId="53195767" w14:textId="77777777" w:rsidR="0009166E" w:rsidRPr="004A7F36" w:rsidRDefault="0009166E" w:rsidP="00DB4CEA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199" w:type="dxa"/>
            <w:gridSpan w:val="3"/>
          </w:tcPr>
          <w:p w14:paraId="0E3AE3A9" w14:textId="5455F2ED" w:rsidR="0009166E" w:rsidRPr="004A7F36" w:rsidRDefault="0009166E" w:rsidP="000F79D2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352" w:type="dxa"/>
          </w:tcPr>
          <w:p w14:paraId="37763F83" w14:textId="57758919" w:rsidR="0009166E" w:rsidRPr="004A7F36" w:rsidRDefault="0009166E" w:rsidP="00DB4CEA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E74A17" w:rsidRPr="000C22FA" w14:paraId="78E4FD8E" w14:textId="77777777" w:rsidTr="003379C8">
        <w:trPr>
          <w:trHeight w:val="422"/>
        </w:trPr>
        <w:tc>
          <w:tcPr>
            <w:tcW w:w="1322" w:type="dxa"/>
            <w:vMerge/>
          </w:tcPr>
          <w:p w14:paraId="600F8770" w14:textId="77777777" w:rsidR="0009166E" w:rsidRPr="000C22FA" w:rsidRDefault="0009166E" w:rsidP="000D76E0">
            <w:pPr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538" w:type="dxa"/>
            <w:gridSpan w:val="10"/>
          </w:tcPr>
          <w:p w14:paraId="2051CDAA" w14:textId="731E6F67" w:rsidR="0017754F" w:rsidRPr="0017754F" w:rsidRDefault="0009166E" w:rsidP="0017754F">
            <w:pPr>
              <w:jc w:val="both"/>
              <w:rPr>
                <w:bCs/>
                <w:sz w:val="22"/>
                <w:szCs w:val="22"/>
                <w:lang w:val="ka-GE"/>
              </w:rPr>
            </w:pPr>
            <w:r w:rsidRPr="004A7F36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 უწყება:</w:t>
            </w:r>
            <w: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17754F"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ამბროლაურის</w:t>
            </w:r>
            <w:r w:rsidR="0017754F"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="0017754F"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მუნიციპალიტეტის</w:t>
            </w:r>
            <w:r w:rsidR="0017754F"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="0017754F"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მერია</w:t>
            </w:r>
            <w:r w:rsid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</w:t>
            </w:r>
          </w:p>
          <w:p w14:paraId="4ECBBB80" w14:textId="71A4A4DF" w:rsidR="0009166E" w:rsidRPr="0009166E" w:rsidRDefault="0017754F" w:rsidP="0017754F">
            <w:pPr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საქართველოს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ოკუპირებული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ტერიტორიებიდან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დევნილთა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,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ჯანმრთელობისა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სოციალური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17754F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17754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სამინისტრო</w:t>
            </w: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</w:t>
            </w:r>
          </w:p>
        </w:tc>
      </w:tr>
    </w:tbl>
    <w:p w14:paraId="64214B69" w14:textId="62051A19" w:rsidR="00A42507" w:rsidRPr="00FF60B8" w:rsidRDefault="00A42507" w:rsidP="00FF60B8">
      <w:pPr>
        <w:jc w:val="both"/>
        <w:rPr>
          <w:rFonts w:ascii="Sylfaen" w:hAnsi="Sylfaen" w:cs="Sylfaen"/>
          <w:lang w:val="ka-GE"/>
        </w:rPr>
        <w:sectPr w:rsidR="00A42507" w:rsidRPr="00FF60B8" w:rsidSect="009B5AFF">
          <w:footerReference w:type="even" r:id="rId8"/>
          <w:footerReference w:type="default" r:id="rId9"/>
          <w:pgSz w:w="15840" w:h="12240" w:orient="landscape"/>
          <w:pgMar w:top="720" w:right="1440" w:bottom="540" w:left="1440" w:header="720" w:footer="720" w:gutter="0"/>
          <w:cols w:space="720"/>
          <w:docGrid w:linePitch="360"/>
        </w:sectPr>
      </w:pPr>
    </w:p>
    <w:p w14:paraId="41B2B352" w14:textId="450C1D80" w:rsidR="00BA3387" w:rsidRPr="0096782B" w:rsidRDefault="00BA3387" w:rsidP="00116C97">
      <w:pPr>
        <w:spacing w:line="276" w:lineRule="auto"/>
        <w:ind w:right="-360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sectPr w:rsidR="00BA3387" w:rsidRPr="0096782B" w:rsidSect="0016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717B" w16cid:durableId="24026F66"/>
  <w16cid:commentId w16cid:paraId="5F525DEA" w16cid:durableId="2402709B"/>
  <w16cid:commentId w16cid:paraId="75E9B8DD" w16cid:durableId="240270DE"/>
  <w16cid:commentId w16cid:paraId="5AD6E935" w16cid:durableId="24065C82"/>
  <w16cid:commentId w16cid:paraId="34FB1D5A" w16cid:durableId="24065B47"/>
  <w16cid:commentId w16cid:paraId="380083FF" w16cid:durableId="240727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BF60" w14:textId="77777777" w:rsidR="00A264DC" w:rsidRDefault="00A264DC" w:rsidP="00166026">
      <w:r>
        <w:separator/>
      </w:r>
    </w:p>
  </w:endnote>
  <w:endnote w:type="continuationSeparator" w:id="0">
    <w:p w14:paraId="3F3983AF" w14:textId="77777777" w:rsidR="00A264DC" w:rsidRDefault="00A264DC" w:rsidP="0016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83114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F35405" w14:textId="56942725" w:rsidR="004C7895" w:rsidRDefault="004C7895" w:rsidP="00CE4F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6DA8D9" w14:textId="77777777" w:rsidR="004C7895" w:rsidRDefault="004C7895" w:rsidP="001660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7BAA" w14:textId="5A956DEF" w:rsidR="004C7895" w:rsidRPr="00166026" w:rsidRDefault="004C7895" w:rsidP="00CE4FCA">
    <w:pPr>
      <w:pStyle w:val="Footer"/>
      <w:framePr w:wrap="none" w:vAnchor="text" w:hAnchor="margin" w:xAlign="right" w:y="1"/>
      <w:rPr>
        <w:rStyle w:val="PageNumber"/>
        <w:rFonts w:ascii="Sylfaen" w:hAnsi="Sylfaen"/>
      </w:rPr>
    </w:pPr>
  </w:p>
  <w:p w14:paraId="0230E896" w14:textId="77777777" w:rsidR="004C7895" w:rsidRDefault="004C7895" w:rsidP="001660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8C61D" w14:textId="77777777" w:rsidR="00A264DC" w:rsidRDefault="00A264DC" w:rsidP="00166026">
      <w:r>
        <w:separator/>
      </w:r>
    </w:p>
  </w:footnote>
  <w:footnote w:type="continuationSeparator" w:id="0">
    <w:p w14:paraId="529EFAC5" w14:textId="77777777" w:rsidR="00A264DC" w:rsidRDefault="00A264DC" w:rsidP="0016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374"/>
    <w:multiLevelType w:val="hybridMultilevel"/>
    <w:tmpl w:val="5628D74E"/>
    <w:lvl w:ilvl="0" w:tplc="B8FE59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5CE1"/>
    <w:multiLevelType w:val="hybridMultilevel"/>
    <w:tmpl w:val="F582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112C"/>
    <w:multiLevelType w:val="hybridMultilevel"/>
    <w:tmpl w:val="F376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154FC"/>
    <w:multiLevelType w:val="hybridMultilevel"/>
    <w:tmpl w:val="9A84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4F28"/>
    <w:multiLevelType w:val="hybridMultilevel"/>
    <w:tmpl w:val="064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23E3"/>
    <w:multiLevelType w:val="hybridMultilevel"/>
    <w:tmpl w:val="B2AE50AA"/>
    <w:lvl w:ilvl="0" w:tplc="BC6E75EE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3AB6505"/>
    <w:multiLevelType w:val="hybridMultilevel"/>
    <w:tmpl w:val="C0761C24"/>
    <w:lvl w:ilvl="0" w:tplc="0409000F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7">
    <w:nsid w:val="718C46FE"/>
    <w:multiLevelType w:val="hybridMultilevel"/>
    <w:tmpl w:val="8452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60887"/>
    <w:multiLevelType w:val="hybridMultilevel"/>
    <w:tmpl w:val="ACD8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5F"/>
    <w:rsid w:val="00011D63"/>
    <w:rsid w:val="00020034"/>
    <w:rsid w:val="0002245B"/>
    <w:rsid w:val="00023F17"/>
    <w:rsid w:val="0003663A"/>
    <w:rsid w:val="00053047"/>
    <w:rsid w:val="00057B5F"/>
    <w:rsid w:val="0009166E"/>
    <w:rsid w:val="000C22FA"/>
    <w:rsid w:val="000C281C"/>
    <w:rsid w:val="000D76E0"/>
    <w:rsid w:val="000F2BCC"/>
    <w:rsid w:val="000F4602"/>
    <w:rsid w:val="000F4930"/>
    <w:rsid w:val="000F79D2"/>
    <w:rsid w:val="00115797"/>
    <w:rsid w:val="00116C97"/>
    <w:rsid w:val="001226B2"/>
    <w:rsid w:val="00123601"/>
    <w:rsid w:val="00124F3E"/>
    <w:rsid w:val="001266CD"/>
    <w:rsid w:val="0012791E"/>
    <w:rsid w:val="00134842"/>
    <w:rsid w:val="00143723"/>
    <w:rsid w:val="00166026"/>
    <w:rsid w:val="0017754F"/>
    <w:rsid w:val="00190882"/>
    <w:rsid w:val="001A686F"/>
    <w:rsid w:val="001A7E1A"/>
    <w:rsid w:val="001B0651"/>
    <w:rsid w:val="001C38FC"/>
    <w:rsid w:val="001C4282"/>
    <w:rsid w:val="001C49CB"/>
    <w:rsid w:val="001E2801"/>
    <w:rsid w:val="001F0ECE"/>
    <w:rsid w:val="00203CCF"/>
    <w:rsid w:val="00206762"/>
    <w:rsid w:val="002116E5"/>
    <w:rsid w:val="00215586"/>
    <w:rsid w:val="00220EB6"/>
    <w:rsid w:val="00227B0A"/>
    <w:rsid w:val="002415C5"/>
    <w:rsid w:val="00263955"/>
    <w:rsid w:val="00275998"/>
    <w:rsid w:val="00280B06"/>
    <w:rsid w:val="00292BD4"/>
    <w:rsid w:val="002E700F"/>
    <w:rsid w:val="002F017C"/>
    <w:rsid w:val="00300DE7"/>
    <w:rsid w:val="0032245A"/>
    <w:rsid w:val="003230B9"/>
    <w:rsid w:val="00334B17"/>
    <w:rsid w:val="003379C8"/>
    <w:rsid w:val="003407EE"/>
    <w:rsid w:val="003416C0"/>
    <w:rsid w:val="00353657"/>
    <w:rsid w:val="00371215"/>
    <w:rsid w:val="00373B5D"/>
    <w:rsid w:val="00377A96"/>
    <w:rsid w:val="00390DED"/>
    <w:rsid w:val="0039718C"/>
    <w:rsid w:val="003A2D7A"/>
    <w:rsid w:val="003A5FB5"/>
    <w:rsid w:val="003B25D5"/>
    <w:rsid w:val="003C13A2"/>
    <w:rsid w:val="003C144B"/>
    <w:rsid w:val="003C2007"/>
    <w:rsid w:val="003C6D5B"/>
    <w:rsid w:val="003F2B7F"/>
    <w:rsid w:val="003F3B0F"/>
    <w:rsid w:val="003F3E22"/>
    <w:rsid w:val="003F67ED"/>
    <w:rsid w:val="00403B6E"/>
    <w:rsid w:val="00403F9D"/>
    <w:rsid w:val="004105BE"/>
    <w:rsid w:val="00427543"/>
    <w:rsid w:val="00435539"/>
    <w:rsid w:val="00450C8E"/>
    <w:rsid w:val="00465F8F"/>
    <w:rsid w:val="004678E0"/>
    <w:rsid w:val="004915A3"/>
    <w:rsid w:val="00491B07"/>
    <w:rsid w:val="004A7F36"/>
    <w:rsid w:val="004C398A"/>
    <w:rsid w:val="004C7895"/>
    <w:rsid w:val="004D1768"/>
    <w:rsid w:val="004E18C5"/>
    <w:rsid w:val="00500AA5"/>
    <w:rsid w:val="00501836"/>
    <w:rsid w:val="005204D6"/>
    <w:rsid w:val="00527D5E"/>
    <w:rsid w:val="00550775"/>
    <w:rsid w:val="00554230"/>
    <w:rsid w:val="00556389"/>
    <w:rsid w:val="00557C29"/>
    <w:rsid w:val="0056595D"/>
    <w:rsid w:val="00573532"/>
    <w:rsid w:val="00580823"/>
    <w:rsid w:val="005A2055"/>
    <w:rsid w:val="005A3D55"/>
    <w:rsid w:val="005A6387"/>
    <w:rsid w:val="005B2191"/>
    <w:rsid w:val="005C6E16"/>
    <w:rsid w:val="005D1465"/>
    <w:rsid w:val="005F7223"/>
    <w:rsid w:val="00630A31"/>
    <w:rsid w:val="00635388"/>
    <w:rsid w:val="006419D5"/>
    <w:rsid w:val="006460E2"/>
    <w:rsid w:val="006638AF"/>
    <w:rsid w:val="00694F7E"/>
    <w:rsid w:val="006A4B80"/>
    <w:rsid w:val="006A57D7"/>
    <w:rsid w:val="006C1C71"/>
    <w:rsid w:val="006D1841"/>
    <w:rsid w:val="006D61A0"/>
    <w:rsid w:val="006E67CD"/>
    <w:rsid w:val="006E6A02"/>
    <w:rsid w:val="006E7035"/>
    <w:rsid w:val="006F089B"/>
    <w:rsid w:val="0070024C"/>
    <w:rsid w:val="00715236"/>
    <w:rsid w:val="00734B61"/>
    <w:rsid w:val="00742FE0"/>
    <w:rsid w:val="00753BE8"/>
    <w:rsid w:val="0077032A"/>
    <w:rsid w:val="00780AEE"/>
    <w:rsid w:val="00784F8C"/>
    <w:rsid w:val="00796C93"/>
    <w:rsid w:val="007A75FE"/>
    <w:rsid w:val="007B2D97"/>
    <w:rsid w:val="007B5BEE"/>
    <w:rsid w:val="007C44F4"/>
    <w:rsid w:val="007C7B8B"/>
    <w:rsid w:val="007D0E65"/>
    <w:rsid w:val="007D58BB"/>
    <w:rsid w:val="007F3B77"/>
    <w:rsid w:val="008061C0"/>
    <w:rsid w:val="00815507"/>
    <w:rsid w:val="00824B98"/>
    <w:rsid w:val="00853302"/>
    <w:rsid w:val="00855E80"/>
    <w:rsid w:val="00857609"/>
    <w:rsid w:val="00862AE1"/>
    <w:rsid w:val="00863403"/>
    <w:rsid w:val="00870065"/>
    <w:rsid w:val="00872826"/>
    <w:rsid w:val="00874BEF"/>
    <w:rsid w:val="0087586A"/>
    <w:rsid w:val="00881B27"/>
    <w:rsid w:val="00890DEC"/>
    <w:rsid w:val="008A5225"/>
    <w:rsid w:val="008C24C4"/>
    <w:rsid w:val="008D7E1F"/>
    <w:rsid w:val="008F3BA8"/>
    <w:rsid w:val="00900E5A"/>
    <w:rsid w:val="00907CB8"/>
    <w:rsid w:val="00910C3D"/>
    <w:rsid w:val="0091286C"/>
    <w:rsid w:val="009248DE"/>
    <w:rsid w:val="00931D50"/>
    <w:rsid w:val="009549AF"/>
    <w:rsid w:val="00964AB7"/>
    <w:rsid w:val="00966090"/>
    <w:rsid w:val="0096782B"/>
    <w:rsid w:val="0097121F"/>
    <w:rsid w:val="0097184F"/>
    <w:rsid w:val="00974658"/>
    <w:rsid w:val="009757B3"/>
    <w:rsid w:val="00986334"/>
    <w:rsid w:val="009B5AFF"/>
    <w:rsid w:val="009D4A4C"/>
    <w:rsid w:val="009E3502"/>
    <w:rsid w:val="009E488D"/>
    <w:rsid w:val="009E705F"/>
    <w:rsid w:val="00A16297"/>
    <w:rsid w:val="00A2104F"/>
    <w:rsid w:val="00A264DC"/>
    <w:rsid w:val="00A33738"/>
    <w:rsid w:val="00A36A01"/>
    <w:rsid w:val="00A42507"/>
    <w:rsid w:val="00A64A3E"/>
    <w:rsid w:val="00A71C7E"/>
    <w:rsid w:val="00A74738"/>
    <w:rsid w:val="00A90979"/>
    <w:rsid w:val="00A91931"/>
    <w:rsid w:val="00A94B75"/>
    <w:rsid w:val="00A968BB"/>
    <w:rsid w:val="00AA5708"/>
    <w:rsid w:val="00AA59A4"/>
    <w:rsid w:val="00AB6119"/>
    <w:rsid w:val="00AB7C42"/>
    <w:rsid w:val="00AE4C8F"/>
    <w:rsid w:val="00B24C80"/>
    <w:rsid w:val="00B305B3"/>
    <w:rsid w:val="00B36DC5"/>
    <w:rsid w:val="00B4125E"/>
    <w:rsid w:val="00B53402"/>
    <w:rsid w:val="00B619E1"/>
    <w:rsid w:val="00B65A41"/>
    <w:rsid w:val="00B80D6A"/>
    <w:rsid w:val="00B84547"/>
    <w:rsid w:val="00BA12B1"/>
    <w:rsid w:val="00BA2D1E"/>
    <w:rsid w:val="00BA3387"/>
    <w:rsid w:val="00BC03E7"/>
    <w:rsid w:val="00BD3E4B"/>
    <w:rsid w:val="00BE3D0A"/>
    <w:rsid w:val="00C03438"/>
    <w:rsid w:val="00C07262"/>
    <w:rsid w:val="00C114B2"/>
    <w:rsid w:val="00C26343"/>
    <w:rsid w:val="00C33277"/>
    <w:rsid w:val="00C44857"/>
    <w:rsid w:val="00C5681D"/>
    <w:rsid w:val="00C5682E"/>
    <w:rsid w:val="00C701A3"/>
    <w:rsid w:val="00C7209C"/>
    <w:rsid w:val="00C722B8"/>
    <w:rsid w:val="00C9488A"/>
    <w:rsid w:val="00C9495B"/>
    <w:rsid w:val="00CA1FE1"/>
    <w:rsid w:val="00CB5022"/>
    <w:rsid w:val="00CC3C29"/>
    <w:rsid w:val="00CC6B4B"/>
    <w:rsid w:val="00CD6BEE"/>
    <w:rsid w:val="00CE3BFC"/>
    <w:rsid w:val="00CE4FCA"/>
    <w:rsid w:val="00CF3B99"/>
    <w:rsid w:val="00D11CC6"/>
    <w:rsid w:val="00D17BEF"/>
    <w:rsid w:val="00D304AA"/>
    <w:rsid w:val="00D346F2"/>
    <w:rsid w:val="00D607EA"/>
    <w:rsid w:val="00D62CBA"/>
    <w:rsid w:val="00D66329"/>
    <w:rsid w:val="00D815BC"/>
    <w:rsid w:val="00D81F62"/>
    <w:rsid w:val="00D903ED"/>
    <w:rsid w:val="00D9656D"/>
    <w:rsid w:val="00DA5AF6"/>
    <w:rsid w:val="00DB4CEA"/>
    <w:rsid w:val="00DB4E1A"/>
    <w:rsid w:val="00DC02EB"/>
    <w:rsid w:val="00DC2DAD"/>
    <w:rsid w:val="00DC5572"/>
    <w:rsid w:val="00DD1BD4"/>
    <w:rsid w:val="00DD3C24"/>
    <w:rsid w:val="00DD5198"/>
    <w:rsid w:val="00DE205E"/>
    <w:rsid w:val="00E0701C"/>
    <w:rsid w:val="00E16D89"/>
    <w:rsid w:val="00E22486"/>
    <w:rsid w:val="00E22DD4"/>
    <w:rsid w:val="00E2714F"/>
    <w:rsid w:val="00E5566C"/>
    <w:rsid w:val="00E7012B"/>
    <w:rsid w:val="00E71BFE"/>
    <w:rsid w:val="00E74449"/>
    <w:rsid w:val="00E74A17"/>
    <w:rsid w:val="00E75EA9"/>
    <w:rsid w:val="00E91C2B"/>
    <w:rsid w:val="00EB31BB"/>
    <w:rsid w:val="00EB342E"/>
    <w:rsid w:val="00EC0568"/>
    <w:rsid w:val="00F112E9"/>
    <w:rsid w:val="00F13935"/>
    <w:rsid w:val="00F25E0A"/>
    <w:rsid w:val="00F4173F"/>
    <w:rsid w:val="00F4667A"/>
    <w:rsid w:val="00F53FCE"/>
    <w:rsid w:val="00F76416"/>
    <w:rsid w:val="00F77D2D"/>
    <w:rsid w:val="00F803CF"/>
    <w:rsid w:val="00F8134F"/>
    <w:rsid w:val="00F95B88"/>
    <w:rsid w:val="00FA2EFD"/>
    <w:rsid w:val="00FA5967"/>
    <w:rsid w:val="00FF5207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21430"/>
  <w15:docId w15:val="{CDE5A8B6-A64C-4D2C-BBA7-56294E9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B5F"/>
    <w:pPr>
      <w:keepNext/>
      <w:keepLines/>
      <w:outlineLvl w:val="0"/>
    </w:pPr>
    <w:rPr>
      <w:rFonts w:ascii="Gill Sans MT" w:eastAsiaTheme="majorEastAsia" w:hAnsi="Gill Sans MT" w:cstheme="majorBidi"/>
      <w:b/>
      <w:color w:val="7FBBA3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B5F"/>
    <w:rPr>
      <w:rFonts w:ascii="Gill Sans MT" w:eastAsiaTheme="majorEastAsia" w:hAnsi="Gill Sans MT" w:cstheme="majorBidi"/>
      <w:b/>
      <w:color w:val="7FBBA3"/>
      <w:sz w:val="32"/>
      <w:szCs w:val="32"/>
    </w:rPr>
  </w:style>
  <w:style w:type="character" w:customStyle="1" w:styleId="apple-converted-space">
    <w:name w:val="apple-converted-space"/>
    <w:basedOn w:val="DefaultParagraphFont"/>
    <w:rsid w:val="009E705F"/>
  </w:style>
  <w:style w:type="table" w:styleId="TableGrid">
    <w:name w:val="Table Grid"/>
    <w:basedOn w:val="TableNormal"/>
    <w:uiPriority w:val="39"/>
    <w:rsid w:val="001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commendation,List Paragraph1,Dot pt,F5 List Paragraph,List Paragraph Char Char Char,Indicator Text,Numbered Para 1,Bullet 1,Bullet Points,List Paragraph2,MAIN CONTENT,Normal numbered,Issue Action POC,3,POCG Table Text,Ha,პარაგრაფი"/>
    <w:basedOn w:val="Normal"/>
    <w:link w:val="ListParagraphChar"/>
    <w:uiPriority w:val="34"/>
    <w:qFormat/>
    <w:rsid w:val="001660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Dot pt Char,F5 List Paragraph Char,List Paragraph Char Char Char Char,Indicator Text Char,Numbered Para 1 Char,Bullet 1 Char,Bullet Points Char,List Paragraph2 Char,MAIN CONTENT Char,3 Char"/>
    <w:link w:val="ListParagraph"/>
    <w:uiPriority w:val="34"/>
    <w:qFormat/>
    <w:locked/>
    <w:rsid w:val="00166026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0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66026"/>
  </w:style>
  <w:style w:type="paragraph" w:styleId="Header">
    <w:name w:val="header"/>
    <w:basedOn w:val="Normal"/>
    <w:link w:val="HeaderChar"/>
    <w:uiPriority w:val="99"/>
    <w:unhideWhenUsed/>
    <w:rsid w:val="0016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02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38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387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87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ED"/>
    <w:pPr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DE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CE4FCA"/>
    <w:pPr>
      <w:spacing w:before="100" w:beforeAutospacing="1" w:after="100" w:afterAutospacing="1"/>
    </w:pPr>
    <w:rPr>
      <w:lang w:eastAsia="en-US"/>
    </w:rPr>
  </w:style>
  <w:style w:type="paragraph" w:customStyle="1" w:styleId="xmsonormal">
    <w:name w:val="xmsonormal"/>
    <w:basedOn w:val="Normal"/>
    <w:uiPriority w:val="99"/>
    <w:rsid w:val="001F0ECE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F0ECE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E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EB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EB6"/>
    <w:rPr>
      <w:vertAlign w:val="superscript"/>
    </w:rPr>
  </w:style>
  <w:style w:type="paragraph" w:styleId="NoSpacing">
    <w:name w:val="No Spacing"/>
    <w:uiPriority w:val="1"/>
    <w:qFormat/>
    <w:rsid w:val="00910C3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4480325967132691962msolistparagraph">
    <w:name w:val="m_4480325967132691962msolistparagraph"/>
    <w:basedOn w:val="Normal"/>
    <w:rsid w:val="003416C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94F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B9C0-9715-45D5-8886-71FD9A13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Akiashvili</dc:creator>
  <cp:keywords/>
  <dc:description/>
  <cp:lastModifiedBy>Tamar Kevanashvili</cp:lastModifiedBy>
  <cp:revision>2</cp:revision>
  <cp:lastPrinted>2022-01-28T11:28:00Z</cp:lastPrinted>
  <dcterms:created xsi:type="dcterms:W3CDTF">2022-01-28T11:37:00Z</dcterms:created>
  <dcterms:modified xsi:type="dcterms:W3CDTF">2022-01-28T11:37:00Z</dcterms:modified>
</cp:coreProperties>
</file>