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0A5F85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E431B4">
        <w:rPr>
          <w:rFonts w:ascii="Sylfaen" w:hAnsi="Sylfaen" w:cs="Sylfaen"/>
          <w:b/>
          <w:sz w:val="28"/>
          <w:szCs w:val="28"/>
          <w:lang w:val="ka-GE"/>
        </w:rPr>
        <w:t>N</w:t>
      </w:r>
      <w:r w:rsidR="000A5F85">
        <w:rPr>
          <w:rFonts w:ascii="Sylfaen" w:hAnsi="Sylfaen" w:cs="Sylfaen"/>
          <w:b/>
          <w:sz w:val="28"/>
          <w:szCs w:val="28"/>
        </w:rPr>
        <w:t>13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A1181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Pr="000A5F85">
        <w:rPr>
          <w:rFonts w:ascii="Sylfaen" w:hAnsi="Sylfaen"/>
          <w:sz w:val="24"/>
          <w:szCs w:val="24"/>
          <w:lang w:val="ka-GE"/>
        </w:rPr>
        <w:t>26</w:t>
      </w:r>
      <w:r w:rsidR="00357114" w:rsidRPr="000A5F85">
        <w:rPr>
          <w:rFonts w:ascii="Sylfaen" w:hAnsi="Sylfaen"/>
          <w:sz w:val="24"/>
          <w:szCs w:val="24"/>
          <w:lang w:val="ka-GE"/>
        </w:rPr>
        <w:t xml:space="preserve"> </w:t>
      </w:r>
      <w:r w:rsidR="00934270" w:rsidRPr="000A5F85"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0965FE" w:rsidRDefault="000965FE" w:rsidP="0077546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0965FE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მუნიციპალიტეტი</w:t>
      </w:r>
      <w:r w:rsidR="00AD658C">
        <w:rPr>
          <w:rFonts w:ascii="Sylfaen" w:hAnsi="Sylfaen" w:cs="Sylfaen"/>
          <w:b/>
          <w:sz w:val="24"/>
          <w:szCs w:val="24"/>
        </w:rPr>
        <w:t>ს</w:t>
      </w:r>
      <w:proofErr w:type="spellEnd"/>
      <w:r w:rsidR="00AD658C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AD658C">
        <w:rPr>
          <w:rFonts w:ascii="Sylfaen" w:hAnsi="Sylfaen" w:cs="Sylfaen"/>
          <w:b/>
          <w:sz w:val="24"/>
          <w:szCs w:val="24"/>
        </w:rPr>
        <w:t>პროფესიულ</w:t>
      </w:r>
      <w:proofErr w:type="spellEnd"/>
      <w:r w:rsidR="00AD658C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AD658C">
        <w:rPr>
          <w:rFonts w:ascii="Sylfaen" w:hAnsi="Sylfaen" w:cs="Sylfaen"/>
          <w:b/>
          <w:sz w:val="24"/>
          <w:szCs w:val="24"/>
        </w:rPr>
        <w:t>საჯარო</w:t>
      </w:r>
      <w:proofErr w:type="spellEnd"/>
      <w:r w:rsidR="00AD658C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AD658C">
        <w:rPr>
          <w:rFonts w:ascii="Sylfaen" w:hAnsi="Sylfaen" w:cs="Sylfaen"/>
          <w:b/>
          <w:sz w:val="24"/>
          <w:szCs w:val="24"/>
        </w:rPr>
        <w:t>მოხელეთა</w:t>
      </w:r>
      <w:proofErr w:type="spellEnd"/>
      <w:r w:rsidR="00AD658C">
        <w:rPr>
          <w:rFonts w:ascii="Sylfaen" w:hAnsi="Sylfaen" w:cs="Sylfaen"/>
          <w:b/>
          <w:sz w:val="24"/>
          <w:szCs w:val="24"/>
        </w:rPr>
        <w:t xml:space="preserve"> 2022</w:t>
      </w:r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სასწავლო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გეგმის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0965FE" w:rsidRPr="000965FE" w:rsidRDefault="000965FE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7546A" w:rsidRPr="00AD658C" w:rsidRDefault="00695C1E" w:rsidP="00695C1E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658C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AD658C">
        <w:rPr>
          <w:rFonts w:ascii="Sylfaen" w:hAnsi="Sylfaen" w:cs="Sylfaen"/>
          <w:sz w:val="22"/>
          <w:szCs w:val="22"/>
        </w:rPr>
        <w:t xml:space="preserve"> </w:t>
      </w:r>
      <w:r w:rsidRPr="00AD658C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AD658C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კოდექს</w:t>
      </w:r>
      <w:proofErr w:type="spellEnd"/>
      <w:r w:rsidRPr="00AD658C">
        <w:rPr>
          <w:rFonts w:ascii="Sylfaen" w:hAnsi="Sylfaen" w:cs="Sylfaen"/>
          <w:sz w:val="22"/>
          <w:szCs w:val="22"/>
          <w:lang w:val="ka-GE"/>
        </w:rPr>
        <w:t>ი“</w:t>
      </w:r>
      <w:r w:rsidRPr="00AD658C">
        <w:rPr>
          <w:rFonts w:ascii="Sylfaen" w:hAnsi="Sylfaen"/>
          <w:sz w:val="22"/>
          <w:szCs w:val="22"/>
        </w:rPr>
        <w:t xml:space="preserve"> 61-</w:t>
      </w:r>
      <w:r w:rsidRPr="00AD658C">
        <w:rPr>
          <w:rFonts w:ascii="Sylfaen" w:hAnsi="Sylfaen" w:cs="Sylfaen"/>
          <w:sz w:val="22"/>
          <w:szCs w:val="22"/>
        </w:rPr>
        <w:t>ე</w:t>
      </w:r>
      <w:r w:rsidRPr="00AD658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და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r w:rsidRPr="00AD658C">
        <w:rPr>
          <w:rFonts w:ascii="Sylfaen" w:hAnsi="Sylfaen" w:cs="Sylfaen"/>
          <w:sz w:val="22"/>
          <w:szCs w:val="22"/>
        </w:rPr>
        <w:t>მე</w:t>
      </w:r>
      <w:r w:rsidRPr="00AD658C">
        <w:rPr>
          <w:rFonts w:ascii="Sylfaen" w:hAnsi="Sylfaen"/>
          <w:sz w:val="22"/>
          <w:szCs w:val="22"/>
        </w:rPr>
        <w:t xml:space="preserve">-2 </w:t>
      </w:r>
      <w:proofErr w:type="spellStart"/>
      <w:r w:rsidRPr="00AD658C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და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2015 </w:t>
      </w:r>
      <w:proofErr w:type="spellStart"/>
      <w:r w:rsidRPr="00AD658C">
        <w:rPr>
          <w:rFonts w:ascii="Sylfaen" w:hAnsi="Sylfaen" w:cs="Sylfaen"/>
          <w:sz w:val="22"/>
          <w:szCs w:val="22"/>
        </w:rPr>
        <w:t>წლის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7 </w:t>
      </w:r>
      <w:proofErr w:type="spellStart"/>
      <w:r w:rsidRPr="00AD658C">
        <w:rPr>
          <w:rFonts w:ascii="Sylfaen" w:hAnsi="Sylfaen" w:cs="Sylfaen"/>
          <w:sz w:val="22"/>
          <w:szCs w:val="22"/>
        </w:rPr>
        <w:t>ივლისის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N319</w:t>
      </w:r>
      <w:r w:rsidRPr="00AD658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AD658C">
        <w:rPr>
          <w:rFonts w:ascii="Sylfaen" w:hAnsi="Sylfaen" w:cs="Sylfaen"/>
          <w:sz w:val="22"/>
          <w:szCs w:val="22"/>
        </w:rPr>
        <w:t xml:space="preserve"> </w:t>
      </w:r>
      <w:r w:rsidRPr="00AD658C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AD658C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მოხელეთა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უწყვეტი</w:t>
      </w:r>
      <w:proofErr w:type="spellEnd"/>
      <w:r w:rsidRPr="00AD658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სწავლების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სისტემის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, </w:t>
      </w:r>
      <w:proofErr w:type="spellStart"/>
      <w:r w:rsidRPr="00AD658C">
        <w:rPr>
          <w:rFonts w:ascii="Sylfaen" w:hAnsi="Sylfaen" w:cs="Sylfaen"/>
          <w:sz w:val="22"/>
          <w:szCs w:val="22"/>
        </w:rPr>
        <w:t>მასში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ჩართული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უწყებების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უფლებამოსილებებისა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და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ამ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სისტემის</w:t>
      </w:r>
      <w:proofErr w:type="spellEnd"/>
      <w:r w:rsidRPr="00AD658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ფუნქციონირების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პრინციპებისა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და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წესის</w:t>
      </w:r>
      <w:proofErr w:type="spellEnd"/>
      <w:r w:rsidRPr="00AD658C">
        <w:rPr>
          <w:rFonts w:ascii="Sylfaen" w:hAnsi="Sylfaen" w:cs="Sylfaen"/>
          <w:sz w:val="22"/>
          <w:szCs w:val="22"/>
          <w:lang w:val="ka-GE"/>
        </w:rPr>
        <w:t>“</w:t>
      </w:r>
      <w:r w:rsidRPr="00AD658C">
        <w:rPr>
          <w:rFonts w:ascii="Sylfaen" w:hAnsi="Sylfaen"/>
          <w:sz w:val="22"/>
          <w:szCs w:val="22"/>
        </w:rPr>
        <w:t xml:space="preserve"> </w:t>
      </w:r>
      <w:r w:rsidRPr="00AD658C">
        <w:rPr>
          <w:rFonts w:ascii="Sylfaen" w:hAnsi="Sylfaen" w:cs="Sylfaen"/>
          <w:sz w:val="22"/>
          <w:szCs w:val="22"/>
        </w:rPr>
        <w:t>მე</w:t>
      </w:r>
      <w:r w:rsidRPr="00AD658C">
        <w:rPr>
          <w:rFonts w:ascii="Sylfaen" w:hAnsi="Sylfaen"/>
          <w:sz w:val="22"/>
          <w:szCs w:val="22"/>
        </w:rPr>
        <w:t xml:space="preserve">-8 </w:t>
      </w:r>
      <w:proofErr w:type="spellStart"/>
      <w:r w:rsidRPr="00AD658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r w:rsidRPr="00AD658C">
        <w:rPr>
          <w:rFonts w:ascii="Sylfaen" w:hAnsi="Sylfaen" w:cs="Sylfaen"/>
          <w:sz w:val="22"/>
          <w:szCs w:val="22"/>
        </w:rPr>
        <w:t>მე</w:t>
      </w:r>
      <w:r w:rsidRPr="00AD658C">
        <w:rPr>
          <w:rFonts w:ascii="Sylfaen" w:hAnsi="Sylfaen"/>
          <w:sz w:val="22"/>
          <w:szCs w:val="22"/>
        </w:rPr>
        <w:t xml:space="preserve">-4 </w:t>
      </w:r>
      <w:proofErr w:type="spellStart"/>
      <w:r w:rsidRPr="00AD658C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AD658C">
        <w:rPr>
          <w:rFonts w:ascii="Sylfaen" w:hAnsi="Sylfaen"/>
          <w:sz w:val="22"/>
          <w:szCs w:val="22"/>
        </w:rPr>
        <w:t xml:space="preserve">, </w:t>
      </w:r>
      <w:proofErr w:type="spellStart"/>
      <w:r w:rsidRPr="00AD658C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AD658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695C1E" w:rsidRPr="00970D4A" w:rsidRDefault="00695C1E" w:rsidP="00695C1E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E469A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AD658C" w:rsidRDefault="0077546A" w:rsidP="00F942FA">
      <w:pPr>
        <w:ind w:firstLine="720"/>
        <w:jc w:val="both"/>
        <w:rPr>
          <w:rFonts w:ascii="Sylfaen" w:hAnsi="Sylfaen"/>
          <w:sz w:val="22"/>
          <w:szCs w:val="22"/>
        </w:rPr>
      </w:pPr>
      <w:r w:rsidRPr="00AD658C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="00F942FA" w:rsidRPr="00AD658C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="00F942FA" w:rsidRPr="00AD658C">
        <w:rPr>
          <w:rFonts w:ascii="Sylfaen" w:hAnsi="Sylfaen" w:cs="Sylfaen"/>
          <w:sz w:val="22"/>
          <w:szCs w:val="22"/>
        </w:rPr>
        <w:t xml:space="preserve"> „</w:t>
      </w:r>
      <w:r w:rsidR="00F942FA" w:rsidRPr="00AD658C">
        <w:rPr>
          <w:rFonts w:ascii="Sylfaen" w:hAnsi="Sylfaen" w:cs="Sylfaen"/>
          <w:sz w:val="22"/>
          <w:szCs w:val="22"/>
          <w:lang w:val="ka-GE"/>
        </w:rPr>
        <w:t>ა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პროფესიულ</w:t>
      </w:r>
      <w:proofErr w:type="spellEnd"/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საჯარო</w:t>
      </w:r>
      <w:proofErr w:type="spellEnd"/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მოხელეთა</w:t>
      </w:r>
      <w:proofErr w:type="spellEnd"/>
      <w:r w:rsidR="00AD658C">
        <w:rPr>
          <w:rFonts w:ascii="Sylfaen" w:hAnsi="Sylfaen"/>
          <w:sz w:val="22"/>
          <w:szCs w:val="22"/>
        </w:rPr>
        <w:t xml:space="preserve"> 2022</w:t>
      </w:r>
      <w:r w:rsidR="00F942FA" w:rsidRPr="00AD658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წლის</w:t>
      </w:r>
      <w:proofErr w:type="spellEnd"/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სასწავლო</w:t>
      </w:r>
      <w:proofErr w:type="spellEnd"/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გეგმა</w:t>
      </w:r>
      <w:proofErr w:type="spellEnd"/>
      <w:r w:rsidR="00F942FA" w:rsidRPr="00AD658C">
        <w:rPr>
          <w:rFonts w:ascii="Sylfaen" w:hAnsi="Sylfaen" w:cs="Sylfaen"/>
          <w:sz w:val="22"/>
          <w:szCs w:val="22"/>
          <w:lang w:val="ka-GE"/>
        </w:rPr>
        <w:t>“</w:t>
      </w:r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="00F942FA"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="00F942FA" w:rsidRPr="00AD658C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F942FA" w:rsidRPr="00AD658C">
        <w:rPr>
          <w:rFonts w:ascii="Sylfaen" w:hAnsi="Sylfaen"/>
          <w:sz w:val="22"/>
          <w:szCs w:val="22"/>
        </w:rPr>
        <w:t>.</w:t>
      </w:r>
    </w:p>
    <w:p w:rsidR="0077546A" w:rsidRPr="00AD658C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AD658C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AD658C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ერთი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თვის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(</w:t>
      </w:r>
      <w:proofErr w:type="spellStart"/>
      <w:r w:rsidRPr="00AD658C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AD658C">
        <w:rPr>
          <w:rFonts w:ascii="Sylfaen" w:hAnsi="Sylfaen"/>
          <w:sz w:val="22"/>
          <w:szCs w:val="22"/>
        </w:rPr>
        <w:t xml:space="preserve">: </w:t>
      </w:r>
      <w:r w:rsidRPr="00AD658C">
        <w:rPr>
          <w:rFonts w:ascii="Sylfaen" w:hAnsi="Sylfaen" w:cs="Sylfaen"/>
          <w:sz w:val="22"/>
          <w:szCs w:val="22"/>
        </w:rPr>
        <w:t>ქ</w:t>
      </w:r>
      <w:r w:rsidRPr="00AD658C">
        <w:rPr>
          <w:rFonts w:ascii="Sylfaen" w:hAnsi="Sylfaen"/>
          <w:sz w:val="22"/>
          <w:szCs w:val="22"/>
        </w:rPr>
        <w:t xml:space="preserve">. </w:t>
      </w:r>
      <w:proofErr w:type="spellStart"/>
      <w:r w:rsidRPr="00AD658C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AD658C">
        <w:rPr>
          <w:rFonts w:ascii="Sylfaen" w:hAnsi="Sylfaen"/>
          <w:sz w:val="22"/>
          <w:szCs w:val="22"/>
        </w:rPr>
        <w:t xml:space="preserve">, </w:t>
      </w:r>
      <w:proofErr w:type="spellStart"/>
      <w:r w:rsidRPr="00AD658C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ქ</w:t>
      </w:r>
      <w:r w:rsidR="00934270" w:rsidRPr="00AD658C">
        <w:rPr>
          <w:rFonts w:ascii="Sylfaen" w:hAnsi="Sylfaen"/>
          <w:sz w:val="22"/>
          <w:szCs w:val="22"/>
        </w:rPr>
        <w:t>უჩა</w:t>
      </w:r>
      <w:proofErr w:type="spellEnd"/>
      <w:r w:rsidRPr="00AD658C">
        <w:rPr>
          <w:rFonts w:ascii="Sylfaen" w:hAnsi="Sylfaen"/>
          <w:sz w:val="22"/>
          <w:szCs w:val="22"/>
        </w:rPr>
        <w:t xml:space="preserve"> N13).</w:t>
      </w:r>
    </w:p>
    <w:p w:rsidR="0077546A" w:rsidRPr="00AD658C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AD658C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AD658C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AD658C">
        <w:rPr>
          <w:rFonts w:ascii="Sylfaen" w:hAnsi="Sylfaen"/>
          <w:sz w:val="22"/>
          <w:szCs w:val="22"/>
        </w:rPr>
        <w:t xml:space="preserve"> </w:t>
      </w:r>
      <w:proofErr w:type="spellStart"/>
      <w:r w:rsidRPr="00AD658C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AD658C">
        <w:rPr>
          <w:rFonts w:ascii="Sylfaen" w:hAnsi="Sylfaen"/>
          <w:sz w:val="22"/>
          <w:szCs w:val="22"/>
        </w:rPr>
        <w:t>.</w:t>
      </w:r>
    </w:p>
    <w:p w:rsidR="0077546A" w:rsidRPr="00AD658C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bookmarkStart w:id="0" w:name="_GoBack"/>
      <w:bookmarkEnd w:id="0"/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77B7" w:rsidRDefault="007477B7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tbl>
      <w:tblPr>
        <w:tblStyle w:val="TableGrid1"/>
        <w:tblpPr w:leftFromText="180" w:rightFromText="180" w:vertAnchor="text" w:horzAnchor="margin" w:tblpXSpec="center" w:tblpY="299"/>
        <w:tblW w:w="11965" w:type="dxa"/>
        <w:tblLayout w:type="fixed"/>
        <w:tblLook w:val="04A0" w:firstRow="1" w:lastRow="0" w:firstColumn="1" w:lastColumn="0" w:noHBand="0" w:noVBand="1"/>
      </w:tblPr>
      <w:tblGrid>
        <w:gridCol w:w="275"/>
        <w:gridCol w:w="2155"/>
        <w:gridCol w:w="895"/>
        <w:gridCol w:w="1350"/>
        <w:gridCol w:w="1350"/>
        <w:gridCol w:w="3960"/>
        <w:gridCol w:w="1080"/>
        <w:gridCol w:w="900"/>
      </w:tblGrid>
      <w:tr w:rsidR="007477B7" w:rsidRPr="007477B7" w:rsidTr="0038083E">
        <w:tc>
          <w:tcPr>
            <w:tcW w:w="27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lastRenderedPageBreak/>
              <w:t>N</w:t>
            </w:r>
          </w:p>
        </w:tc>
        <w:tc>
          <w:tcPr>
            <w:tcW w:w="2155" w:type="dxa"/>
          </w:tcPr>
          <w:p w:rsidR="007477B7" w:rsidRPr="007477B7" w:rsidRDefault="007477B7" w:rsidP="007477B7">
            <w:pPr>
              <w:jc w:val="center"/>
              <w:rPr>
                <w:rFonts w:ascii="Sylfaen" w:eastAsiaTheme="minorHAnsi" w:hAnsi="Sylfaen"/>
                <w:b/>
                <w:lang w:val="ka-GE"/>
              </w:rPr>
            </w:pPr>
            <w:r w:rsidRPr="007477B7">
              <w:rPr>
                <w:rFonts w:ascii="Sylfaen" w:eastAsiaTheme="minorHAnsi" w:hAnsi="Sylfaen"/>
                <w:b/>
                <w:lang w:val="ka-GE"/>
              </w:rPr>
              <w:t>სწავლების სფერო</w:t>
            </w:r>
          </w:p>
        </w:tc>
        <w:tc>
          <w:tcPr>
            <w:tcW w:w="895" w:type="dxa"/>
          </w:tcPr>
          <w:p w:rsidR="007477B7" w:rsidRPr="007477B7" w:rsidRDefault="007477B7" w:rsidP="007477B7">
            <w:pPr>
              <w:jc w:val="center"/>
              <w:rPr>
                <w:rFonts w:ascii="Sylfaen" w:eastAsiaTheme="minorHAnsi" w:hAnsi="Sylfaen"/>
                <w:b/>
                <w:lang w:val="ka-GE"/>
              </w:rPr>
            </w:pPr>
            <w:r w:rsidRPr="007477B7">
              <w:rPr>
                <w:rFonts w:ascii="Sylfaen" w:eastAsiaTheme="minorHAnsi" w:hAnsi="Sylfaen"/>
                <w:b/>
                <w:lang w:val="ka-GE"/>
              </w:rPr>
              <w:t>მოხელეთა რაოდენობა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jc w:val="center"/>
              <w:rPr>
                <w:rFonts w:ascii="Sylfaen" w:eastAsiaTheme="minorHAnsi" w:hAnsi="Sylfaen"/>
                <w:b/>
                <w:lang w:val="ka-GE"/>
              </w:rPr>
            </w:pPr>
            <w:r w:rsidRPr="007477B7">
              <w:rPr>
                <w:rFonts w:ascii="Sylfaen" w:eastAsiaTheme="minorHAnsi" w:hAnsi="Sylfaen"/>
                <w:b/>
                <w:lang w:val="ka-GE"/>
              </w:rPr>
              <w:t>სწავლების ფორმა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jc w:val="center"/>
              <w:rPr>
                <w:rFonts w:ascii="Sylfaen" w:eastAsiaTheme="minorHAnsi" w:hAnsi="Sylfaen"/>
                <w:b/>
                <w:lang w:val="ka-GE"/>
              </w:rPr>
            </w:pPr>
            <w:r w:rsidRPr="007477B7">
              <w:rPr>
                <w:rFonts w:ascii="Sylfaen" w:eastAsiaTheme="minorHAnsi" w:hAnsi="Sylfaen"/>
                <w:b/>
                <w:lang w:val="ka-GE"/>
              </w:rPr>
              <w:t>სწავლების პერიოდი</w:t>
            </w:r>
          </w:p>
        </w:tc>
        <w:tc>
          <w:tcPr>
            <w:tcW w:w="3960" w:type="dxa"/>
          </w:tcPr>
          <w:p w:rsidR="007477B7" w:rsidRPr="007477B7" w:rsidRDefault="007477B7" w:rsidP="007477B7">
            <w:pPr>
              <w:jc w:val="center"/>
              <w:rPr>
                <w:rFonts w:ascii="Sylfaen" w:eastAsiaTheme="minorHAnsi" w:hAnsi="Sylfaen"/>
                <w:b/>
                <w:lang w:val="ka-GE"/>
              </w:rPr>
            </w:pPr>
            <w:r w:rsidRPr="007477B7">
              <w:rPr>
                <w:rFonts w:ascii="Sylfaen" w:eastAsiaTheme="minorHAnsi" w:hAnsi="Sylfaen"/>
                <w:b/>
                <w:lang w:val="ka-GE"/>
              </w:rPr>
              <w:t>შესასწავლი საკითხები აღნიშნულ სწავლების სფეროში</w:t>
            </w:r>
          </w:p>
        </w:tc>
        <w:tc>
          <w:tcPr>
            <w:tcW w:w="1080" w:type="dxa"/>
          </w:tcPr>
          <w:p w:rsidR="007477B7" w:rsidRPr="007477B7" w:rsidRDefault="007477B7" w:rsidP="007477B7">
            <w:pPr>
              <w:jc w:val="center"/>
              <w:rPr>
                <w:rFonts w:ascii="Sylfaen" w:eastAsiaTheme="minorHAnsi" w:hAnsi="Sylfaen"/>
                <w:b/>
                <w:lang w:val="ka-GE"/>
              </w:rPr>
            </w:pPr>
            <w:r w:rsidRPr="007477B7">
              <w:rPr>
                <w:rFonts w:ascii="Sylfaen" w:eastAsiaTheme="minorHAnsi" w:hAnsi="Sylfaen"/>
                <w:b/>
                <w:lang w:val="ka-GE"/>
              </w:rPr>
              <w:t>დაფინანსება ბიუჯეტიდან (ლარი)</w:t>
            </w:r>
          </w:p>
        </w:tc>
        <w:tc>
          <w:tcPr>
            <w:tcW w:w="900" w:type="dxa"/>
          </w:tcPr>
          <w:p w:rsidR="007477B7" w:rsidRPr="007477B7" w:rsidRDefault="007477B7" w:rsidP="007477B7">
            <w:pPr>
              <w:jc w:val="center"/>
              <w:rPr>
                <w:rFonts w:ascii="Sylfaen" w:eastAsiaTheme="minorHAnsi" w:hAnsi="Sylfaen"/>
                <w:b/>
                <w:lang w:val="ka-GE"/>
              </w:rPr>
            </w:pPr>
            <w:r w:rsidRPr="007477B7">
              <w:rPr>
                <w:rFonts w:ascii="Sylfaen" w:eastAsiaTheme="minorHAnsi" w:hAnsi="Sylfaen"/>
                <w:b/>
                <w:lang w:val="ka-GE"/>
              </w:rPr>
              <w:t>დაფინანსება სხვა წყაროდან</w:t>
            </w:r>
          </w:p>
        </w:tc>
      </w:tr>
      <w:tr w:rsidR="007477B7" w:rsidRPr="007477B7" w:rsidTr="0038083E">
        <w:tc>
          <w:tcPr>
            <w:tcW w:w="27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1</w:t>
            </w:r>
          </w:p>
        </w:tc>
        <w:tc>
          <w:tcPr>
            <w:tcW w:w="215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აუდიტი და ინსპექტირება</w:t>
            </w:r>
          </w:p>
        </w:tc>
        <w:tc>
          <w:tcPr>
            <w:tcW w:w="89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4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60" w:type="dxa"/>
          </w:tcPr>
          <w:p w:rsidR="007477B7" w:rsidRPr="007477B7" w:rsidRDefault="007477B7" w:rsidP="007477B7">
            <w:pPr>
              <w:jc w:val="both"/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 xml:space="preserve">ეთიკის, კეთილსინდისიერების, ინტერესთა შეუთავსებლობის საკითხები. </w:t>
            </w:r>
          </w:p>
          <w:p w:rsidR="007477B7" w:rsidRPr="007477B7" w:rsidRDefault="007477B7" w:rsidP="007477B7">
            <w:pPr>
              <w:jc w:val="both"/>
              <w:rPr>
                <w:rFonts w:ascii="Sylfaen" w:eastAsiaTheme="minorHAnsi" w:hAnsi="Sylfaen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მამხილებელი ინსტიტუტის  საკანომდებლო რეგულაციების საკითხები</w:t>
            </w:r>
          </w:p>
        </w:tc>
        <w:tc>
          <w:tcPr>
            <w:tcW w:w="1080" w:type="dxa"/>
          </w:tcPr>
          <w:p w:rsidR="007477B7" w:rsidRPr="007477B7" w:rsidRDefault="007477B7" w:rsidP="007477B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0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</w:tr>
      <w:tr w:rsidR="007477B7" w:rsidRPr="007477B7" w:rsidTr="0038083E">
        <w:tc>
          <w:tcPr>
            <w:tcW w:w="27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2</w:t>
            </w:r>
          </w:p>
        </w:tc>
        <w:tc>
          <w:tcPr>
            <w:tcW w:w="215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არქიტექტურა, ზედამხედველობა</w:t>
            </w:r>
          </w:p>
        </w:tc>
        <w:tc>
          <w:tcPr>
            <w:tcW w:w="89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3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6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ნებართვების გაცემა</w:t>
            </w:r>
          </w:p>
        </w:tc>
        <w:tc>
          <w:tcPr>
            <w:tcW w:w="1080" w:type="dxa"/>
          </w:tcPr>
          <w:p w:rsidR="007477B7" w:rsidRPr="007477B7" w:rsidRDefault="007477B7" w:rsidP="007477B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0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</w:tr>
      <w:tr w:rsidR="007477B7" w:rsidRPr="007477B7" w:rsidTr="0038083E">
        <w:tc>
          <w:tcPr>
            <w:tcW w:w="27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3</w:t>
            </w:r>
          </w:p>
        </w:tc>
        <w:tc>
          <w:tcPr>
            <w:tcW w:w="215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ქონების განკარგვა</w:t>
            </w:r>
          </w:p>
        </w:tc>
        <w:tc>
          <w:tcPr>
            <w:tcW w:w="89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2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6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მუნიციპალური ქონების განკარგვის მექანიზმები</w:t>
            </w:r>
          </w:p>
        </w:tc>
        <w:tc>
          <w:tcPr>
            <w:tcW w:w="1080" w:type="dxa"/>
          </w:tcPr>
          <w:p w:rsidR="007477B7" w:rsidRPr="007477B7" w:rsidRDefault="007477B7" w:rsidP="007477B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0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</w:tr>
      <w:tr w:rsidR="007477B7" w:rsidRPr="007477B7" w:rsidTr="0038083E">
        <w:tc>
          <w:tcPr>
            <w:tcW w:w="27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4</w:t>
            </w:r>
          </w:p>
        </w:tc>
        <w:tc>
          <w:tcPr>
            <w:tcW w:w="215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საზოგადოებასთან ურთიერთობა</w:t>
            </w:r>
          </w:p>
        </w:tc>
        <w:tc>
          <w:tcPr>
            <w:tcW w:w="89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3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6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საზოგადოებასთან ურთიერთობის მენეჯმენტი, სოციალური მედიის მართვა, ვიდეო სამონტაჟო პროგრამა „</w:t>
            </w:r>
            <w:r w:rsidRPr="007477B7">
              <w:rPr>
                <w:rFonts w:ascii="Sylfaen" w:eastAsiaTheme="minorHAnsi" w:hAnsi="Sylfaen"/>
              </w:rPr>
              <w:t xml:space="preserve">Adobe P </w:t>
            </w:r>
            <w:proofErr w:type="spellStart"/>
            <w:r w:rsidRPr="007477B7">
              <w:rPr>
                <w:rFonts w:ascii="Sylfaen" w:eastAsiaTheme="minorHAnsi" w:hAnsi="Sylfaen"/>
              </w:rPr>
              <w:t>remier</w:t>
            </w:r>
            <w:proofErr w:type="spellEnd"/>
            <w:r w:rsidRPr="007477B7">
              <w:rPr>
                <w:rFonts w:ascii="Sylfaen" w:eastAsiaTheme="minorHAnsi" w:hAnsi="Sylfaen"/>
              </w:rPr>
              <w:t>”-</w:t>
            </w:r>
            <w:r w:rsidRPr="007477B7">
              <w:rPr>
                <w:rFonts w:ascii="Sylfaen" w:eastAsiaTheme="minorHAnsi" w:hAnsi="Sylfaen"/>
                <w:lang w:val="ka-GE"/>
              </w:rPr>
              <w:t>ის კურსი, საჯარო ინფორმაციის გაცემა და მონაცემების დამუშავება. მოქალაქეთა მონაწილება და კომუნიკაცია მუნიციპალიტეტის საქმიანობაში.</w:t>
            </w:r>
          </w:p>
        </w:tc>
        <w:tc>
          <w:tcPr>
            <w:tcW w:w="1080" w:type="dxa"/>
          </w:tcPr>
          <w:p w:rsidR="007477B7" w:rsidRPr="007477B7" w:rsidRDefault="007477B7" w:rsidP="007477B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0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</w:tr>
      <w:tr w:rsidR="007477B7" w:rsidRPr="007477B7" w:rsidTr="0038083E">
        <w:tc>
          <w:tcPr>
            <w:tcW w:w="27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5</w:t>
            </w:r>
          </w:p>
        </w:tc>
        <w:tc>
          <w:tcPr>
            <w:tcW w:w="215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შესყიდვის საკითხები</w:t>
            </w:r>
          </w:p>
        </w:tc>
        <w:tc>
          <w:tcPr>
            <w:tcW w:w="89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4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6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 xml:space="preserve">ორ ეტაპიანი ტენდერები და ალტერნატიული ტენდერი, </w:t>
            </w:r>
            <w:proofErr w:type="spellStart"/>
            <w:r w:rsidRPr="007477B7">
              <w:rPr>
                <w:rFonts w:ascii="Sylfaen" w:eastAsiaTheme="minorHAnsi" w:hAnsi="Sylfaen"/>
                <w:lang w:val="ka-GE"/>
              </w:rPr>
              <w:t>სატენდერო</w:t>
            </w:r>
            <w:proofErr w:type="spellEnd"/>
            <w:r w:rsidRPr="007477B7">
              <w:rPr>
                <w:rFonts w:ascii="Sylfaen" w:eastAsiaTheme="minorHAnsi" w:hAnsi="Sylfaen"/>
                <w:lang w:val="ka-GE"/>
              </w:rPr>
              <w:t xml:space="preserve"> წინადადებების წარდგენა, ვადები, ელექტრონული ვაჭრობა, ოქმები/შეტყობინებების შედგენა/ სტატუსების მინიჭება/ხელშეკრულების გაფორმება/ ხელშეკრულების მიმდინარეობის თაობაზე ანგარიშის წარდგენა</w:t>
            </w:r>
          </w:p>
        </w:tc>
        <w:tc>
          <w:tcPr>
            <w:tcW w:w="1080" w:type="dxa"/>
          </w:tcPr>
          <w:p w:rsidR="007477B7" w:rsidRPr="007477B7" w:rsidRDefault="007477B7" w:rsidP="007477B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0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</w:tr>
      <w:tr w:rsidR="007477B7" w:rsidRPr="007477B7" w:rsidTr="0038083E">
        <w:tc>
          <w:tcPr>
            <w:tcW w:w="27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6</w:t>
            </w:r>
          </w:p>
        </w:tc>
        <w:tc>
          <w:tcPr>
            <w:tcW w:w="215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ადამიანური რესურსები</w:t>
            </w:r>
          </w:p>
        </w:tc>
        <w:tc>
          <w:tcPr>
            <w:tcW w:w="895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4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135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60" w:type="dxa"/>
          </w:tcPr>
          <w:p w:rsidR="007477B7" w:rsidRPr="007477B7" w:rsidRDefault="007477B7" w:rsidP="007477B7">
            <w:pPr>
              <w:rPr>
                <w:rFonts w:ascii="Sylfaen" w:eastAsiaTheme="minorHAnsi" w:hAnsi="Sylfaen"/>
                <w:lang w:val="ka-GE"/>
              </w:rPr>
            </w:pPr>
            <w:r w:rsidRPr="007477B7">
              <w:rPr>
                <w:rFonts w:ascii="Sylfaen" w:eastAsiaTheme="minorHAnsi" w:hAnsi="Sylfaen"/>
                <w:lang w:val="ka-GE"/>
              </w:rPr>
              <w:t>ქონებრივი დეკლარაციის შევსება</w:t>
            </w:r>
          </w:p>
        </w:tc>
        <w:tc>
          <w:tcPr>
            <w:tcW w:w="1080" w:type="dxa"/>
          </w:tcPr>
          <w:p w:rsidR="007477B7" w:rsidRPr="007477B7" w:rsidRDefault="007477B7" w:rsidP="007477B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00" w:type="dxa"/>
          </w:tcPr>
          <w:p w:rsidR="007477B7" w:rsidRPr="007477B7" w:rsidRDefault="007477B7" w:rsidP="007477B7">
            <w:pPr>
              <w:rPr>
                <w:rFonts w:asciiTheme="minorHAnsi" w:eastAsiaTheme="minorHAnsi" w:hAnsiTheme="minorHAnsi"/>
              </w:rPr>
            </w:pPr>
          </w:p>
        </w:tc>
      </w:tr>
    </w:tbl>
    <w:p w:rsidR="00152213" w:rsidRDefault="00152213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52213" w:rsidRDefault="00152213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52213" w:rsidRPr="000F49CA" w:rsidRDefault="00152213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477B7">
      <w:footerReference w:type="default" r:id="rId10"/>
      <w:pgSz w:w="11906" w:h="16838"/>
      <w:pgMar w:top="45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60" w:rsidRDefault="00A67360" w:rsidP="004F1DD7">
      <w:r>
        <w:separator/>
      </w:r>
    </w:p>
  </w:endnote>
  <w:endnote w:type="continuationSeparator" w:id="0">
    <w:p w:rsidR="00A67360" w:rsidRDefault="00A67360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60" w:rsidRDefault="00A67360" w:rsidP="004F1DD7">
      <w:r>
        <w:separator/>
      </w:r>
    </w:p>
  </w:footnote>
  <w:footnote w:type="continuationSeparator" w:id="0">
    <w:p w:rsidR="00A67360" w:rsidRDefault="00A67360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25B1"/>
    <w:rsid w:val="0006400E"/>
    <w:rsid w:val="00077C0B"/>
    <w:rsid w:val="000965FE"/>
    <w:rsid w:val="000A5F85"/>
    <w:rsid w:val="000B54F6"/>
    <w:rsid w:val="000D6ECF"/>
    <w:rsid w:val="000E3B50"/>
    <w:rsid w:val="000F49CA"/>
    <w:rsid w:val="000F58A3"/>
    <w:rsid w:val="00124F27"/>
    <w:rsid w:val="00152213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D114E"/>
    <w:rsid w:val="002F486C"/>
    <w:rsid w:val="0030375C"/>
    <w:rsid w:val="00316914"/>
    <w:rsid w:val="00324744"/>
    <w:rsid w:val="00357114"/>
    <w:rsid w:val="00377587"/>
    <w:rsid w:val="003A3962"/>
    <w:rsid w:val="003C4182"/>
    <w:rsid w:val="003C4A8C"/>
    <w:rsid w:val="004241B9"/>
    <w:rsid w:val="00440F3E"/>
    <w:rsid w:val="00440FB1"/>
    <w:rsid w:val="00450AAD"/>
    <w:rsid w:val="00457FA5"/>
    <w:rsid w:val="00471E5E"/>
    <w:rsid w:val="00483AAD"/>
    <w:rsid w:val="004F1BFD"/>
    <w:rsid w:val="004F1DD7"/>
    <w:rsid w:val="005001FD"/>
    <w:rsid w:val="005218C3"/>
    <w:rsid w:val="005247D4"/>
    <w:rsid w:val="00546EDF"/>
    <w:rsid w:val="00564DD0"/>
    <w:rsid w:val="00576F67"/>
    <w:rsid w:val="005A0DFE"/>
    <w:rsid w:val="005F4ACC"/>
    <w:rsid w:val="005F7ED5"/>
    <w:rsid w:val="0065278B"/>
    <w:rsid w:val="00695C1E"/>
    <w:rsid w:val="00704921"/>
    <w:rsid w:val="00711CBD"/>
    <w:rsid w:val="00715BAF"/>
    <w:rsid w:val="00721D8C"/>
    <w:rsid w:val="007477B7"/>
    <w:rsid w:val="0077546A"/>
    <w:rsid w:val="00794D12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4F38"/>
    <w:rsid w:val="00846558"/>
    <w:rsid w:val="00855B65"/>
    <w:rsid w:val="00866688"/>
    <w:rsid w:val="00882153"/>
    <w:rsid w:val="008C51B9"/>
    <w:rsid w:val="009009DB"/>
    <w:rsid w:val="00901F4F"/>
    <w:rsid w:val="00925792"/>
    <w:rsid w:val="009330F2"/>
    <w:rsid w:val="00934270"/>
    <w:rsid w:val="00953594"/>
    <w:rsid w:val="00970D4A"/>
    <w:rsid w:val="00973263"/>
    <w:rsid w:val="009734A1"/>
    <w:rsid w:val="009862E2"/>
    <w:rsid w:val="009D26BF"/>
    <w:rsid w:val="009D3C43"/>
    <w:rsid w:val="009E4086"/>
    <w:rsid w:val="00A1181A"/>
    <w:rsid w:val="00A51AF6"/>
    <w:rsid w:val="00A67360"/>
    <w:rsid w:val="00A812D9"/>
    <w:rsid w:val="00A81BF1"/>
    <w:rsid w:val="00AA22F9"/>
    <w:rsid w:val="00AD658C"/>
    <w:rsid w:val="00B03084"/>
    <w:rsid w:val="00B1260B"/>
    <w:rsid w:val="00B1305C"/>
    <w:rsid w:val="00B37BD2"/>
    <w:rsid w:val="00BA4803"/>
    <w:rsid w:val="00BE10CA"/>
    <w:rsid w:val="00BE5063"/>
    <w:rsid w:val="00BF624C"/>
    <w:rsid w:val="00C0558D"/>
    <w:rsid w:val="00C416DF"/>
    <w:rsid w:val="00CB2387"/>
    <w:rsid w:val="00D43E80"/>
    <w:rsid w:val="00D9283E"/>
    <w:rsid w:val="00DE6457"/>
    <w:rsid w:val="00DF4D02"/>
    <w:rsid w:val="00DF79FA"/>
    <w:rsid w:val="00E03DB5"/>
    <w:rsid w:val="00E176FB"/>
    <w:rsid w:val="00E2049F"/>
    <w:rsid w:val="00E25F77"/>
    <w:rsid w:val="00E310F7"/>
    <w:rsid w:val="00E431B4"/>
    <w:rsid w:val="00E452EB"/>
    <w:rsid w:val="00E469AB"/>
    <w:rsid w:val="00EC1EE4"/>
    <w:rsid w:val="00EC7588"/>
    <w:rsid w:val="00ED7168"/>
    <w:rsid w:val="00EF1650"/>
    <w:rsid w:val="00EF6868"/>
    <w:rsid w:val="00F515AF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7477B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34</cp:revision>
  <cp:lastPrinted>2014-04-10T07:49:00Z</cp:lastPrinted>
  <dcterms:created xsi:type="dcterms:W3CDTF">2018-07-30T07:33:00Z</dcterms:created>
  <dcterms:modified xsi:type="dcterms:W3CDTF">2022-01-28T07:22:00Z</dcterms:modified>
</cp:coreProperties>
</file>