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A1F7F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5A1F7F">
        <w:rPr>
          <w:rFonts w:ascii="Sylfaen" w:hAnsi="Sylfaen" w:cs="Sylfaen"/>
          <w:b/>
          <w:sz w:val="28"/>
          <w:szCs w:val="28"/>
          <w:lang w:val="ka-GE"/>
        </w:rPr>
        <w:t>N</w:t>
      </w:r>
      <w:r w:rsidR="00D24EAF" w:rsidRPr="005A1F7F">
        <w:rPr>
          <w:rFonts w:ascii="Sylfaen" w:hAnsi="Sylfaen" w:cs="Sylfaen"/>
          <w:b/>
          <w:sz w:val="28"/>
          <w:szCs w:val="28"/>
        </w:rPr>
        <w:t>16</w:t>
      </w:r>
    </w:p>
    <w:p w:rsidR="00357114" w:rsidRPr="00061137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061137" w:rsidRDefault="00DE4350" w:rsidP="00357114">
      <w:pPr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061137">
        <w:rPr>
          <w:rFonts w:ascii="Sylfaen" w:hAnsi="Sylfaen"/>
          <w:sz w:val="24"/>
          <w:szCs w:val="24"/>
        </w:rPr>
        <w:t>2022</w:t>
      </w:r>
      <w:r w:rsidR="00357114" w:rsidRPr="0006113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357114" w:rsidRPr="00061137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061137">
        <w:rPr>
          <w:rFonts w:ascii="Sylfaen" w:hAnsi="Sylfaen"/>
          <w:sz w:val="24"/>
          <w:szCs w:val="24"/>
        </w:rPr>
        <w:t xml:space="preserve"> </w:t>
      </w:r>
      <w:r w:rsidR="00357114" w:rsidRPr="00061137">
        <w:rPr>
          <w:rFonts w:ascii="Sylfaen" w:hAnsi="Sylfaen"/>
          <w:sz w:val="24"/>
          <w:szCs w:val="24"/>
          <w:lang w:val="ka-GE"/>
        </w:rPr>
        <w:t xml:space="preserve"> </w:t>
      </w:r>
      <w:r w:rsidR="00D24EAF" w:rsidRPr="00061137">
        <w:rPr>
          <w:rFonts w:ascii="Sylfaen" w:hAnsi="Sylfaen"/>
          <w:sz w:val="24"/>
          <w:szCs w:val="24"/>
        </w:rPr>
        <w:t>08</w:t>
      </w:r>
      <w:proofErr w:type="gramEnd"/>
      <w:r w:rsidR="00134E23" w:rsidRPr="00061137">
        <w:rPr>
          <w:rFonts w:ascii="Sylfaen" w:hAnsi="Sylfaen"/>
          <w:sz w:val="24"/>
          <w:szCs w:val="24"/>
          <w:lang w:val="ka-GE"/>
        </w:rPr>
        <w:t xml:space="preserve"> </w:t>
      </w:r>
      <w:r w:rsidR="00134E23" w:rsidRPr="00061137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486DA4" w:rsidRPr="00486DA4" w:rsidRDefault="00486DA4" w:rsidP="00486DA4">
      <w:pPr>
        <w:spacing w:after="200" w:line="276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486DA4">
        <w:rPr>
          <w:rFonts w:ascii="Sylfaen" w:hAnsi="Sylfaen" w:cs="Sylfaen"/>
          <w:b/>
          <w:sz w:val="24"/>
          <w:szCs w:val="24"/>
          <w:lang w:val="ka-GE"/>
        </w:rPr>
        <w:t xml:space="preserve">საქართველოს მთავრობის 2019 წლის 20 დეკემბრის N628 დადგენილებით დამტკიცებული „2020-2022 წლების </w:t>
      </w:r>
      <w:proofErr w:type="spellStart"/>
      <w:r w:rsidRPr="00486DA4">
        <w:rPr>
          <w:rFonts w:ascii="Sylfaen" w:hAnsi="Sylfaen" w:cs="Sylfaen"/>
          <w:b/>
          <w:sz w:val="24"/>
          <w:szCs w:val="24"/>
          <w:lang w:val="ka-GE"/>
        </w:rPr>
        <w:t>საპილოტე</w:t>
      </w:r>
      <w:proofErr w:type="spellEnd"/>
      <w:r w:rsidRPr="00486DA4">
        <w:rPr>
          <w:rFonts w:ascii="Sylfaen" w:hAnsi="Sylfaen" w:cs="Sylfaen"/>
          <w:b/>
          <w:sz w:val="24"/>
          <w:szCs w:val="24"/>
          <w:lang w:val="ka-GE"/>
        </w:rPr>
        <w:t xml:space="preserve"> რეგიონების ინტეგრირებული განვითარების პროგრამა“-ს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</w:t>
      </w:r>
    </w:p>
    <w:p w:rsidR="00486DA4" w:rsidRPr="00486DA4" w:rsidRDefault="00486DA4" w:rsidP="00486DA4">
      <w:pPr>
        <w:spacing w:after="200" w:line="276" w:lineRule="auto"/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proofErr w:type="gramStart"/>
      <w:r w:rsidRPr="00486DA4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486DA4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486DA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და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მე-2 </w:t>
      </w:r>
      <w:r w:rsidRPr="00486DA4">
        <w:rPr>
          <w:rFonts w:ascii="Sylfaen" w:hAnsi="Sylfaen" w:cs="Sylfaen"/>
          <w:sz w:val="22"/>
          <w:szCs w:val="22"/>
          <w:lang w:val="ka-GE"/>
        </w:rPr>
        <w:t>პუნქტების</w:t>
      </w:r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86D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86DA4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486DA4" w:rsidRPr="00486DA4" w:rsidRDefault="00486DA4" w:rsidP="00486DA4">
      <w:pPr>
        <w:spacing w:after="200" w:line="276" w:lineRule="auto"/>
        <w:ind w:firstLine="720"/>
        <w:jc w:val="center"/>
        <w:rPr>
          <w:rFonts w:ascii="Sylfaen" w:hAnsi="Sylfaen"/>
          <w:b/>
          <w:sz w:val="22"/>
          <w:szCs w:val="22"/>
          <w:lang w:val="ka-GE"/>
        </w:rPr>
      </w:pPr>
      <w:r w:rsidRPr="00486DA4">
        <w:rPr>
          <w:rFonts w:ascii="Sylfaen" w:hAnsi="Sylfaen" w:cs="Sylfaen"/>
          <w:b/>
          <w:sz w:val="22"/>
          <w:szCs w:val="22"/>
          <w:lang w:val="ka-GE"/>
        </w:rPr>
        <w:t>გ ა დ ა წ ყ ვ ი ტ ა :</w:t>
      </w:r>
    </w:p>
    <w:p w:rsidR="00486DA4" w:rsidRPr="00486DA4" w:rsidRDefault="00486DA4" w:rsidP="00486DA4">
      <w:pPr>
        <w:tabs>
          <w:tab w:val="left" w:pos="360"/>
        </w:tabs>
        <w:spacing w:after="160" w:line="259" w:lineRule="auto"/>
        <w:ind w:firstLine="72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486DA4">
        <w:rPr>
          <w:rFonts w:ascii="Sylfaen" w:hAnsi="Sylfaen"/>
          <w:sz w:val="22"/>
          <w:szCs w:val="22"/>
          <w:lang w:val="ka-GE"/>
        </w:rPr>
        <w:t xml:space="preserve">1. მოწონებულ იქნას „2020-2022 წლების </w:t>
      </w:r>
      <w:proofErr w:type="spellStart"/>
      <w:r w:rsidRPr="00486DA4">
        <w:rPr>
          <w:rFonts w:ascii="Sylfaen" w:hAnsi="Sylfaen"/>
          <w:sz w:val="22"/>
          <w:szCs w:val="22"/>
          <w:lang w:val="ka-GE"/>
        </w:rPr>
        <w:t>საპილოტე</w:t>
      </w:r>
      <w:proofErr w:type="spellEnd"/>
      <w:r w:rsidRPr="00486DA4">
        <w:rPr>
          <w:rFonts w:ascii="Sylfaen" w:hAnsi="Sylfaen"/>
          <w:sz w:val="22"/>
          <w:szCs w:val="22"/>
          <w:lang w:val="ka-GE"/>
        </w:rPr>
        <w:t xml:space="preserve"> რეგიონების ინტეგრირებული განვითარების პროგრამა“-ის პრიორიტეტი  2-ის  ,,უნიკალური პოტენციალის გამოყენებით ტურიზმის განვითარების ხელშეწყობა“ (</w:t>
      </w:r>
      <w:proofErr w:type="spellStart"/>
      <w:r w:rsidRPr="00486DA4">
        <w:rPr>
          <w:rFonts w:ascii="Sylfaen" w:hAnsi="Sylfaen"/>
          <w:sz w:val="22"/>
          <w:szCs w:val="22"/>
          <w:lang w:val="ka-GE"/>
        </w:rPr>
        <w:t>ქვე</w:t>
      </w:r>
      <w:proofErr w:type="spellEnd"/>
      <w:r w:rsidRPr="00486DA4">
        <w:rPr>
          <w:rFonts w:ascii="Sylfaen" w:hAnsi="Sylfaen"/>
          <w:sz w:val="22"/>
          <w:szCs w:val="22"/>
          <w:lang w:val="ka-GE"/>
        </w:rPr>
        <w:t xml:space="preserve"> ღონისძიება 2.1ა.-ტურისტებისთვის ბუნების და მემკვიდრეობის ძეგლებთან დაკავშირებული ინფრასტრუქტურის განვითარება.) ფარგლებში დასაფინანსებელი პროექტების კონკურსში წარსადგენი, ამბროლაურის მუნიციპალიტეტის თანადაფინანსებით (1347,51 ლარი, საპროექტო ღირებულების 1%, საბიუჯეტო კოდი 02 06 კეთილმოწყობის ღონისძიებები) განსახორციელებელი პროექტი „</w:t>
      </w:r>
      <w:r w:rsidRPr="00486DA4">
        <w:rPr>
          <w:rFonts w:ascii="Sylfaen" w:eastAsia="Calibri" w:hAnsi="Sylfaen" w:cs="Sylfaen"/>
          <w:sz w:val="22"/>
          <w:szCs w:val="22"/>
          <w:lang w:val="ka-GE"/>
        </w:rPr>
        <w:t>ტურიზმის განვითარების ხელშეწყობის მიზნით, ამბროლაურის მუნიციპალიტეტის ტერიტორიაზე 8 წყაროს თვალის კეთილმოწყობის სამუშაოები</w:t>
      </w:r>
      <w:r w:rsidRPr="00486DA4">
        <w:rPr>
          <w:rFonts w:ascii="Sylfaen" w:hAnsi="Sylfaen"/>
          <w:sz w:val="22"/>
          <w:szCs w:val="22"/>
          <w:lang w:val="ka-GE"/>
        </w:rPr>
        <w:t>“.</w:t>
      </w:r>
    </w:p>
    <w:p w:rsidR="008F7FBC" w:rsidRPr="000537C7" w:rsidRDefault="008F7FBC" w:rsidP="008F7FBC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r w:rsidRPr="000537C7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0537C7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ერთი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თვის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(</w:t>
      </w:r>
      <w:proofErr w:type="spellStart"/>
      <w:r w:rsidRPr="000537C7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0537C7">
        <w:rPr>
          <w:rFonts w:ascii="Sylfaen" w:hAnsi="Sylfaen"/>
          <w:sz w:val="22"/>
          <w:szCs w:val="22"/>
        </w:rPr>
        <w:t xml:space="preserve">: </w:t>
      </w:r>
      <w:r w:rsidRPr="000537C7">
        <w:rPr>
          <w:rFonts w:ascii="Sylfaen" w:hAnsi="Sylfaen" w:cs="Sylfaen"/>
          <w:sz w:val="22"/>
          <w:szCs w:val="22"/>
        </w:rPr>
        <w:t>ქ</w:t>
      </w:r>
      <w:r w:rsidRPr="000537C7">
        <w:rPr>
          <w:rFonts w:ascii="Sylfaen" w:hAnsi="Sylfaen"/>
          <w:sz w:val="22"/>
          <w:szCs w:val="22"/>
        </w:rPr>
        <w:t xml:space="preserve">. </w:t>
      </w:r>
      <w:proofErr w:type="spellStart"/>
      <w:r w:rsidRPr="000537C7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0537C7">
        <w:rPr>
          <w:rFonts w:ascii="Sylfaen" w:hAnsi="Sylfaen"/>
          <w:sz w:val="22"/>
          <w:szCs w:val="22"/>
        </w:rPr>
        <w:t xml:space="preserve">, </w:t>
      </w:r>
      <w:proofErr w:type="spellStart"/>
      <w:r w:rsidRPr="000537C7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r w:rsidRPr="000537C7">
        <w:rPr>
          <w:rFonts w:ascii="Sylfaen" w:hAnsi="Sylfaen" w:cs="Sylfaen"/>
          <w:sz w:val="22"/>
          <w:szCs w:val="22"/>
        </w:rPr>
        <w:t>ქ</w:t>
      </w:r>
      <w:r w:rsidRPr="000537C7">
        <w:rPr>
          <w:rFonts w:ascii="Sylfaen" w:hAnsi="Sylfaen"/>
          <w:sz w:val="22"/>
          <w:szCs w:val="22"/>
        </w:rPr>
        <w:t>. N13).</w:t>
      </w:r>
    </w:p>
    <w:p w:rsidR="008F7FBC" w:rsidRPr="000537C7" w:rsidRDefault="008F7FBC" w:rsidP="008F7FBC">
      <w:pPr>
        <w:spacing w:line="276" w:lineRule="auto"/>
        <w:ind w:firstLine="720"/>
        <w:jc w:val="both"/>
        <w:rPr>
          <w:rFonts w:ascii="Sylfaen" w:hAnsi="Sylfaen"/>
          <w:sz w:val="22"/>
          <w:szCs w:val="22"/>
        </w:rPr>
      </w:pPr>
      <w:r w:rsidRPr="000537C7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0537C7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0537C7">
        <w:rPr>
          <w:rFonts w:ascii="Sylfaen" w:hAnsi="Sylfaen"/>
          <w:sz w:val="22"/>
          <w:szCs w:val="22"/>
        </w:rPr>
        <w:t xml:space="preserve"> </w:t>
      </w:r>
      <w:proofErr w:type="spellStart"/>
      <w:r w:rsidRPr="000537C7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0537C7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58" w:rsidRDefault="009C6458" w:rsidP="004F1DD7">
      <w:r>
        <w:separator/>
      </w:r>
    </w:p>
  </w:endnote>
  <w:endnote w:type="continuationSeparator" w:id="0">
    <w:p w:rsidR="009C6458" w:rsidRDefault="009C645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58" w:rsidRDefault="009C6458" w:rsidP="004F1DD7">
      <w:r>
        <w:separator/>
      </w:r>
    </w:p>
  </w:footnote>
  <w:footnote w:type="continuationSeparator" w:id="0">
    <w:p w:rsidR="009C6458" w:rsidRDefault="009C645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1086"/>
    <w:rsid w:val="0005256E"/>
    <w:rsid w:val="00061137"/>
    <w:rsid w:val="0006400E"/>
    <w:rsid w:val="00077C0B"/>
    <w:rsid w:val="000D6ECF"/>
    <w:rsid w:val="000E2EF6"/>
    <w:rsid w:val="000E3B50"/>
    <w:rsid w:val="000F49CA"/>
    <w:rsid w:val="000F58A3"/>
    <w:rsid w:val="00124F27"/>
    <w:rsid w:val="00134E23"/>
    <w:rsid w:val="001640BA"/>
    <w:rsid w:val="001855E3"/>
    <w:rsid w:val="00190EDC"/>
    <w:rsid w:val="001913E2"/>
    <w:rsid w:val="001B69C2"/>
    <w:rsid w:val="001E777C"/>
    <w:rsid w:val="001E78FA"/>
    <w:rsid w:val="00200D67"/>
    <w:rsid w:val="002129D5"/>
    <w:rsid w:val="00214775"/>
    <w:rsid w:val="0024264F"/>
    <w:rsid w:val="002556FF"/>
    <w:rsid w:val="0026339F"/>
    <w:rsid w:val="00275913"/>
    <w:rsid w:val="00286AB7"/>
    <w:rsid w:val="0029300E"/>
    <w:rsid w:val="002B0103"/>
    <w:rsid w:val="002B1411"/>
    <w:rsid w:val="002D6685"/>
    <w:rsid w:val="002F486C"/>
    <w:rsid w:val="0030212E"/>
    <w:rsid w:val="00316914"/>
    <w:rsid w:val="00324744"/>
    <w:rsid w:val="00335262"/>
    <w:rsid w:val="00346609"/>
    <w:rsid w:val="00357114"/>
    <w:rsid w:val="00357B89"/>
    <w:rsid w:val="00380132"/>
    <w:rsid w:val="003A3962"/>
    <w:rsid w:val="003C4182"/>
    <w:rsid w:val="003C4A8C"/>
    <w:rsid w:val="004241B9"/>
    <w:rsid w:val="004403F0"/>
    <w:rsid w:val="00440F3E"/>
    <w:rsid w:val="00450AAD"/>
    <w:rsid w:val="00457FA5"/>
    <w:rsid w:val="00471E5E"/>
    <w:rsid w:val="00486DA4"/>
    <w:rsid w:val="004F1BFD"/>
    <w:rsid w:val="004F1DD7"/>
    <w:rsid w:val="005218C3"/>
    <w:rsid w:val="005247D4"/>
    <w:rsid w:val="00564DD0"/>
    <w:rsid w:val="005A0DFE"/>
    <w:rsid w:val="005A1F7F"/>
    <w:rsid w:val="005F4ACC"/>
    <w:rsid w:val="005F7ED5"/>
    <w:rsid w:val="00604E2A"/>
    <w:rsid w:val="0065278B"/>
    <w:rsid w:val="00704921"/>
    <w:rsid w:val="00715BAF"/>
    <w:rsid w:val="00721D8C"/>
    <w:rsid w:val="0072597E"/>
    <w:rsid w:val="007621C1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8F7FBC"/>
    <w:rsid w:val="009330F2"/>
    <w:rsid w:val="00934270"/>
    <w:rsid w:val="00953594"/>
    <w:rsid w:val="00970740"/>
    <w:rsid w:val="00970D4A"/>
    <w:rsid w:val="00973263"/>
    <w:rsid w:val="009734A1"/>
    <w:rsid w:val="009862E2"/>
    <w:rsid w:val="009C6458"/>
    <w:rsid w:val="009D26BF"/>
    <w:rsid w:val="009D3C43"/>
    <w:rsid w:val="009E4086"/>
    <w:rsid w:val="00A141F8"/>
    <w:rsid w:val="00A222AE"/>
    <w:rsid w:val="00A51AF6"/>
    <w:rsid w:val="00A812D9"/>
    <w:rsid w:val="00A81BF1"/>
    <w:rsid w:val="00AA22F9"/>
    <w:rsid w:val="00B03084"/>
    <w:rsid w:val="00B1260B"/>
    <w:rsid w:val="00B1305C"/>
    <w:rsid w:val="00B33BD6"/>
    <w:rsid w:val="00B37BD2"/>
    <w:rsid w:val="00B72357"/>
    <w:rsid w:val="00B8371E"/>
    <w:rsid w:val="00BA4803"/>
    <w:rsid w:val="00BE5063"/>
    <w:rsid w:val="00BF624C"/>
    <w:rsid w:val="00C0558D"/>
    <w:rsid w:val="00C416DF"/>
    <w:rsid w:val="00C63D5F"/>
    <w:rsid w:val="00CB3EA2"/>
    <w:rsid w:val="00D24EAF"/>
    <w:rsid w:val="00D43E80"/>
    <w:rsid w:val="00D723EE"/>
    <w:rsid w:val="00D9283E"/>
    <w:rsid w:val="00DE4350"/>
    <w:rsid w:val="00DE6457"/>
    <w:rsid w:val="00DF4D02"/>
    <w:rsid w:val="00DF79FA"/>
    <w:rsid w:val="00E03DB5"/>
    <w:rsid w:val="00E2049F"/>
    <w:rsid w:val="00E25F77"/>
    <w:rsid w:val="00E310F7"/>
    <w:rsid w:val="00EB3F05"/>
    <w:rsid w:val="00EC7588"/>
    <w:rsid w:val="00ED7168"/>
    <w:rsid w:val="00EF6868"/>
    <w:rsid w:val="00FD6544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29</cp:revision>
  <cp:lastPrinted>2014-04-10T07:49:00Z</cp:lastPrinted>
  <dcterms:created xsi:type="dcterms:W3CDTF">2018-07-30T07:33:00Z</dcterms:created>
  <dcterms:modified xsi:type="dcterms:W3CDTF">2022-02-07T10:46:00Z</dcterms:modified>
</cp:coreProperties>
</file>