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="007658B8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7113F5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604BDF">
        <w:rPr>
          <w:rFonts w:ascii="Sylfaen" w:hAnsi="Sylfaen" w:cs="Sylfaen"/>
          <w:b/>
          <w:sz w:val="28"/>
          <w:szCs w:val="28"/>
          <w:lang w:val="ka-GE"/>
        </w:rPr>
        <w:t>25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DA143B" w:rsidRDefault="00DA143B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0E59E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0E59E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E59E7">
        <w:rPr>
          <w:rFonts w:ascii="Sylfaen" w:hAnsi="Sylfaen"/>
          <w:sz w:val="24"/>
          <w:szCs w:val="24"/>
          <w:lang w:val="ka-GE"/>
        </w:rPr>
        <w:t>16 აპრილი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862397" w:rsidRPr="00B93198" w:rsidRDefault="00862397" w:rsidP="002A7EA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proofErr w:type="spellStart"/>
      <w:proofErr w:type="gramStart"/>
      <w:r w:rsidR="002A7EAD" w:rsidRPr="00B93198">
        <w:rPr>
          <w:rFonts w:ascii="Sylfaen" w:hAnsi="Sylfaen" w:cs="Sylfaen"/>
          <w:b/>
          <w:bCs/>
          <w:sz w:val="24"/>
          <w:szCs w:val="24"/>
        </w:rPr>
        <w:t>საქართველოს</w:t>
      </w:r>
      <w:proofErr w:type="spellEnd"/>
      <w:proofErr w:type="gram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სახელმწიფო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ბიუჯეტით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გათვალისწინებული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საქართველოს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რეგიონებში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განსახორციელებელი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პროექტების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ფონდიდან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სოფლის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მხარდაჭერის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პროგრამის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ფარგლებში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,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მუნიციპალიტეტში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დასაფინანსებელი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პროექტების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ნუსხის</w:t>
      </w:r>
      <w:proofErr w:type="spellEnd"/>
      <w:r w:rsidR="002A7EAD" w:rsidRPr="00B93198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დამტკიცებისა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და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გამოყოფილი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თანხის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დასახლებების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მიხედვით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განაწილების</w:t>
      </w:r>
      <w:proofErr w:type="spellEnd"/>
      <w:r w:rsidR="002A7EAD"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B93198">
        <w:rPr>
          <w:rFonts w:ascii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2A7EAD" w:rsidRPr="00B93198" w:rsidRDefault="002A7EAD" w:rsidP="002A7EA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3F70B2" w:rsidRPr="00AE4886" w:rsidRDefault="002A7EAD" w:rsidP="00084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r w:rsidRPr="00AE4886">
        <w:rPr>
          <w:rFonts w:ascii="Sylfaen" w:hAnsi="Sylfaen" w:cs="Sylfaen"/>
        </w:rPr>
        <w:t>საქართველოს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ორგანული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კანონის</w:t>
      </w:r>
      <w:proofErr w:type="spellEnd"/>
      <w:r w:rsidRPr="00AE4886">
        <w:rPr>
          <w:rFonts w:ascii="Sylfaen" w:hAnsi="Sylfaen" w:cs="Sylfaen"/>
        </w:rPr>
        <w:t xml:space="preserve"> „</w:t>
      </w:r>
      <w:proofErr w:type="spellStart"/>
      <w:r w:rsidRPr="00AE4886">
        <w:rPr>
          <w:rFonts w:ascii="Sylfaen" w:hAnsi="Sylfaen" w:cs="Sylfaen"/>
        </w:rPr>
        <w:t>ადგილობრივი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თვითმმართველობის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კოდექსი</w:t>
      </w:r>
      <w:proofErr w:type="spellEnd"/>
      <w:r w:rsidRPr="00AE4886">
        <w:rPr>
          <w:rFonts w:ascii="Sylfaen" w:hAnsi="Sylfaen" w:cs="Sylfaen"/>
        </w:rPr>
        <w:t xml:space="preserve">“ </w:t>
      </w:r>
      <w:r w:rsidR="002166F4" w:rsidRPr="00AE4886">
        <w:rPr>
          <w:rFonts w:ascii="Sylfaen" w:hAnsi="Sylfaen" w:cs="Sylfaen"/>
        </w:rPr>
        <w:t>24-</w:t>
      </w:r>
      <w:r w:rsidR="002166F4" w:rsidRPr="00AE4886">
        <w:rPr>
          <w:rFonts w:ascii="Sylfaen" w:hAnsi="Sylfaen" w:cs="Sylfaen"/>
          <w:lang w:val="ka-GE"/>
        </w:rPr>
        <w:t xml:space="preserve">ე მუხლის მე–2 პუნქტის, </w:t>
      </w:r>
      <w:r w:rsidRPr="00AE4886">
        <w:rPr>
          <w:rFonts w:ascii="Sylfaen" w:hAnsi="Sylfaen" w:cs="Sylfaen"/>
        </w:rPr>
        <w:t>61-ე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მუხლის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პირველი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და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მეორე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პუნქტების</w:t>
      </w:r>
      <w:proofErr w:type="spellEnd"/>
      <w:r w:rsidRPr="00AE4886">
        <w:rPr>
          <w:rFonts w:ascii="Sylfaen" w:hAnsi="Sylfaen" w:cs="Sylfaen"/>
        </w:rPr>
        <w:t xml:space="preserve">, </w:t>
      </w:r>
      <w:proofErr w:type="spellStart"/>
      <w:r w:rsidRPr="00AE4886">
        <w:rPr>
          <w:rFonts w:ascii="Sylfaen" w:hAnsi="Sylfaen" w:cs="Sylfaen"/>
        </w:rPr>
        <w:t>საქართველოს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მთავრობის</w:t>
      </w:r>
      <w:proofErr w:type="spellEnd"/>
      <w:r w:rsidRPr="00AE4886">
        <w:rPr>
          <w:rFonts w:ascii="Sylfaen" w:hAnsi="Sylfaen" w:cs="Sylfaen"/>
        </w:rPr>
        <w:t xml:space="preserve"> </w:t>
      </w:r>
      <w:r w:rsidRPr="00AE4886">
        <w:rPr>
          <w:rFonts w:ascii="Sylfaen" w:hAnsi="Sylfaen" w:cs="ArialMT"/>
        </w:rPr>
        <w:t xml:space="preserve">2018 </w:t>
      </w:r>
      <w:proofErr w:type="spellStart"/>
      <w:r w:rsidRPr="00AE4886">
        <w:rPr>
          <w:rFonts w:ascii="Sylfaen" w:hAnsi="Sylfaen" w:cs="Sylfaen"/>
        </w:rPr>
        <w:t>წლის</w:t>
      </w:r>
      <w:proofErr w:type="spellEnd"/>
      <w:r w:rsidRPr="00AE4886">
        <w:rPr>
          <w:rFonts w:ascii="Sylfaen" w:hAnsi="Sylfaen" w:cs="Sylfaen"/>
        </w:rPr>
        <w:t xml:space="preserve"> </w:t>
      </w:r>
      <w:r w:rsidRPr="00AE4886">
        <w:rPr>
          <w:rFonts w:ascii="Sylfaen" w:hAnsi="Sylfaen" w:cs="ArialMT"/>
        </w:rPr>
        <w:t xml:space="preserve">28 </w:t>
      </w:r>
      <w:proofErr w:type="spellStart"/>
      <w:r w:rsidRPr="00AE4886">
        <w:rPr>
          <w:rFonts w:ascii="Sylfaen" w:hAnsi="Sylfaen" w:cs="Sylfaen"/>
        </w:rPr>
        <w:t>დეკემბრის</w:t>
      </w:r>
      <w:proofErr w:type="spellEnd"/>
      <w:r w:rsidRPr="00AE4886">
        <w:rPr>
          <w:rFonts w:ascii="Sylfaen" w:hAnsi="Sylfaen" w:cs="Sylfaen"/>
        </w:rPr>
        <w:t xml:space="preserve"> N</w:t>
      </w:r>
      <w:r w:rsidRPr="00AE4886">
        <w:rPr>
          <w:rFonts w:ascii="Sylfaen" w:hAnsi="Sylfaen" w:cs="ArialMT"/>
        </w:rPr>
        <w:t>654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დადგენილებით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დამტკიცებული</w:t>
      </w:r>
      <w:proofErr w:type="spellEnd"/>
      <w:r w:rsidRPr="00AE4886">
        <w:rPr>
          <w:rFonts w:ascii="Sylfaen" w:hAnsi="Sylfaen" w:cs="Sylfaen"/>
        </w:rPr>
        <w:t xml:space="preserve"> „</w:t>
      </w:r>
      <w:proofErr w:type="spellStart"/>
      <w:r w:rsidRPr="00AE4886">
        <w:rPr>
          <w:rFonts w:ascii="Sylfaen" w:hAnsi="Sylfaen" w:cs="Sylfaen"/>
        </w:rPr>
        <w:t>საქართველოს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სახელმწიფო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ბიუჯეტით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გათვალისწინებული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საქართველოს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რეგიონებში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განსახორციელებელი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პროექტების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ფონდიდან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სოფლის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მხარდაჭერის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პროგრამის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ფარგლებში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დასაფინანსებელი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პროექტების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შერჩევის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პროცედურებისა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და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კრიტერიუმების</w:t>
      </w:r>
      <w:proofErr w:type="spellEnd"/>
      <w:r w:rsidRPr="00AE4886">
        <w:rPr>
          <w:rFonts w:ascii="Sylfaen" w:hAnsi="Sylfaen" w:cs="Sylfaen"/>
        </w:rPr>
        <w:t xml:space="preserve">“ </w:t>
      </w:r>
      <w:proofErr w:type="spellStart"/>
      <w:r w:rsidRPr="00AE4886">
        <w:rPr>
          <w:rFonts w:ascii="Sylfaen" w:hAnsi="Sylfaen" w:cs="Sylfaen"/>
        </w:rPr>
        <w:t>პირველი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მუხლის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მეორე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პუნქტის</w:t>
      </w:r>
      <w:proofErr w:type="spellEnd"/>
      <w:r w:rsidRPr="00AE4886">
        <w:rPr>
          <w:rFonts w:ascii="Sylfaen" w:hAnsi="Sylfaen" w:cs="Sylfaen"/>
        </w:rPr>
        <w:t xml:space="preserve"> „ა“</w:t>
      </w:r>
      <w:r w:rsidRPr="00AE4886">
        <w:rPr>
          <w:rFonts w:ascii="Sylfaen" w:hAnsi="Sylfaen" w:cs="ArialMT"/>
        </w:rPr>
        <w:t xml:space="preserve">, </w:t>
      </w:r>
      <w:r w:rsidRPr="00AE4886">
        <w:rPr>
          <w:rFonts w:ascii="Sylfaen" w:hAnsi="Sylfaen" w:cs="Sylfaen"/>
        </w:rPr>
        <w:t>„ბ“</w:t>
      </w:r>
      <w:r w:rsidRPr="00AE4886">
        <w:rPr>
          <w:rFonts w:ascii="Sylfaen" w:hAnsi="Sylfaen" w:cs="ArialMT"/>
        </w:rPr>
        <w:t xml:space="preserve">, </w:t>
      </w:r>
      <w:r w:rsidRPr="00AE4886">
        <w:rPr>
          <w:rFonts w:ascii="Sylfaen" w:hAnsi="Sylfaen" w:cs="Sylfaen"/>
        </w:rPr>
        <w:t xml:space="preserve">„გ“ </w:t>
      </w:r>
      <w:proofErr w:type="spellStart"/>
      <w:r w:rsidRPr="00AE4886">
        <w:rPr>
          <w:rFonts w:ascii="Sylfaen" w:hAnsi="Sylfaen" w:cs="Sylfaen"/>
        </w:rPr>
        <w:t>ქვეპუნქტების</w:t>
      </w:r>
      <w:proofErr w:type="spellEnd"/>
      <w:r w:rsidRPr="00AE4886">
        <w:rPr>
          <w:rFonts w:ascii="Sylfaen" w:hAnsi="Sylfaen" w:cs="ArialMT"/>
        </w:rPr>
        <w:t xml:space="preserve">, </w:t>
      </w:r>
      <w:proofErr w:type="spellStart"/>
      <w:r w:rsidRPr="00AE4886">
        <w:rPr>
          <w:rFonts w:ascii="Sylfaen" w:hAnsi="Sylfaen" w:cs="Sylfaen"/>
        </w:rPr>
        <w:t>პირველი</w:t>
      </w:r>
      <w:proofErr w:type="spellEnd"/>
      <w:r w:rsidRPr="00AE4886">
        <w:rPr>
          <w:rFonts w:ascii="Sylfaen" w:hAnsi="Sylfaen" w:cs="Sylfaen"/>
        </w:rPr>
        <w:t xml:space="preserve"> </w:t>
      </w:r>
      <w:proofErr w:type="spellStart"/>
      <w:r w:rsidRPr="00AE4886">
        <w:rPr>
          <w:rFonts w:ascii="Sylfaen" w:hAnsi="Sylfaen" w:cs="Sylfaen"/>
        </w:rPr>
        <w:t>მუხლის</w:t>
      </w:r>
      <w:proofErr w:type="spellEnd"/>
      <w:r w:rsidRPr="00AE4886">
        <w:rPr>
          <w:rFonts w:ascii="Sylfaen" w:hAnsi="Sylfaen" w:cs="Sylfaen"/>
        </w:rPr>
        <w:t xml:space="preserve"> მე</w:t>
      </w:r>
      <w:r w:rsidRPr="00AE4886">
        <w:rPr>
          <w:rFonts w:ascii="Sylfaen" w:hAnsi="Sylfaen" w:cs="ArialMT"/>
        </w:rPr>
        <w:t>-9</w:t>
      </w:r>
      <w:r w:rsidR="00A35595" w:rsidRPr="00AE4886">
        <w:rPr>
          <w:rFonts w:ascii="Sylfaen" w:hAnsi="Sylfaen" w:cs="ArialMT"/>
          <w:lang w:val="ka-GE"/>
        </w:rPr>
        <w:t>,</w:t>
      </w:r>
      <w:r w:rsidRPr="00AE4886">
        <w:rPr>
          <w:rFonts w:ascii="Sylfaen" w:hAnsi="Sylfaen" w:cs="Sylfaen"/>
        </w:rPr>
        <w:t xml:space="preserve"> მე-10 </w:t>
      </w:r>
      <w:proofErr w:type="spellStart"/>
      <w:r w:rsidRPr="00AE4886">
        <w:rPr>
          <w:rFonts w:ascii="Sylfaen" w:hAnsi="Sylfaen" w:cs="Sylfaen"/>
        </w:rPr>
        <w:t>პუნქტების</w:t>
      </w:r>
      <w:proofErr w:type="spellEnd"/>
      <w:r w:rsidR="001B0BF5" w:rsidRPr="00AE4886">
        <w:rPr>
          <w:rFonts w:ascii="Sylfaen" w:hAnsi="Sylfaen" w:cs="Sylfaen"/>
          <w:lang w:val="ka-GE"/>
        </w:rPr>
        <w:t xml:space="preserve">ა </w:t>
      </w:r>
      <w:bookmarkStart w:id="0" w:name="_GoBack"/>
      <w:r w:rsidR="001B0BF5" w:rsidRPr="00C80E4B">
        <w:rPr>
          <w:rFonts w:ascii="Sylfaen" w:hAnsi="Sylfaen" w:cs="Sylfaen"/>
          <w:lang w:val="ka-GE"/>
        </w:rPr>
        <w:t>და</w:t>
      </w:r>
      <w:r w:rsidRPr="00C80E4B">
        <w:rPr>
          <w:rFonts w:ascii="Sylfaen" w:hAnsi="Sylfaen" w:cs="ArialMT"/>
        </w:rPr>
        <w:t xml:space="preserve"> </w:t>
      </w:r>
      <w:r w:rsidRPr="00C80E4B">
        <w:rPr>
          <w:rFonts w:ascii="Sylfaen" w:hAnsi="Sylfaen" w:cs="Sylfaen"/>
        </w:rPr>
        <w:t>„</w:t>
      </w:r>
      <w:proofErr w:type="spellStart"/>
      <w:r w:rsidRPr="00C80E4B">
        <w:rPr>
          <w:rFonts w:ascii="Sylfaen" w:hAnsi="Sylfaen" w:cs="Sylfaen"/>
        </w:rPr>
        <w:t>საქართველოს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სახელმწიფო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ბიუჯეტით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გათვალისწინებული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საქართველოს</w:t>
      </w:r>
      <w:proofErr w:type="spellEnd"/>
      <w:r w:rsidR="00084E47"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რეგიონებში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განსახორციელებელი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პროექტების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ფონდიდან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სოფლის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მხარდაჭერის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პროგრამის</w:t>
      </w:r>
      <w:proofErr w:type="spellEnd"/>
      <w:r w:rsidR="00084E47"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ფარგლებში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მუნიციპალიტეტებისათვის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თანხის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გამოყოფის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შესახებ</w:t>
      </w:r>
      <w:proofErr w:type="spellEnd"/>
      <w:r w:rsidRPr="00C80E4B">
        <w:rPr>
          <w:rFonts w:ascii="Sylfaen" w:hAnsi="Sylfaen" w:cs="Sylfaen"/>
        </w:rPr>
        <w:t xml:space="preserve">“ </w:t>
      </w:r>
      <w:proofErr w:type="spellStart"/>
      <w:r w:rsidRPr="00C80E4B">
        <w:rPr>
          <w:rFonts w:ascii="Sylfaen" w:hAnsi="Sylfaen" w:cs="Sylfaen"/>
        </w:rPr>
        <w:t>საქართველოს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მთავრობის</w:t>
      </w:r>
      <w:proofErr w:type="spellEnd"/>
      <w:r w:rsidRPr="00C80E4B">
        <w:rPr>
          <w:rFonts w:ascii="Sylfaen" w:hAnsi="Sylfaen" w:cs="Sylfaen"/>
        </w:rPr>
        <w:t xml:space="preserve"> </w:t>
      </w:r>
      <w:r w:rsidRPr="00C80E4B">
        <w:rPr>
          <w:rFonts w:ascii="Sylfaen" w:hAnsi="Sylfaen" w:cs="ArialMT"/>
        </w:rPr>
        <w:t>20</w:t>
      </w:r>
      <w:r w:rsidR="006213C3" w:rsidRPr="00C80E4B">
        <w:rPr>
          <w:rFonts w:ascii="Sylfaen" w:hAnsi="Sylfaen" w:cs="ArialMT"/>
          <w:lang w:val="ka-GE"/>
        </w:rPr>
        <w:t>21</w:t>
      </w:r>
      <w:r w:rsidR="00084E47"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წლის</w:t>
      </w:r>
      <w:proofErr w:type="spellEnd"/>
      <w:r w:rsidRPr="00C80E4B">
        <w:rPr>
          <w:rFonts w:ascii="Sylfaen" w:hAnsi="Sylfaen" w:cs="Sylfaen"/>
        </w:rPr>
        <w:t xml:space="preserve"> </w:t>
      </w:r>
      <w:r w:rsidR="006213C3" w:rsidRPr="00C80E4B">
        <w:rPr>
          <w:rFonts w:ascii="Sylfaen" w:hAnsi="Sylfaen" w:cs="ArialMT"/>
          <w:lang w:val="ka-GE"/>
        </w:rPr>
        <w:t>5 თებერვლის</w:t>
      </w:r>
      <w:r w:rsidRPr="00C80E4B">
        <w:rPr>
          <w:rFonts w:ascii="Sylfaen" w:hAnsi="Sylfaen" w:cs="ArialMT"/>
        </w:rPr>
        <w:t xml:space="preserve"> </w:t>
      </w:r>
      <w:r w:rsidRPr="00C80E4B">
        <w:rPr>
          <w:rFonts w:ascii="Sylfaen" w:hAnsi="Sylfaen" w:cs="Sylfaen"/>
        </w:rPr>
        <w:t>N</w:t>
      </w:r>
      <w:r w:rsidR="006213C3" w:rsidRPr="00C80E4B">
        <w:rPr>
          <w:rFonts w:ascii="Sylfaen" w:hAnsi="Sylfaen" w:cs="ArialMT"/>
          <w:lang w:val="ka-GE"/>
        </w:rPr>
        <w:t>168</w:t>
      </w:r>
      <w:r w:rsidRPr="00C80E4B">
        <w:rPr>
          <w:rFonts w:ascii="Sylfaen" w:hAnsi="Sylfaen" w:cs="ArialMT"/>
        </w:rPr>
        <w:t xml:space="preserve"> </w:t>
      </w:r>
      <w:proofErr w:type="spellStart"/>
      <w:r w:rsidRPr="00C80E4B">
        <w:rPr>
          <w:rFonts w:ascii="Sylfaen" w:hAnsi="Sylfaen" w:cs="Sylfaen"/>
        </w:rPr>
        <w:t>განკარგულების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შესაბამისად</w:t>
      </w:r>
      <w:proofErr w:type="spellEnd"/>
      <w:r w:rsidRPr="00C80E4B">
        <w:rPr>
          <w:rFonts w:ascii="Sylfaen" w:hAnsi="Sylfaen" w:cs="Sylfaen"/>
        </w:rPr>
        <w:t xml:space="preserve">, </w:t>
      </w:r>
      <w:proofErr w:type="spellStart"/>
      <w:r w:rsidRPr="00C80E4B">
        <w:rPr>
          <w:rFonts w:ascii="Sylfaen" w:hAnsi="Sylfaen" w:cs="Sylfaen"/>
        </w:rPr>
        <w:t>ამბროლაურის</w:t>
      </w:r>
      <w:proofErr w:type="spellEnd"/>
      <w:r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მუნიციპალიტეტის</w:t>
      </w:r>
      <w:proofErr w:type="spellEnd"/>
      <w:r w:rsidR="00084E47" w:rsidRPr="00C80E4B">
        <w:rPr>
          <w:rFonts w:ascii="Sylfaen" w:hAnsi="Sylfaen" w:cs="Sylfaen"/>
        </w:rPr>
        <w:t xml:space="preserve"> </w:t>
      </w:r>
      <w:proofErr w:type="spellStart"/>
      <w:r w:rsidRPr="00C80E4B">
        <w:rPr>
          <w:rFonts w:ascii="Sylfaen" w:hAnsi="Sylfaen" w:cs="Sylfaen"/>
        </w:rPr>
        <w:t>საკრებულომ</w:t>
      </w:r>
      <w:bookmarkEnd w:id="0"/>
      <w:proofErr w:type="spellEnd"/>
    </w:p>
    <w:p w:rsidR="00563392" w:rsidRPr="00AE4886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AE4886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spellStart"/>
      <w:proofErr w:type="gramStart"/>
      <w:r w:rsidRPr="00AE4886">
        <w:rPr>
          <w:rFonts w:ascii="Sylfaen" w:hAnsi="Sylfaen" w:cs="Sylfaen"/>
          <w:b/>
          <w:bCs/>
          <w:sz w:val="24"/>
          <w:szCs w:val="24"/>
        </w:rPr>
        <w:t>გადაწყვიტა</w:t>
      </w:r>
      <w:proofErr w:type="spellEnd"/>
      <w:proofErr w:type="gramEnd"/>
      <w:r w:rsidRPr="00AE4886">
        <w:rPr>
          <w:rFonts w:ascii="Sylfaen" w:hAnsi="Sylfaen" w:cs="Sylfaen,Bold"/>
          <w:b/>
          <w:bCs/>
          <w:sz w:val="24"/>
          <w:szCs w:val="24"/>
        </w:rPr>
        <w:t>:</w:t>
      </w:r>
    </w:p>
    <w:p w:rsidR="00563392" w:rsidRPr="00AE4886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AE4886" w:rsidRDefault="00332DF9" w:rsidP="00084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AE4886">
        <w:rPr>
          <w:rFonts w:ascii="Sylfaen" w:hAnsi="Sylfaen" w:cs="Sylfaen"/>
        </w:rPr>
        <w:t>1.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proofErr w:type="gramStart"/>
      <w:r w:rsidR="00084E47" w:rsidRPr="00AE4886">
        <w:rPr>
          <w:rFonts w:ascii="Sylfaen" w:hAnsi="Sylfaen" w:cs="Sylfaen"/>
        </w:rPr>
        <w:t>დამტკიცდეს</w:t>
      </w:r>
      <w:proofErr w:type="spellEnd"/>
      <w:proofErr w:type="gramEnd"/>
      <w:r w:rsidR="00084E47" w:rsidRPr="00AE4886">
        <w:rPr>
          <w:rFonts w:ascii="Sylfaen" w:hAnsi="Sylfaen" w:cs="Sylfaen"/>
        </w:rPr>
        <w:t xml:space="preserve"> „</w:t>
      </w:r>
      <w:proofErr w:type="spellStart"/>
      <w:r w:rsidR="00084E47" w:rsidRPr="00AE4886">
        <w:rPr>
          <w:rFonts w:ascii="Sylfaen" w:hAnsi="Sylfaen" w:cs="Sylfaen"/>
        </w:rPr>
        <w:t>საქართველოს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სახელმწიფო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ბიუჯეტით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გათვალისწინებული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საქართველოს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რეგიონებში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განსახორციელებელი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პროექტების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ფონდიდან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სოფლის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მხარდაჭერის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პროგრამის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ფარგლებში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ამბროლაურის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მუნიციპალიტეტში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დასაფინანსებელი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პროექტების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ნუსხა</w:t>
      </w:r>
      <w:proofErr w:type="spellEnd"/>
      <w:r w:rsidR="00AE4886">
        <w:rPr>
          <w:rFonts w:ascii="Sylfaen" w:hAnsi="Sylfaen" w:cs="Sylfaen"/>
          <w:lang w:val="ka-GE"/>
        </w:rPr>
        <w:t>“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და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განაწილდეს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გამოყოფილი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თანხა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დასახლებების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მიხედვით</w:t>
      </w:r>
      <w:proofErr w:type="spellEnd"/>
      <w:r w:rsidR="00084E47" w:rsidRPr="00AE4886">
        <w:rPr>
          <w:rFonts w:ascii="Sylfaen" w:hAnsi="Sylfaen" w:cs="Sylfaen"/>
        </w:rPr>
        <w:t xml:space="preserve">, </w:t>
      </w:r>
      <w:proofErr w:type="spellStart"/>
      <w:r w:rsidR="00084E47" w:rsidRPr="00AE4886">
        <w:rPr>
          <w:rFonts w:ascii="Sylfaen" w:hAnsi="Sylfaen" w:cs="Sylfaen"/>
        </w:rPr>
        <w:t>დანართის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084E47" w:rsidRPr="00AE4886">
        <w:rPr>
          <w:rFonts w:ascii="Sylfaen" w:hAnsi="Sylfaen" w:cs="Sylfaen"/>
        </w:rPr>
        <w:t>შესაბამისად</w:t>
      </w:r>
      <w:proofErr w:type="spellEnd"/>
      <w:r w:rsidR="003F70B2" w:rsidRPr="00AE4886">
        <w:rPr>
          <w:rFonts w:ascii="Sylfaen" w:hAnsi="Sylfaen" w:cs="Sylfaen"/>
        </w:rPr>
        <w:t>.</w:t>
      </w:r>
    </w:p>
    <w:p w:rsidR="005F28FF" w:rsidRPr="00AE4886" w:rsidRDefault="00550445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AE4886">
        <w:rPr>
          <w:rFonts w:ascii="Sylfaen" w:hAnsi="Sylfaen" w:cs="Sylfaen"/>
        </w:rPr>
        <w:t>2.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proofErr w:type="gramStart"/>
      <w:r w:rsidR="005F28FF" w:rsidRPr="00AE4886">
        <w:rPr>
          <w:rFonts w:ascii="Sylfaen" w:hAnsi="Sylfaen" w:cs="Sylfaen"/>
        </w:rPr>
        <w:t>განკარგულება</w:t>
      </w:r>
      <w:proofErr w:type="spellEnd"/>
      <w:proofErr w:type="gram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შეიძლება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გასაჩივრდეს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ძალაში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შესვლიდან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ერთი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თვის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ვადაში</w:t>
      </w:r>
      <w:proofErr w:type="spellEnd"/>
      <w:r w:rsidR="005F28FF" w:rsidRPr="00AE4886">
        <w:rPr>
          <w:rFonts w:ascii="Sylfaen" w:hAnsi="Sylfaen" w:cs="Sylfaen"/>
        </w:rPr>
        <w:t>,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ამბროლაურის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რაიონულ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სასამართლოში</w:t>
      </w:r>
      <w:proofErr w:type="spellEnd"/>
      <w:r w:rsidR="00352A56" w:rsidRPr="00AE4886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კოსტავას</w:t>
      </w:r>
      <w:proofErr w:type="spellEnd"/>
      <w:r w:rsidR="005F28FF" w:rsidRPr="00AE4886">
        <w:rPr>
          <w:rFonts w:ascii="Sylfaen" w:hAnsi="Sylfaen" w:cs="Sylfaen"/>
        </w:rPr>
        <w:t xml:space="preserve"> ქ</w:t>
      </w:r>
      <w:r w:rsidR="000966F7" w:rsidRPr="00AE4886">
        <w:rPr>
          <w:rFonts w:ascii="Sylfaen" w:hAnsi="Sylfaen" w:cs="Sylfaen"/>
        </w:rPr>
        <w:t>. N</w:t>
      </w:r>
      <w:r w:rsidR="005F28FF" w:rsidRPr="00AE4886">
        <w:rPr>
          <w:rFonts w:ascii="Sylfaen" w:hAnsi="Sylfaen" w:cs="Sylfaen"/>
        </w:rPr>
        <w:t>13</w:t>
      </w:r>
      <w:r w:rsidR="00352A56" w:rsidRPr="00AE4886">
        <w:rPr>
          <w:rFonts w:ascii="Sylfaen" w:hAnsi="Sylfaen" w:cs="Sylfaen"/>
          <w:lang w:val="ka-GE"/>
        </w:rPr>
        <w:t>)</w:t>
      </w:r>
      <w:r w:rsidR="005F28FF" w:rsidRPr="00AE4886">
        <w:rPr>
          <w:rFonts w:ascii="Sylfaen" w:hAnsi="Sylfaen" w:cs="Sylfaen"/>
        </w:rPr>
        <w:t>.</w:t>
      </w:r>
    </w:p>
    <w:p w:rsidR="0023055B" w:rsidRPr="00AE4886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AE4886">
        <w:rPr>
          <w:rFonts w:ascii="Sylfaen" w:hAnsi="Sylfaen" w:cs="Sylfaen"/>
        </w:rPr>
        <w:t xml:space="preserve">3. </w:t>
      </w:r>
      <w:proofErr w:type="gramStart"/>
      <w:r w:rsidR="0023055B" w:rsidRPr="00AE4886">
        <w:rPr>
          <w:rFonts w:ascii="Sylfaen" w:hAnsi="Sylfaen" w:cs="Sylfaen"/>
          <w:lang w:val="ka-GE"/>
        </w:rPr>
        <w:t>განკარგულება</w:t>
      </w:r>
      <w:proofErr w:type="gramEnd"/>
      <w:r w:rsidR="0023055B" w:rsidRPr="00AE4886">
        <w:rPr>
          <w:rFonts w:ascii="Sylfaen" w:hAnsi="Sylfaen" w:cs="Sylfaen"/>
          <w:lang w:val="ka-GE"/>
        </w:rPr>
        <w:t xml:space="preserve"> ძალაში შევიდეს მიღებისთანავე</w:t>
      </w:r>
      <w:r w:rsidR="00096747" w:rsidRPr="00AE4886">
        <w:rPr>
          <w:rFonts w:ascii="Sylfaen" w:hAnsi="Sylfaen" w:cs="Sylfaen"/>
          <w:lang w:val="ka-GE"/>
        </w:rPr>
        <w:t>.</w:t>
      </w:r>
    </w:p>
    <w:p w:rsidR="0023055B" w:rsidRPr="00B93198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B93198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B93198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B93198">
        <w:rPr>
          <w:rFonts w:ascii="Sylfaen" w:hAnsi="Sylfaen" w:cs="Sylfaen"/>
        </w:rPr>
        <w:t>საკრებულოს</w:t>
      </w:r>
      <w:proofErr w:type="spellEnd"/>
      <w:proofErr w:type="gramEnd"/>
      <w:r w:rsidR="00084E47" w:rsidRPr="00B93198">
        <w:rPr>
          <w:rFonts w:ascii="Sylfaen" w:hAnsi="Sylfaen" w:cs="Sylfaen"/>
        </w:rPr>
        <w:t xml:space="preserve"> </w:t>
      </w:r>
      <w:proofErr w:type="spellStart"/>
      <w:r w:rsidRPr="00B93198">
        <w:rPr>
          <w:rFonts w:ascii="Sylfaen" w:hAnsi="Sylfaen" w:cs="Sylfaen"/>
        </w:rPr>
        <w:t>თავმჯდომარე</w:t>
      </w:r>
      <w:proofErr w:type="spellEnd"/>
      <w:r w:rsidR="00084E47" w:rsidRPr="00B93198">
        <w:rPr>
          <w:rFonts w:ascii="Sylfaen" w:hAnsi="Sylfaen" w:cs="Sylfaen"/>
        </w:rPr>
        <w:t xml:space="preserve">                                                        </w:t>
      </w:r>
      <w:r w:rsidR="00FA6DE2" w:rsidRPr="00B93198">
        <w:rPr>
          <w:rFonts w:ascii="Sylfaen" w:hAnsi="Sylfaen" w:cs="Sylfaen"/>
          <w:lang w:val="ka-GE"/>
        </w:rPr>
        <w:t>ასლან საგანელიძე</w:t>
      </w:r>
    </w:p>
    <w:sectPr w:rsidR="00C57A90" w:rsidRPr="00B9319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4E47"/>
    <w:rsid w:val="000850F8"/>
    <w:rsid w:val="000943B4"/>
    <w:rsid w:val="000966F7"/>
    <w:rsid w:val="00096747"/>
    <w:rsid w:val="000B460A"/>
    <w:rsid w:val="000E59E7"/>
    <w:rsid w:val="000F3882"/>
    <w:rsid w:val="0011063E"/>
    <w:rsid w:val="00117C41"/>
    <w:rsid w:val="00131539"/>
    <w:rsid w:val="001412E0"/>
    <w:rsid w:val="001749F6"/>
    <w:rsid w:val="00194746"/>
    <w:rsid w:val="001B0BF5"/>
    <w:rsid w:val="001C5F29"/>
    <w:rsid w:val="001E6486"/>
    <w:rsid w:val="002166F4"/>
    <w:rsid w:val="00221184"/>
    <w:rsid w:val="0023055B"/>
    <w:rsid w:val="00245829"/>
    <w:rsid w:val="002A7EAD"/>
    <w:rsid w:val="002C42C7"/>
    <w:rsid w:val="002D5622"/>
    <w:rsid w:val="0032127D"/>
    <w:rsid w:val="0032643F"/>
    <w:rsid w:val="0033046B"/>
    <w:rsid w:val="00330540"/>
    <w:rsid w:val="003318D6"/>
    <w:rsid w:val="00332DF9"/>
    <w:rsid w:val="00352A56"/>
    <w:rsid w:val="00356945"/>
    <w:rsid w:val="00356B72"/>
    <w:rsid w:val="00357633"/>
    <w:rsid w:val="003637BB"/>
    <w:rsid w:val="003671B5"/>
    <w:rsid w:val="003A5AD6"/>
    <w:rsid w:val="003C0DF1"/>
    <w:rsid w:val="003F70B2"/>
    <w:rsid w:val="003F7977"/>
    <w:rsid w:val="00400193"/>
    <w:rsid w:val="004330F4"/>
    <w:rsid w:val="00433455"/>
    <w:rsid w:val="004435AB"/>
    <w:rsid w:val="00463C70"/>
    <w:rsid w:val="00470A55"/>
    <w:rsid w:val="004A7149"/>
    <w:rsid w:val="004E0091"/>
    <w:rsid w:val="004E0B68"/>
    <w:rsid w:val="00535E19"/>
    <w:rsid w:val="00544D46"/>
    <w:rsid w:val="00550445"/>
    <w:rsid w:val="00563392"/>
    <w:rsid w:val="005768BC"/>
    <w:rsid w:val="00581D0F"/>
    <w:rsid w:val="00585A80"/>
    <w:rsid w:val="00596861"/>
    <w:rsid w:val="005B59EA"/>
    <w:rsid w:val="005D47E2"/>
    <w:rsid w:val="005F28FF"/>
    <w:rsid w:val="00604BDF"/>
    <w:rsid w:val="006213C3"/>
    <w:rsid w:val="006525B7"/>
    <w:rsid w:val="00664FB4"/>
    <w:rsid w:val="00680EC6"/>
    <w:rsid w:val="006A5229"/>
    <w:rsid w:val="006C156D"/>
    <w:rsid w:val="006D5C99"/>
    <w:rsid w:val="006E71BE"/>
    <w:rsid w:val="006F1889"/>
    <w:rsid w:val="006F1FF4"/>
    <w:rsid w:val="006F31E7"/>
    <w:rsid w:val="006F51FA"/>
    <w:rsid w:val="007113F5"/>
    <w:rsid w:val="00723598"/>
    <w:rsid w:val="007658B8"/>
    <w:rsid w:val="00780444"/>
    <w:rsid w:val="0078587E"/>
    <w:rsid w:val="007A78A6"/>
    <w:rsid w:val="007B4092"/>
    <w:rsid w:val="00813248"/>
    <w:rsid w:val="00830F9B"/>
    <w:rsid w:val="008355B6"/>
    <w:rsid w:val="00835752"/>
    <w:rsid w:val="00835C3B"/>
    <w:rsid w:val="00862397"/>
    <w:rsid w:val="0086299B"/>
    <w:rsid w:val="00873889"/>
    <w:rsid w:val="00887EBB"/>
    <w:rsid w:val="008C2B53"/>
    <w:rsid w:val="008F636E"/>
    <w:rsid w:val="00902E7B"/>
    <w:rsid w:val="00921019"/>
    <w:rsid w:val="00930D6B"/>
    <w:rsid w:val="009442CD"/>
    <w:rsid w:val="00992C1D"/>
    <w:rsid w:val="009B1F24"/>
    <w:rsid w:val="009C046A"/>
    <w:rsid w:val="009C55D5"/>
    <w:rsid w:val="009F5138"/>
    <w:rsid w:val="00A14957"/>
    <w:rsid w:val="00A14A36"/>
    <w:rsid w:val="00A35595"/>
    <w:rsid w:val="00A65E88"/>
    <w:rsid w:val="00A677EC"/>
    <w:rsid w:val="00A804AF"/>
    <w:rsid w:val="00A96890"/>
    <w:rsid w:val="00AA10D7"/>
    <w:rsid w:val="00AD41EE"/>
    <w:rsid w:val="00AD4F96"/>
    <w:rsid w:val="00AE4886"/>
    <w:rsid w:val="00AE6389"/>
    <w:rsid w:val="00B12248"/>
    <w:rsid w:val="00B5455E"/>
    <w:rsid w:val="00B64EEF"/>
    <w:rsid w:val="00B827C3"/>
    <w:rsid w:val="00B86887"/>
    <w:rsid w:val="00B93198"/>
    <w:rsid w:val="00BA593A"/>
    <w:rsid w:val="00BB0D6F"/>
    <w:rsid w:val="00BC7E21"/>
    <w:rsid w:val="00BE6686"/>
    <w:rsid w:val="00C50E76"/>
    <w:rsid w:val="00C57A90"/>
    <w:rsid w:val="00C80E4B"/>
    <w:rsid w:val="00C974BB"/>
    <w:rsid w:val="00CA33C3"/>
    <w:rsid w:val="00CF0416"/>
    <w:rsid w:val="00CF7338"/>
    <w:rsid w:val="00D14056"/>
    <w:rsid w:val="00D153D9"/>
    <w:rsid w:val="00D334A2"/>
    <w:rsid w:val="00D5394B"/>
    <w:rsid w:val="00D55906"/>
    <w:rsid w:val="00D75050"/>
    <w:rsid w:val="00D829A1"/>
    <w:rsid w:val="00D843EB"/>
    <w:rsid w:val="00DA143B"/>
    <w:rsid w:val="00DA5AF3"/>
    <w:rsid w:val="00DB08CF"/>
    <w:rsid w:val="00DB2260"/>
    <w:rsid w:val="00DB5210"/>
    <w:rsid w:val="00E57C22"/>
    <w:rsid w:val="00E6002F"/>
    <w:rsid w:val="00E604A2"/>
    <w:rsid w:val="00E64BE7"/>
    <w:rsid w:val="00E86F85"/>
    <w:rsid w:val="00E9067B"/>
    <w:rsid w:val="00EB328F"/>
    <w:rsid w:val="00F10019"/>
    <w:rsid w:val="00F26BAF"/>
    <w:rsid w:val="00F351E9"/>
    <w:rsid w:val="00F37D7C"/>
    <w:rsid w:val="00F66D11"/>
    <w:rsid w:val="00F85794"/>
    <w:rsid w:val="00F9750D"/>
    <w:rsid w:val="00FA6DE2"/>
    <w:rsid w:val="00FC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8CDDF-A5B6-414E-A4D1-BFD9B5C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150</cp:revision>
  <cp:lastPrinted>2018-06-19T07:27:00Z</cp:lastPrinted>
  <dcterms:created xsi:type="dcterms:W3CDTF">2017-12-01T08:40:00Z</dcterms:created>
  <dcterms:modified xsi:type="dcterms:W3CDTF">2021-04-19T07:10:00Z</dcterms:modified>
</cp:coreProperties>
</file>