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192675">
        <w:rPr>
          <w:rFonts w:ascii="Sylfaen" w:hAnsi="Sylfaen" w:cs="Sylfaen"/>
          <w:b/>
          <w:sz w:val="28"/>
          <w:szCs w:val="28"/>
        </w:rPr>
        <w:t>7</w:t>
      </w:r>
      <w:r w:rsidR="00432B3C">
        <w:rPr>
          <w:rFonts w:ascii="Sylfaen" w:hAnsi="Sylfaen" w:cs="Sylfaen"/>
          <w:b/>
          <w:sz w:val="28"/>
          <w:szCs w:val="28"/>
          <w:lang w:val="ka-GE"/>
        </w:rPr>
        <w:t>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192675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</w:t>
      </w:r>
      <w:r w:rsidR="00F86C2E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192675">
        <w:rPr>
          <w:rFonts w:ascii="Sylfaen" w:hAnsi="Sylfaen"/>
          <w:sz w:val="24"/>
          <w:szCs w:val="24"/>
          <w:lang w:val="ka-GE"/>
        </w:rPr>
        <w:t>29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192675">
        <w:rPr>
          <w:rFonts w:ascii="Sylfaen" w:hAnsi="Sylfaen" w:cs="Sylfaen"/>
          <w:sz w:val="24"/>
          <w:szCs w:val="24"/>
          <w:lang w:val="ka-GE"/>
        </w:rPr>
        <w:t>სექტემბერი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bookmarkStart w:id="0" w:name="OLE_LINK1"/>
      <w:r w:rsidRPr="00D15FC9">
        <w:rPr>
          <w:rFonts w:ascii="Sylfaen" w:hAnsi="Sylfaen"/>
          <w:b/>
          <w:sz w:val="24"/>
          <w:szCs w:val="24"/>
        </w:rPr>
        <w:t>„</w:t>
      </w: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ნუსხის</w:t>
      </w:r>
      <w:proofErr w:type="spellEnd"/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28</w:t>
      </w:r>
    </w:p>
    <w:p w:rsidR="0077546A" w:rsidRDefault="00D15FC9" w:rsidP="00D15FC9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N24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თაობაზე</w:t>
      </w:r>
      <w:bookmarkEnd w:id="0"/>
      <w:proofErr w:type="spellEnd"/>
    </w:p>
    <w:p w:rsidR="00D15FC9" w:rsidRPr="0077546A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11203B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შევიდეს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ცვლილება „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ქონების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საპრივატიზაციო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ნუსხის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შესახებ</w:t>
      </w:r>
      <w:r w:rsidR="0011203B">
        <w:rPr>
          <w:sz w:val="22"/>
          <w:szCs w:val="22"/>
          <w:lang w:val="ka-GE"/>
        </w:rPr>
        <w:t>“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2018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წლის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28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N24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განკარგულებაში და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დანართი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11203B" w:rsidRPr="004A3D33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4A3D33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11203B" w:rsidRPr="0011203B">
        <w:rPr>
          <w:sz w:val="22"/>
          <w:szCs w:val="22"/>
          <w:lang w:val="ka-GE"/>
        </w:rPr>
        <w:t>.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9E2DF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C90938" w:rsidRDefault="00C90938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90938" w:rsidRPr="000F49CA" w:rsidRDefault="00C90938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56082" w:rsidRDefault="00056082" w:rsidP="00C90938">
      <w:pPr>
        <w:spacing w:after="200" w:line="276" w:lineRule="auto"/>
        <w:jc w:val="right"/>
        <w:rPr>
          <w:rFonts w:ascii="Sylfaen" w:eastAsia="Calibri" w:hAnsi="Sylfaen" w:cs="Sylfaen"/>
          <w:b/>
          <w:sz w:val="22"/>
          <w:szCs w:val="22"/>
          <w:lang w:val="en-GB"/>
        </w:rPr>
      </w:pPr>
    </w:p>
    <w:p w:rsidR="00056082" w:rsidRDefault="00056082" w:rsidP="00C90938">
      <w:pPr>
        <w:spacing w:after="200" w:line="276" w:lineRule="auto"/>
        <w:jc w:val="right"/>
        <w:rPr>
          <w:rFonts w:ascii="Sylfaen" w:eastAsia="Calibri" w:hAnsi="Sylfaen" w:cs="Sylfaen"/>
          <w:b/>
          <w:sz w:val="22"/>
          <w:szCs w:val="22"/>
          <w:lang w:val="en-GB"/>
        </w:rPr>
      </w:pPr>
    </w:p>
    <w:p w:rsidR="00056082" w:rsidRDefault="00056082" w:rsidP="00C90938">
      <w:pPr>
        <w:spacing w:after="200" w:line="276" w:lineRule="auto"/>
        <w:jc w:val="right"/>
        <w:rPr>
          <w:rFonts w:ascii="Sylfaen" w:eastAsia="Calibri" w:hAnsi="Sylfaen" w:cs="Sylfaen"/>
          <w:b/>
          <w:sz w:val="22"/>
          <w:szCs w:val="22"/>
          <w:lang w:val="en-GB"/>
        </w:rPr>
      </w:pPr>
    </w:p>
    <w:p w:rsidR="00056082" w:rsidRDefault="00056082" w:rsidP="00C90938">
      <w:pPr>
        <w:spacing w:after="200" w:line="276" w:lineRule="auto"/>
        <w:jc w:val="right"/>
        <w:rPr>
          <w:rFonts w:ascii="Sylfaen" w:eastAsia="Calibri" w:hAnsi="Sylfaen" w:cs="Sylfaen"/>
          <w:b/>
          <w:sz w:val="22"/>
          <w:szCs w:val="22"/>
          <w:lang w:val="en-GB"/>
        </w:rPr>
      </w:pPr>
    </w:p>
    <w:p w:rsidR="00056082" w:rsidRDefault="00056082" w:rsidP="00C90938">
      <w:pPr>
        <w:spacing w:after="200" w:line="276" w:lineRule="auto"/>
        <w:jc w:val="right"/>
        <w:rPr>
          <w:rFonts w:ascii="Sylfaen" w:eastAsia="Calibri" w:hAnsi="Sylfaen" w:cs="Sylfaen"/>
          <w:b/>
          <w:sz w:val="22"/>
          <w:szCs w:val="22"/>
          <w:lang w:val="en-GB"/>
        </w:rPr>
      </w:pPr>
    </w:p>
    <w:p w:rsidR="00C90938" w:rsidRPr="00C90938" w:rsidRDefault="00C90938" w:rsidP="00C90938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val="en-GB"/>
        </w:rPr>
      </w:pPr>
      <w:bookmarkStart w:id="1" w:name="_GoBack"/>
      <w:bookmarkEnd w:id="1"/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lastRenderedPageBreak/>
        <w:t>დანართი</w:t>
      </w:r>
      <w:proofErr w:type="spell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 </w:t>
      </w:r>
    </w:p>
    <w:p w:rsidR="00C90938" w:rsidRPr="00C90938" w:rsidRDefault="00C90938" w:rsidP="00C90938">
      <w:pPr>
        <w:spacing w:after="200" w:line="276" w:lineRule="auto"/>
        <w:jc w:val="right"/>
        <w:rPr>
          <w:rFonts w:ascii="Sylfaen" w:eastAsia="Calibri" w:hAnsi="Sylfaen"/>
          <w:b/>
          <w:sz w:val="22"/>
          <w:szCs w:val="22"/>
          <w:lang w:val="ka-GE"/>
        </w:rPr>
      </w:pPr>
    </w:p>
    <w:p w:rsidR="00C90938" w:rsidRPr="00C90938" w:rsidRDefault="00C90938" w:rsidP="00C90938">
      <w:pPr>
        <w:spacing w:after="200" w:line="276" w:lineRule="auto"/>
        <w:jc w:val="center"/>
        <w:rPr>
          <w:rFonts w:ascii="Sylfaen" w:eastAsia="Calibri" w:hAnsi="Sylfaen"/>
          <w:b/>
          <w:sz w:val="22"/>
          <w:szCs w:val="22"/>
          <w:lang w:val="ka-GE"/>
        </w:rPr>
      </w:pPr>
      <w:proofErr w:type="spellStart"/>
      <w:proofErr w:type="gram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ამბროლაურის</w:t>
      </w:r>
      <w:proofErr w:type="spellEnd"/>
      <w:proofErr w:type="gram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მუნიციპალიტეტის</w:t>
      </w:r>
      <w:proofErr w:type="spell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ქონების</w:t>
      </w:r>
      <w:proofErr w:type="spell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საპრივატიზაციო</w:t>
      </w:r>
      <w:proofErr w:type="spell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ობიექტების</w:t>
      </w:r>
      <w:proofErr w:type="spellEnd"/>
      <w:r w:rsidRPr="00C9093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C90938">
        <w:rPr>
          <w:rFonts w:ascii="Sylfaen" w:eastAsia="Calibri" w:hAnsi="Sylfaen" w:cs="Sylfaen"/>
          <w:b/>
          <w:sz w:val="22"/>
          <w:szCs w:val="22"/>
          <w:lang w:val="en-GB"/>
        </w:rPr>
        <w:t>ნუსხა</w:t>
      </w:r>
      <w:proofErr w:type="spellEnd"/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Calibri" w:eastAsia="Calibri" w:hAnsi="Calibri"/>
          <w:sz w:val="22"/>
          <w:szCs w:val="22"/>
          <w:lang w:val="en-GB"/>
        </w:rPr>
        <w:t xml:space="preserve">1. </w:t>
      </w:r>
      <w:proofErr w:type="gramStart"/>
      <w:r w:rsidRPr="00C90938">
        <w:rPr>
          <w:rFonts w:ascii="Sylfaen" w:eastAsia="Calibri" w:hAnsi="Sylfaen"/>
          <w:sz w:val="22"/>
          <w:szCs w:val="22"/>
          <w:lang w:val="ka-GE"/>
        </w:rPr>
        <w:t>ავტომანქანა</w:t>
      </w:r>
      <w:proofErr w:type="gramEnd"/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en-GB"/>
        </w:rPr>
        <w:t xml:space="preserve">HYUNDAI    HD75;  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სარეგისტრაციო ნომერი: </w:t>
      </w:r>
      <w:r w:rsidRPr="00C90938">
        <w:rPr>
          <w:rFonts w:ascii="Sylfaen" w:eastAsia="Calibri" w:hAnsi="Sylfaen"/>
          <w:sz w:val="22"/>
          <w:szCs w:val="22"/>
          <w:lang w:val="en-GB"/>
        </w:rPr>
        <w:t>FKF</w:t>
      </w:r>
      <w:r w:rsidRPr="00C90938">
        <w:rPr>
          <w:rFonts w:ascii="Sylfaen" w:eastAsia="Calibri" w:hAnsi="Sylfaen"/>
          <w:sz w:val="22"/>
          <w:szCs w:val="22"/>
          <w:lang w:val="ka-GE"/>
        </w:rPr>
        <w:t>-</w:t>
      </w:r>
      <w:r w:rsidRPr="00C90938">
        <w:rPr>
          <w:rFonts w:ascii="Sylfaen" w:eastAsia="Calibri" w:hAnsi="Sylfaen"/>
          <w:sz w:val="22"/>
          <w:szCs w:val="22"/>
          <w:lang w:val="en-GB"/>
        </w:rPr>
        <w:t>536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გამოშვების წელი: 2008. საიდენტიფიკაციო ნომერი: </w:t>
      </w:r>
      <w:r w:rsidRPr="00C90938">
        <w:rPr>
          <w:rFonts w:ascii="Sylfaen" w:eastAsia="Calibri" w:hAnsi="Sylfaen"/>
          <w:sz w:val="22"/>
          <w:szCs w:val="22"/>
          <w:lang w:val="en-GB"/>
        </w:rPr>
        <w:t xml:space="preserve"> KMFGA17AP8C080977.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Sylfaen" w:eastAsia="Calibri" w:hAnsi="Sylfaen"/>
          <w:sz w:val="22"/>
          <w:szCs w:val="22"/>
          <w:lang w:val="ka-GE"/>
        </w:rPr>
        <w:t>2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ქ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ამბროლაურში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,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proofErr w:type="spellStart"/>
      <w:r w:rsidRPr="00C90938">
        <w:rPr>
          <w:rFonts w:ascii="Sylfaen" w:eastAsia="Calibri" w:hAnsi="Sylfaen" w:cs="Sylfaen"/>
          <w:sz w:val="22"/>
          <w:szCs w:val="22"/>
          <w:lang w:val="ka-GE"/>
        </w:rPr>
        <w:t>მახალდიანის</w:t>
      </w:r>
      <w:proofErr w:type="spellEnd"/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 ქუჩაზე არსებული 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ka-GE"/>
        </w:rPr>
        <w:t>24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²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არასასოფლო</w:t>
      </w:r>
      <w:r w:rsidRPr="00C90938">
        <w:rPr>
          <w:rFonts w:ascii="Calibri" w:eastAsia="Calibri" w:hAnsi="Calibri"/>
          <w:sz w:val="22"/>
          <w:szCs w:val="22"/>
          <w:lang w:val="ka-GE"/>
        </w:rPr>
        <w:t>-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სამეურნეო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დანიშნულების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მიწის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ნაკვეთი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(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</w:t>
      </w:r>
      <w:r w:rsidRPr="00C90938">
        <w:rPr>
          <w:rFonts w:ascii="Calibri" w:eastAsia="Calibri" w:hAnsi="Calibri"/>
          <w:sz w:val="22"/>
          <w:szCs w:val="22"/>
          <w:lang w:val="ka-GE"/>
        </w:rPr>
        <w:t>/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კ</w:t>
      </w:r>
      <w:r w:rsidRPr="00C90938">
        <w:rPr>
          <w:rFonts w:ascii="Calibri" w:eastAsia="Calibri" w:hAnsi="Calibri"/>
          <w:sz w:val="22"/>
          <w:szCs w:val="22"/>
          <w:lang w:val="ka-GE"/>
        </w:rPr>
        <w:t>: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86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19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21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264</w:t>
      </w:r>
      <w:r w:rsidRPr="00C90938">
        <w:rPr>
          <w:rFonts w:ascii="Calibri" w:eastAsia="Calibri" w:hAnsi="Calibri"/>
          <w:sz w:val="22"/>
          <w:szCs w:val="22"/>
          <w:lang w:val="ka-GE"/>
        </w:rPr>
        <w:t>)</w:t>
      </w:r>
      <w:r w:rsidRPr="00C90938">
        <w:rPr>
          <w:rFonts w:ascii="Sylfaen" w:eastAsia="Calibri" w:hAnsi="Sylfaen"/>
          <w:sz w:val="22"/>
          <w:szCs w:val="22"/>
          <w:lang w:val="ka-GE"/>
        </w:rPr>
        <w:t>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Sylfaen" w:eastAsia="Calibri" w:hAnsi="Sylfaen"/>
          <w:sz w:val="22"/>
          <w:szCs w:val="22"/>
          <w:lang w:val="ka-GE"/>
        </w:rPr>
        <w:t>3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ქ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ამბროლაურში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,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proofErr w:type="spellStart"/>
      <w:r w:rsidRPr="00C90938">
        <w:rPr>
          <w:rFonts w:ascii="Sylfaen" w:eastAsia="Calibri" w:hAnsi="Sylfaen" w:cs="Sylfaen"/>
          <w:sz w:val="22"/>
          <w:szCs w:val="22"/>
          <w:lang w:val="ka-GE"/>
        </w:rPr>
        <w:t>მახალდიანის</w:t>
      </w:r>
      <w:proofErr w:type="spellEnd"/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 ქუჩაზე არსებული 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ka-GE"/>
        </w:rPr>
        <w:t>40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²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არასასოფლო</w:t>
      </w:r>
      <w:r w:rsidRPr="00C90938">
        <w:rPr>
          <w:rFonts w:ascii="Calibri" w:eastAsia="Calibri" w:hAnsi="Calibri"/>
          <w:sz w:val="22"/>
          <w:szCs w:val="22"/>
          <w:lang w:val="ka-GE"/>
        </w:rPr>
        <w:t>-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სამეურნეო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დანიშნულების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მიწის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ნაკვეთი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(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</w:t>
      </w:r>
      <w:r w:rsidRPr="00C90938">
        <w:rPr>
          <w:rFonts w:ascii="Calibri" w:eastAsia="Calibri" w:hAnsi="Calibri"/>
          <w:sz w:val="22"/>
          <w:szCs w:val="22"/>
          <w:lang w:val="ka-GE"/>
        </w:rPr>
        <w:t>/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კ</w:t>
      </w:r>
      <w:r w:rsidRPr="00C90938">
        <w:rPr>
          <w:rFonts w:ascii="Calibri" w:eastAsia="Calibri" w:hAnsi="Calibri"/>
          <w:sz w:val="22"/>
          <w:szCs w:val="22"/>
          <w:lang w:val="ka-GE"/>
        </w:rPr>
        <w:t>: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86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19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21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294.</w:t>
      </w:r>
      <w:r w:rsidRPr="00C90938">
        <w:rPr>
          <w:rFonts w:ascii="Calibri" w:eastAsia="Calibri" w:hAnsi="Calibri"/>
          <w:sz w:val="22"/>
          <w:szCs w:val="22"/>
          <w:lang w:val="ka-GE"/>
        </w:rPr>
        <w:t>)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Calibri" w:eastAsia="Calibri" w:hAnsi="Calibri"/>
          <w:sz w:val="22"/>
          <w:szCs w:val="22"/>
          <w:lang w:val="ka-GE"/>
        </w:rPr>
        <w:t xml:space="preserve">4.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ქ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ამბროლაურში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,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proofErr w:type="spellStart"/>
      <w:r w:rsidRPr="00C90938">
        <w:rPr>
          <w:rFonts w:ascii="Sylfaen" w:eastAsia="Calibri" w:hAnsi="Sylfaen" w:cs="Sylfaen"/>
          <w:sz w:val="22"/>
          <w:szCs w:val="22"/>
          <w:lang w:val="ka-GE"/>
        </w:rPr>
        <w:t>მახალდიანის</w:t>
      </w:r>
      <w:proofErr w:type="spellEnd"/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 ქუჩაზე არსებული 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ka-GE"/>
        </w:rPr>
        <w:t>40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²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არასასოფლო</w:t>
      </w:r>
      <w:r w:rsidRPr="00C90938">
        <w:rPr>
          <w:rFonts w:ascii="Calibri" w:eastAsia="Calibri" w:hAnsi="Calibri"/>
          <w:sz w:val="22"/>
          <w:szCs w:val="22"/>
          <w:lang w:val="ka-GE"/>
        </w:rPr>
        <w:t>-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სამეურნეო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დანიშნულების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მიწის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ნაკვეთი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(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</w:t>
      </w:r>
      <w:r w:rsidRPr="00C90938">
        <w:rPr>
          <w:rFonts w:ascii="Calibri" w:eastAsia="Calibri" w:hAnsi="Calibri"/>
          <w:sz w:val="22"/>
          <w:szCs w:val="22"/>
          <w:lang w:val="ka-GE"/>
        </w:rPr>
        <w:t>/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კ</w:t>
      </w:r>
      <w:r w:rsidRPr="00C90938">
        <w:rPr>
          <w:rFonts w:ascii="Calibri" w:eastAsia="Calibri" w:hAnsi="Calibri"/>
          <w:sz w:val="22"/>
          <w:szCs w:val="22"/>
          <w:lang w:val="ka-GE"/>
        </w:rPr>
        <w:t>: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86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19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21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252</w:t>
      </w:r>
      <w:r w:rsidRPr="00C90938">
        <w:rPr>
          <w:rFonts w:ascii="Calibri" w:eastAsia="Calibri" w:hAnsi="Calibri"/>
          <w:sz w:val="22"/>
          <w:szCs w:val="22"/>
          <w:lang w:val="ka-GE"/>
        </w:rPr>
        <w:t>)</w:t>
      </w:r>
      <w:r w:rsidRPr="00C90938">
        <w:rPr>
          <w:rFonts w:ascii="Sylfaen" w:eastAsia="Calibri" w:hAnsi="Sylfaen"/>
          <w:sz w:val="22"/>
          <w:szCs w:val="22"/>
          <w:lang w:val="ka-GE"/>
        </w:rPr>
        <w:t>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b/>
          <w:sz w:val="18"/>
          <w:szCs w:val="18"/>
          <w:lang w:val="ka-GE"/>
        </w:rPr>
      </w:pPr>
      <w:r w:rsidRPr="00C90938">
        <w:rPr>
          <w:rFonts w:ascii="Sylfaen" w:eastAsia="Calibri" w:hAnsi="Sylfaen"/>
          <w:sz w:val="22"/>
          <w:szCs w:val="22"/>
          <w:lang w:val="ka-GE"/>
        </w:rPr>
        <w:t>5</w:t>
      </w:r>
      <w:r w:rsidRPr="00C90938">
        <w:rPr>
          <w:rFonts w:ascii="Calibri" w:eastAsia="Calibri" w:hAnsi="Calibri"/>
          <w:sz w:val="22"/>
          <w:szCs w:val="22"/>
          <w:lang w:val="ka-GE"/>
        </w:rPr>
        <w:t>.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ka-GE"/>
        </w:rPr>
        <w:t>ქ. ამბროლაური</w:t>
      </w:r>
      <w:r w:rsidRPr="00C90938">
        <w:rPr>
          <w:rFonts w:ascii="Sylfaen" w:eastAsia="Calibri" w:hAnsi="Sylfaen"/>
          <w:sz w:val="22"/>
          <w:szCs w:val="22"/>
        </w:rPr>
        <w:t>,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ვაჟა-ფშაველას ქუჩაზე</w:t>
      </w:r>
      <w:r w:rsidRPr="00C90938">
        <w:rPr>
          <w:rFonts w:ascii="Sylfaen" w:eastAsia="Calibri" w:hAnsi="Sylfaen"/>
          <w:b/>
          <w:sz w:val="18"/>
          <w:szCs w:val="18"/>
          <w:lang w:val="ka-GE"/>
        </w:rPr>
        <w:t xml:space="preserve"> </w:t>
      </w:r>
      <w:r w:rsidRPr="00C90938">
        <w:rPr>
          <w:rFonts w:ascii="Sylfaen" w:eastAsia="Calibri" w:hAnsi="Sylfaen"/>
          <w:sz w:val="22"/>
          <w:szCs w:val="22"/>
          <w:lang w:val="ka-GE"/>
        </w:rPr>
        <w:t>1523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²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არასასოფლო</w:t>
      </w:r>
      <w:r w:rsidRPr="00C90938">
        <w:rPr>
          <w:rFonts w:ascii="Calibri" w:eastAsia="Calibri" w:hAnsi="Calibri"/>
          <w:sz w:val="22"/>
          <w:szCs w:val="22"/>
          <w:lang w:val="ka-GE"/>
        </w:rPr>
        <w:t>-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სამეურნეო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დანიშნულების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მიწის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ნაკვეთი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(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</w:t>
      </w:r>
      <w:r w:rsidRPr="00C90938">
        <w:rPr>
          <w:rFonts w:ascii="Calibri" w:eastAsia="Calibri" w:hAnsi="Calibri"/>
          <w:sz w:val="22"/>
          <w:szCs w:val="22"/>
          <w:lang w:val="ka-GE"/>
        </w:rPr>
        <w:t>/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კ</w:t>
      </w:r>
      <w:r w:rsidRPr="00C90938">
        <w:rPr>
          <w:rFonts w:ascii="Calibri" w:eastAsia="Calibri" w:hAnsi="Calibri"/>
          <w:sz w:val="22"/>
          <w:szCs w:val="22"/>
          <w:lang w:val="ka-GE"/>
        </w:rPr>
        <w:t>: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86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03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21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303</w:t>
      </w:r>
      <w:r w:rsidRPr="00C90938">
        <w:rPr>
          <w:rFonts w:ascii="Calibri" w:eastAsia="Calibri" w:hAnsi="Calibri"/>
          <w:sz w:val="22"/>
          <w:szCs w:val="22"/>
          <w:lang w:val="ka-GE"/>
        </w:rPr>
        <w:t>)</w:t>
      </w:r>
      <w:r w:rsidRPr="00C90938">
        <w:rPr>
          <w:rFonts w:ascii="Sylfaen" w:eastAsia="Calibri" w:hAnsi="Sylfaen"/>
          <w:sz w:val="22"/>
          <w:szCs w:val="22"/>
          <w:lang w:val="ka-GE"/>
        </w:rPr>
        <w:t>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Calibri" w:eastAsia="Calibri" w:hAnsi="Calibri"/>
          <w:sz w:val="22"/>
          <w:szCs w:val="22"/>
          <w:lang w:val="ka-GE"/>
        </w:rPr>
        <w:t xml:space="preserve">6. 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ავტომანქანა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„VAZ-21214“, 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სარეგისტრაციო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ნომერი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: ZOZ-562,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საიდენტიფიკაციო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ნომერი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: XTA21214061798462, 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გამოშვების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წელი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: 2005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წელი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,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ფერი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: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თეთრი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Sylfaen" w:eastAsia="Calibri" w:hAnsi="Sylfaen"/>
          <w:sz w:val="22"/>
          <w:szCs w:val="22"/>
          <w:lang w:val="ka-GE"/>
        </w:rPr>
        <w:t xml:space="preserve">7.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ქ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.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ამბროლაურში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კოსტავა N33-ში არსებული შენობის  მეორე სართული,  ფართით  223,07 </w:t>
      </w:r>
      <w:proofErr w:type="spellStart"/>
      <w:r w:rsidRPr="00C90938">
        <w:rPr>
          <w:rFonts w:ascii="Sylfaen" w:eastAsia="Calibri" w:hAnsi="Sylfaen" w:cs="Sylfaen"/>
          <w:sz w:val="22"/>
          <w:szCs w:val="22"/>
          <w:lang w:val="ka-GE"/>
        </w:rPr>
        <w:t>კვ.მ</w:t>
      </w:r>
      <w:proofErr w:type="spellEnd"/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(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</w:t>
      </w:r>
      <w:r w:rsidRPr="00C90938">
        <w:rPr>
          <w:rFonts w:ascii="Calibri" w:eastAsia="Calibri" w:hAnsi="Calibri"/>
          <w:sz w:val="22"/>
          <w:szCs w:val="22"/>
          <w:lang w:val="ka-GE"/>
        </w:rPr>
        <w:t>/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კ</w:t>
      </w:r>
      <w:r w:rsidRPr="00C90938">
        <w:rPr>
          <w:rFonts w:ascii="Calibri" w:eastAsia="Calibri" w:hAnsi="Calibri"/>
          <w:sz w:val="22"/>
          <w:szCs w:val="22"/>
          <w:lang w:val="ka-GE"/>
        </w:rPr>
        <w:t>:</w:t>
      </w:r>
      <w:r w:rsidRPr="00C9093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86.19.2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1</w:t>
      </w:r>
      <w:r w:rsidRPr="00C90938">
        <w:rPr>
          <w:rFonts w:ascii="Helvetica" w:eastAsia="Calibri" w:hAnsi="Helvetica" w:cs="Helvetica"/>
          <w:bCs/>
          <w:color w:val="000000"/>
          <w:sz w:val="22"/>
          <w:szCs w:val="22"/>
          <w:shd w:val="clear" w:color="auto" w:fill="FFFFFF"/>
          <w:lang w:val="ka-GE"/>
        </w:rPr>
        <w:t>.</w:t>
      </w:r>
      <w:r w:rsidRPr="00C90938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/>
        </w:rPr>
        <w:t>034.01.500</w:t>
      </w:r>
      <w:r w:rsidRPr="00C90938">
        <w:rPr>
          <w:rFonts w:ascii="Calibri" w:eastAsia="Calibri" w:hAnsi="Calibri"/>
          <w:sz w:val="22"/>
          <w:szCs w:val="22"/>
          <w:lang w:val="ka-GE"/>
        </w:rPr>
        <w:t>).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C90938">
        <w:rPr>
          <w:rFonts w:ascii="Sylfaen" w:eastAsia="Calibri" w:hAnsi="Sylfaen"/>
          <w:sz w:val="22"/>
          <w:szCs w:val="22"/>
          <w:lang w:val="ka-GE"/>
        </w:rPr>
        <w:t xml:space="preserve">8. </w:t>
      </w:r>
      <w:r w:rsidRPr="00C90938">
        <w:rPr>
          <w:rFonts w:ascii="Sylfaen" w:eastAsia="Calibri" w:hAnsi="Sylfaen" w:cs="Sylfaen"/>
          <w:sz w:val="24"/>
          <w:szCs w:val="24"/>
          <w:lang w:val="ka-GE"/>
        </w:rPr>
        <w:t xml:space="preserve">ამბროლაურის მუნიციპალიტეტის </w:t>
      </w:r>
      <w:proofErr w:type="spellStart"/>
      <w:r w:rsidRPr="00C90938">
        <w:rPr>
          <w:rFonts w:ascii="Sylfaen" w:eastAsia="Calibri" w:hAnsi="Sylfaen" w:cs="Sylfaen"/>
          <w:sz w:val="24"/>
          <w:szCs w:val="24"/>
          <w:lang w:val="ka-GE"/>
        </w:rPr>
        <w:t>სოფ.ზნაკვაში</w:t>
      </w:r>
      <w:proofErr w:type="spellEnd"/>
      <w:r w:rsidRPr="00C90938">
        <w:rPr>
          <w:rFonts w:ascii="Sylfaen" w:eastAsia="Calibri" w:hAnsi="Sylfaen" w:cs="Sylfaen"/>
          <w:sz w:val="24"/>
          <w:szCs w:val="24"/>
          <w:lang w:val="ka-GE"/>
        </w:rPr>
        <w:t xml:space="preserve"> მდებარე 75 </w:t>
      </w:r>
      <w:proofErr w:type="spellStart"/>
      <w:r w:rsidRPr="00C90938">
        <w:rPr>
          <w:rFonts w:ascii="Sylfaen" w:eastAsia="Calibri" w:hAnsi="Sylfaen" w:cs="Sylfaen"/>
          <w:sz w:val="24"/>
          <w:szCs w:val="24"/>
          <w:lang w:val="ka-GE"/>
        </w:rPr>
        <w:t>კვ.მ</w:t>
      </w:r>
      <w:proofErr w:type="spellEnd"/>
      <w:r w:rsidRPr="00C90938">
        <w:rPr>
          <w:rFonts w:ascii="Sylfaen" w:eastAsia="Calibri" w:hAnsi="Sylfaen" w:cs="Sylfaen"/>
          <w:sz w:val="24"/>
          <w:szCs w:val="24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არასასოფლო</w:t>
      </w:r>
      <w:r w:rsidRPr="00C90938">
        <w:rPr>
          <w:rFonts w:ascii="Calibri" w:eastAsia="Calibri" w:hAnsi="Calibri"/>
          <w:sz w:val="22"/>
          <w:szCs w:val="22"/>
          <w:lang w:val="ka-GE"/>
        </w:rPr>
        <w:t>-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სამეურნეო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დანიშნულების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მიწის</w:t>
      </w:r>
      <w:r w:rsidRPr="00C90938">
        <w:rPr>
          <w:rFonts w:ascii="Calibri" w:eastAsia="Calibri" w:hAnsi="Calibri"/>
          <w:sz w:val="22"/>
          <w:szCs w:val="22"/>
          <w:lang w:val="ka-GE"/>
        </w:rPr>
        <w:t xml:space="preserve"> </w:t>
      </w:r>
      <w:r w:rsidRPr="00C90938">
        <w:rPr>
          <w:rFonts w:ascii="Sylfaen" w:eastAsia="Calibri" w:hAnsi="Sylfaen" w:cs="Sylfaen"/>
          <w:sz w:val="22"/>
          <w:szCs w:val="22"/>
          <w:lang w:val="ka-GE"/>
        </w:rPr>
        <w:t>ნაკვეთი და მასზე განთავსებული შენობა-ნაგებობა (ს/კ 86.06.25.152).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9. მუხლუხა ბულდოზერი VTZ DT-75  </w:t>
      </w:r>
      <w:proofErr w:type="spellStart"/>
      <w:r w:rsidRPr="00C90938">
        <w:rPr>
          <w:rFonts w:ascii="Sylfaen" w:eastAsia="Calibri" w:hAnsi="Sylfaen" w:cs="Sylfaen"/>
          <w:sz w:val="22"/>
          <w:szCs w:val="22"/>
          <w:lang w:val="ka-GE"/>
        </w:rPr>
        <w:t>სახ.ნომერი</w:t>
      </w:r>
      <w:proofErr w:type="spellEnd"/>
      <w:r w:rsidRPr="00C90938">
        <w:rPr>
          <w:rFonts w:ascii="Sylfaen" w:eastAsia="Calibri" w:hAnsi="Sylfaen" w:cs="Sylfaen"/>
          <w:sz w:val="22"/>
          <w:szCs w:val="22"/>
          <w:lang w:val="ka-GE"/>
        </w:rPr>
        <w:t xml:space="preserve"> HZ-597.</w:t>
      </w:r>
    </w:p>
    <w:p w:rsidR="00C90938" w:rsidRPr="00C90938" w:rsidRDefault="00C90938" w:rsidP="00C90938">
      <w:pPr>
        <w:spacing w:after="200" w:line="276" w:lineRule="auto"/>
        <w:jc w:val="both"/>
        <w:rPr>
          <w:rFonts w:ascii="Sylfaen" w:eastAsia="Calibri" w:hAnsi="Sylfaen"/>
          <w:sz w:val="22"/>
          <w:szCs w:val="22"/>
          <w:lang w:val="ka-GE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92" w:rsidRDefault="00451592" w:rsidP="004F1DD7">
      <w:r>
        <w:separator/>
      </w:r>
    </w:p>
  </w:endnote>
  <w:endnote w:type="continuationSeparator" w:id="0">
    <w:p w:rsidR="00451592" w:rsidRDefault="0045159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92" w:rsidRDefault="00451592" w:rsidP="004F1DD7">
      <w:r>
        <w:separator/>
      </w:r>
    </w:p>
  </w:footnote>
  <w:footnote w:type="continuationSeparator" w:id="0">
    <w:p w:rsidR="00451592" w:rsidRDefault="0045159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6082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E5882"/>
    <w:rsid w:val="002F3291"/>
    <w:rsid w:val="002F486C"/>
    <w:rsid w:val="002F4AB8"/>
    <w:rsid w:val="00316914"/>
    <w:rsid w:val="00324744"/>
    <w:rsid w:val="00330DA1"/>
    <w:rsid w:val="00357114"/>
    <w:rsid w:val="00362735"/>
    <w:rsid w:val="003743E0"/>
    <w:rsid w:val="003A3962"/>
    <w:rsid w:val="003C4182"/>
    <w:rsid w:val="003C4A8C"/>
    <w:rsid w:val="003D4F5A"/>
    <w:rsid w:val="004241B9"/>
    <w:rsid w:val="00432B3C"/>
    <w:rsid w:val="00440F3E"/>
    <w:rsid w:val="00450AAD"/>
    <w:rsid w:val="00451592"/>
    <w:rsid w:val="00457FA5"/>
    <w:rsid w:val="00471E5E"/>
    <w:rsid w:val="004A3D33"/>
    <w:rsid w:val="004E2CDB"/>
    <w:rsid w:val="004F1BFD"/>
    <w:rsid w:val="004F1DD7"/>
    <w:rsid w:val="005218C3"/>
    <w:rsid w:val="005247D4"/>
    <w:rsid w:val="00564DD0"/>
    <w:rsid w:val="005A0DFE"/>
    <w:rsid w:val="005A7820"/>
    <w:rsid w:val="005E4078"/>
    <w:rsid w:val="005F4ACC"/>
    <w:rsid w:val="005F7ED5"/>
    <w:rsid w:val="00602CB3"/>
    <w:rsid w:val="006253B9"/>
    <w:rsid w:val="0065278B"/>
    <w:rsid w:val="006D64BE"/>
    <w:rsid w:val="00704921"/>
    <w:rsid w:val="00715BAF"/>
    <w:rsid w:val="00721D8C"/>
    <w:rsid w:val="007305F1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C1589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96334"/>
    <w:rsid w:val="00AA22F9"/>
    <w:rsid w:val="00B03084"/>
    <w:rsid w:val="00B1260B"/>
    <w:rsid w:val="00B1305C"/>
    <w:rsid w:val="00B37BD2"/>
    <w:rsid w:val="00B754A1"/>
    <w:rsid w:val="00B90DE3"/>
    <w:rsid w:val="00B949D5"/>
    <w:rsid w:val="00BA4803"/>
    <w:rsid w:val="00BE5063"/>
    <w:rsid w:val="00BF624C"/>
    <w:rsid w:val="00C0558D"/>
    <w:rsid w:val="00C416DF"/>
    <w:rsid w:val="00C6687E"/>
    <w:rsid w:val="00C90938"/>
    <w:rsid w:val="00CA21CD"/>
    <w:rsid w:val="00CE50A9"/>
    <w:rsid w:val="00D112EC"/>
    <w:rsid w:val="00D15FC9"/>
    <w:rsid w:val="00D43E80"/>
    <w:rsid w:val="00D67FBB"/>
    <w:rsid w:val="00D729DE"/>
    <w:rsid w:val="00D9283E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6AC5"/>
    <w:rsid w:val="00ED7168"/>
    <w:rsid w:val="00EE59C9"/>
    <w:rsid w:val="00EF6868"/>
    <w:rsid w:val="00F0359D"/>
    <w:rsid w:val="00F119BA"/>
    <w:rsid w:val="00F56576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45</cp:revision>
  <cp:lastPrinted>2014-04-10T07:49:00Z</cp:lastPrinted>
  <dcterms:created xsi:type="dcterms:W3CDTF">2018-07-30T07:33:00Z</dcterms:created>
  <dcterms:modified xsi:type="dcterms:W3CDTF">2021-10-28T07:44:00Z</dcterms:modified>
</cp:coreProperties>
</file>