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E6289F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E6289F">
        <w:rPr>
          <w:rFonts w:ascii="Sylfaen" w:hAnsi="Sylfaen" w:cs="Sylfaen"/>
          <w:b/>
          <w:sz w:val="28"/>
          <w:szCs w:val="28"/>
          <w:lang w:val="ka-GE"/>
        </w:rPr>
        <w:t>75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BD60EB" w:rsidRDefault="003D62BD" w:rsidP="0077546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2022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 w:rsidR="00BD60EB">
        <w:rPr>
          <w:rFonts w:ascii="Sylfaen" w:hAnsi="Sylfaen"/>
          <w:sz w:val="24"/>
          <w:szCs w:val="24"/>
        </w:rPr>
        <w:t xml:space="preserve">28 </w:t>
      </w:r>
      <w:r w:rsidR="00BD60EB">
        <w:rPr>
          <w:rFonts w:ascii="Sylfaen" w:hAnsi="Sylfaen"/>
          <w:sz w:val="24"/>
          <w:szCs w:val="24"/>
          <w:lang w:val="ka-GE"/>
        </w:rPr>
        <w:t>სექტემბერი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4933A4" w:rsidP="0077546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933A4">
        <w:rPr>
          <w:rFonts w:ascii="Sylfaen" w:hAnsi="Sylfaen" w:cs="Sylfaen"/>
          <w:b/>
          <w:sz w:val="24"/>
          <w:szCs w:val="24"/>
          <w:lang w:val="ka-GE"/>
        </w:rPr>
        <w:t xml:space="preserve">ამბროლაურის მუნიციპალიტეტის </w:t>
      </w:r>
      <w:r w:rsidR="00E6289F">
        <w:rPr>
          <w:rFonts w:ascii="Sylfaen" w:hAnsi="Sylfaen" w:cs="Sylfaen"/>
          <w:b/>
          <w:sz w:val="24"/>
          <w:szCs w:val="24"/>
          <w:lang w:val="ka-GE"/>
        </w:rPr>
        <w:t xml:space="preserve">მეორე მოწვევის </w:t>
      </w:r>
      <w:r w:rsidRPr="004933A4">
        <w:rPr>
          <w:rFonts w:ascii="Sylfaen" w:hAnsi="Sylfaen" w:cs="Sylfaen"/>
          <w:b/>
          <w:sz w:val="24"/>
          <w:szCs w:val="24"/>
          <w:lang w:val="ka-GE"/>
        </w:rPr>
        <w:t>საკრებულოს 2022 წლის მე</w:t>
      </w:r>
      <w:r w:rsidR="00BD60EB">
        <w:rPr>
          <w:rFonts w:ascii="Sylfaen" w:hAnsi="Sylfaen" w:cs="Sylfaen"/>
          <w:b/>
          <w:sz w:val="24"/>
          <w:szCs w:val="24"/>
          <w:lang w:val="ka-GE"/>
        </w:rPr>
        <w:t>ოთხე</w:t>
      </w:r>
      <w:r w:rsidRPr="004933A4">
        <w:rPr>
          <w:rFonts w:ascii="Sylfaen" w:hAnsi="Sylfaen" w:cs="Sylfaen"/>
          <w:b/>
          <w:sz w:val="24"/>
          <w:szCs w:val="24"/>
          <w:lang w:val="ka-GE"/>
        </w:rPr>
        <w:t xml:space="preserve"> კვარტლის სამუშაო გეგმის დამტკიცების შესახებ</w:t>
      </w:r>
    </w:p>
    <w:p w:rsidR="004933A4" w:rsidRPr="007E2D63" w:rsidRDefault="004933A4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4933A4" w:rsidP="004933A4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4933A4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4933A4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და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4933A4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, 24-ე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4933A4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4933A4" w:rsidRPr="007E2D63" w:rsidRDefault="004933A4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7E2D63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დ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წ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ყ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ვ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ი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ტ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="009A7EC9" w:rsidRPr="007E2D6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b/>
          <w:sz w:val="22"/>
          <w:szCs w:val="22"/>
        </w:rPr>
        <w:t>: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4933A4" w:rsidRPr="004933A4" w:rsidRDefault="004933A4" w:rsidP="004933A4">
      <w:pPr>
        <w:ind w:firstLine="720"/>
        <w:jc w:val="both"/>
        <w:rPr>
          <w:rFonts w:ascii="Sylfaen" w:hAnsi="Sylfaen"/>
          <w:sz w:val="22"/>
          <w:szCs w:val="22"/>
        </w:rPr>
      </w:pPr>
      <w:r w:rsidRPr="004933A4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Pr="004933A4">
        <w:rPr>
          <w:rFonts w:ascii="Sylfaen" w:hAnsi="Sylfaen" w:cs="Sylfaen"/>
          <w:sz w:val="22"/>
          <w:szCs w:val="22"/>
        </w:rPr>
        <w:t>დამტკიცდეს</w:t>
      </w:r>
      <w:proofErr w:type="spellEnd"/>
      <w:proofErr w:type="gramEnd"/>
      <w:r w:rsidRPr="004933A4">
        <w:rPr>
          <w:rFonts w:ascii="Sylfaen" w:hAnsi="Sylfaen"/>
          <w:sz w:val="22"/>
          <w:szCs w:val="22"/>
        </w:rPr>
        <w:t xml:space="preserve"> „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r w:rsidR="00E6289F">
        <w:rPr>
          <w:rFonts w:ascii="Sylfaen" w:hAnsi="Sylfaen"/>
          <w:sz w:val="22"/>
          <w:szCs w:val="22"/>
          <w:lang w:val="ka-GE"/>
        </w:rPr>
        <w:t xml:space="preserve">მეორე მოწვევის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2022 </w:t>
      </w:r>
      <w:proofErr w:type="spellStart"/>
      <w:r w:rsidRPr="004933A4">
        <w:rPr>
          <w:rFonts w:ascii="Sylfaen" w:hAnsi="Sylfaen" w:cs="Sylfaen"/>
          <w:sz w:val="22"/>
          <w:szCs w:val="22"/>
        </w:rPr>
        <w:t>წლის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r w:rsidRPr="004933A4">
        <w:rPr>
          <w:rFonts w:ascii="Sylfaen" w:hAnsi="Sylfaen" w:cs="Sylfaen"/>
          <w:sz w:val="22"/>
          <w:szCs w:val="22"/>
        </w:rPr>
        <w:t>მ</w:t>
      </w:r>
      <w:proofErr w:type="spellStart"/>
      <w:r w:rsidR="00E6289F">
        <w:rPr>
          <w:rFonts w:ascii="Sylfaen" w:hAnsi="Sylfaen" w:cs="Sylfaen"/>
          <w:sz w:val="22"/>
          <w:szCs w:val="22"/>
          <w:lang w:val="ka-GE"/>
        </w:rPr>
        <w:t>ეოთხე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კვარტლის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სამუშაო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გეგმა</w:t>
      </w:r>
      <w:proofErr w:type="spellEnd"/>
      <w:r w:rsidRPr="004933A4">
        <w:rPr>
          <w:rFonts w:ascii="Sylfaen" w:hAnsi="Sylfaen"/>
          <w:sz w:val="22"/>
          <w:szCs w:val="22"/>
        </w:rPr>
        <w:t xml:space="preserve">“ </w:t>
      </w:r>
      <w:proofErr w:type="spellStart"/>
      <w:r w:rsidRPr="004933A4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4933A4">
        <w:rPr>
          <w:rFonts w:ascii="Sylfaen" w:hAnsi="Sylfaen"/>
          <w:sz w:val="22"/>
          <w:szCs w:val="22"/>
        </w:rPr>
        <w:t>.</w:t>
      </w:r>
    </w:p>
    <w:p w:rsidR="004933A4" w:rsidRPr="004933A4" w:rsidRDefault="004933A4" w:rsidP="004933A4">
      <w:pPr>
        <w:ind w:firstLine="720"/>
        <w:jc w:val="both"/>
        <w:rPr>
          <w:rFonts w:ascii="Sylfaen" w:hAnsi="Sylfaen"/>
          <w:sz w:val="22"/>
          <w:szCs w:val="22"/>
        </w:rPr>
      </w:pPr>
      <w:r w:rsidRPr="004933A4">
        <w:rPr>
          <w:rFonts w:ascii="Sylfaen" w:hAnsi="Sylfaen"/>
          <w:sz w:val="22"/>
          <w:szCs w:val="22"/>
        </w:rPr>
        <w:t xml:space="preserve"> 2. </w:t>
      </w:r>
      <w:proofErr w:type="spellStart"/>
      <w:proofErr w:type="gramStart"/>
      <w:r w:rsidRPr="004933A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ერთი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თვის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, 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(</w:t>
      </w:r>
      <w:proofErr w:type="spellStart"/>
      <w:r w:rsidRPr="004933A4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4933A4">
        <w:rPr>
          <w:rFonts w:ascii="Sylfaen" w:hAnsi="Sylfaen"/>
          <w:sz w:val="22"/>
          <w:szCs w:val="22"/>
        </w:rPr>
        <w:t xml:space="preserve">: </w:t>
      </w:r>
      <w:r w:rsidRPr="004933A4">
        <w:rPr>
          <w:rFonts w:ascii="Sylfaen" w:hAnsi="Sylfaen" w:cs="Sylfaen"/>
          <w:sz w:val="22"/>
          <w:szCs w:val="22"/>
        </w:rPr>
        <w:t>ქ</w:t>
      </w:r>
      <w:r w:rsidRPr="004933A4">
        <w:rPr>
          <w:rFonts w:ascii="Sylfaen" w:hAnsi="Sylfaen"/>
          <w:sz w:val="22"/>
          <w:szCs w:val="22"/>
        </w:rPr>
        <w:t xml:space="preserve">. 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4933A4">
        <w:rPr>
          <w:rFonts w:ascii="Sylfaen" w:hAnsi="Sylfaen"/>
          <w:sz w:val="22"/>
          <w:szCs w:val="22"/>
        </w:rPr>
        <w:t xml:space="preserve">, </w:t>
      </w:r>
      <w:proofErr w:type="spellStart"/>
      <w:r w:rsidRPr="004933A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r w:rsidRPr="004933A4">
        <w:rPr>
          <w:rFonts w:ascii="Sylfaen" w:hAnsi="Sylfaen" w:cs="Sylfaen"/>
          <w:sz w:val="22"/>
          <w:szCs w:val="22"/>
        </w:rPr>
        <w:t>ქ</w:t>
      </w:r>
      <w:r w:rsidRPr="004933A4">
        <w:rPr>
          <w:rFonts w:ascii="Sylfaen" w:hAnsi="Sylfaen"/>
          <w:sz w:val="22"/>
          <w:szCs w:val="22"/>
        </w:rPr>
        <w:t>. N13).</w:t>
      </w:r>
    </w:p>
    <w:p w:rsidR="0077546A" w:rsidRPr="007E2D63" w:rsidRDefault="004933A4" w:rsidP="004933A4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  <w:r w:rsidRPr="004933A4">
        <w:rPr>
          <w:rFonts w:ascii="Sylfaen" w:hAnsi="Sylfaen"/>
          <w:sz w:val="22"/>
          <w:szCs w:val="22"/>
        </w:rPr>
        <w:t xml:space="preserve">3.  </w:t>
      </w:r>
      <w:proofErr w:type="spellStart"/>
      <w:proofErr w:type="gramStart"/>
      <w:r w:rsidRPr="004933A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4933A4">
        <w:rPr>
          <w:rFonts w:ascii="Sylfaen" w:hAnsi="Sylfaen"/>
          <w:sz w:val="22"/>
          <w:szCs w:val="22"/>
        </w:rPr>
        <w:t>.</w:t>
      </w: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D6BC0" w:rsidRPr="00FF2080" w:rsidRDefault="007D6BC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E624B4" w:rsidRDefault="00E624B4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E624B4" w:rsidRPr="00970D4A" w:rsidRDefault="00E624B4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</w:t>
      </w: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624B4" w:rsidRDefault="00E624B4" w:rsidP="00E624B4">
      <w:pPr>
        <w:ind w:right="27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დანართი</w:t>
      </w:r>
    </w:p>
    <w:p w:rsidR="00E624B4" w:rsidRDefault="00E624B4" w:rsidP="00E624B4">
      <w:pPr>
        <w:jc w:val="center"/>
        <w:rPr>
          <w:rFonts w:ascii="Sylfaen" w:hAnsi="Sylfaen"/>
          <w:b/>
          <w:sz w:val="24"/>
          <w:szCs w:val="24"/>
        </w:rPr>
      </w:pPr>
    </w:p>
    <w:p w:rsidR="00E624B4" w:rsidRDefault="00E624B4" w:rsidP="00E624B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ამბროლაურის მუნიციპალიტეტის მეორე მოწვევის საკრებულოს  2022 წლის მეოთხე კვარტლის</w:t>
      </w:r>
    </w:p>
    <w:p w:rsidR="00E624B4" w:rsidRDefault="00E624B4" w:rsidP="00E624B4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>
        <w:rPr>
          <w:rFonts w:ascii="Sylfaen" w:hAnsi="Sylfaen"/>
          <w:b/>
          <w:sz w:val="24"/>
          <w:szCs w:val="24"/>
        </w:rPr>
        <w:t>სამუშაო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გეგმა</w:t>
      </w:r>
      <w:proofErr w:type="spellEnd"/>
    </w:p>
    <w:p w:rsidR="00E624B4" w:rsidRDefault="00E624B4" w:rsidP="00E624B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840"/>
        <w:gridCol w:w="2333"/>
        <w:gridCol w:w="3066"/>
      </w:tblGrid>
      <w:tr w:rsidR="00E624B4" w:rsidTr="00E624B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B4" w:rsidRDefault="00E624B4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B4" w:rsidRDefault="00E624B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სხდომაზე განსახილველი საკითხები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B4" w:rsidRDefault="00E624B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განხილვის დრო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B4" w:rsidRDefault="00E624B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საკითხის მომზადებაზე პასუხისმგებელი</w:t>
            </w:r>
          </w:p>
        </w:tc>
      </w:tr>
      <w:tr w:rsidR="00E624B4" w:rsidTr="00E624B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B4" w:rsidRDefault="00E624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B4" w:rsidRDefault="00E624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მერიის არქიტექტურული ზედამხედველობის სამსახურის ხელმძღვანელის ანგარიში 2022 წლის 01 იანვრიდან 01 ოქტომბრამდე გაწეული საქმიანობის  შესახებ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B4" w:rsidRDefault="00E624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 ოქტომბერი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B4" w:rsidRDefault="00E624B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სივრცით-ტერიტორიული დაგეგმარების და ინფრასტრუქტურის კომისია; ამბროლაურის მუნიციპალიტეტის მერიის არქიტექტურული ზედამხედველობის  სამსახური;</w:t>
            </w:r>
          </w:p>
        </w:tc>
      </w:tr>
      <w:tr w:rsidR="00E624B4" w:rsidTr="00E624B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B4" w:rsidRDefault="00E624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B4" w:rsidRDefault="00E624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2022 წლის ბიუჯეტის 9 თვის შესრულების შესახებ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B4" w:rsidRDefault="00E624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ნოემბერი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B4" w:rsidRDefault="00E624B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მერიის საფინანსო სამსახური;</w:t>
            </w:r>
          </w:p>
          <w:p w:rsidR="00E624B4" w:rsidRDefault="00E624B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საფინანსო-საბიუჯეტო კომისია</w:t>
            </w:r>
          </w:p>
        </w:tc>
      </w:tr>
      <w:tr w:rsidR="00E624B4" w:rsidTr="00E624B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B4" w:rsidRDefault="00E624B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B4" w:rsidRDefault="00E624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2023 წლის პირველი კვარტლის სამუშაო გეგმის შესახებ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B4" w:rsidRDefault="00E624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 დეკემბერი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B4" w:rsidRDefault="00E624B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ბიურო</w:t>
            </w:r>
          </w:p>
        </w:tc>
      </w:tr>
    </w:tbl>
    <w:p w:rsidR="00E624B4" w:rsidRDefault="00E624B4" w:rsidP="00E624B4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E624B4" w:rsidRDefault="00E624B4" w:rsidP="00E624B4">
      <w:pPr>
        <w:rPr>
          <w:rFonts w:ascii="Sylfaen" w:hAnsi="Sylfaen"/>
          <w:lang w:val="ka-GE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BB50E4">
      <w:footerReference w:type="default" r:id="rId10"/>
      <w:pgSz w:w="11906" w:h="16838"/>
      <w:pgMar w:top="1134" w:right="110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4F" w:rsidRDefault="00E4264F" w:rsidP="004F1DD7">
      <w:r>
        <w:separator/>
      </w:r>
    </w:p>
  </w:endnote>
  <w:endnote w:type="continuationSeparator" w:id="0">
    <w:p w:rsidR="00E4264F" w:rsidRDefault="00E4264F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4F" w:rsidRDefault="00E4264F" w:rsidP="004F1DD7">
      <w:r>
        <w:separator/>
      </w:r>
    </w:p>
  </w:footnote>
  <w:footnote w:type="continuationSeparator" w:id="0">
    <w:p w:rsidR="00E4264F" w:rsidRDefault="00E4264F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220A"/>
    <w:rsid w:val="0005256E"/>
    <w:rsid w:val="0006400E"/>
    <w:rsid w:val="00077C0B"/>
    <w:rsid w:val="00086695"/>
    <w:rsid w:val="000C3C24"/>
    <w:rsid w:val="000D67CD"/>
    <w:rsid w:val="000D6ECF"/>
    <w:rsid w:val="000E3B50"/>
    <w:rsid w:val="001536CF"/>
    <w:rsid w:val="001640BA"/>
    <w:rsid w:val="00180502"/>
    <w:rsid w:val="00190EDC"/>
    <w:rsid w:val="001913E2"/>
    <w:rsid w:val="001B69C2"/>
    <w:rsid w:val="001E78FA"/>
    <w:rsid w:val="0020303F"/>
    <w:rsid w:val="00214775"/>
    <w:rsid w:val="0024264F"/>
    <w:rsid w:val="00242F3C"/>
    <w:rsid w:val="002556FF"/>
    <w:rsid w:val="0026339F"/>
    <w:rsid w:val="002772DA"/>
    <w:rsid w:val="002D25BB"/>
    <w:rsid w:val="002F486C"/>
    <w:rsid w:val="003249A4"/>
    <w:rsid w:val="003918B7"/>
    <w:rsid w:val="003A1B14"/>
    <w:rsid w:val="003A3962"/>
    <w:rsid w:val="003A6E44"/>
    <w:rsid w:val="003C4182"/>
    <w:rsid w:val="003C4A8C"/>
    <w:rsid w:val="003D62BD"/>
    <w:rsid w:val="00416A73"/>
    <w:rsid w:val="00440F3E"/>
    <w:rsid w:val="00450AAD"/>
    <w:rsid w:val="00457FA5"/>
    <w:rsid w:val="00460AC6"/>
    <w:rsid w:val="00471E5E"/>
    <w:rsid w:val="004933A4"/>
    <w:rsid w:val="004E7CBE"/>
    <w:rsid w:val="004F1BFD"/>
    <w:rsid w:val="004F1DD7"/>
    <w:rsid w:val="005A0DFE"/>
    <w:rsid w:val="005D24B1"/>
    <w:rsid w:val="005F4ACC"/>
    <w:rsid w:val="00614522"/>
    <w:rsid w:val="00627924"/>
    <w:rsid w:val="0065278B"/>
    <w:rsid w:val="006616A2"/>
    <w:rsid w:val="006861A8"/>
    <w:rsid w:val="00695DAB"/>
    <w:rsid w:val="00704921"/>
    <w:rsid w:val="007142A3"/>
    <w:rsid w:val="00721D8C"/>
    <w:rsid w:val="00731D6C"/>
    <w:rsid w:val="0077546A"/>
    <w:rsid w:val="00786E2D"/>
    <w:rsid w:val="007B2D10"/>
    <w:rsid w:val="007D14AA"/>
    <w:rsid w:val="007D6BC0"/>
    <w:rsid w:val="007E2D63"/>
    <w:rsid w:val="007E34D9"/>
    <w:rsid w:val="007F0821"/>
    <w:rsid w:val="00820D19"/>
    <w:rsid w:val="00826D5B"/>
    <w:rsid w:val="00844142"/>
    <w:rsid w:val="00845F9C"/>
    <w:rsid w:val="00866688"/>
    <w:rsid w:val="008B65DC"/>
    <w:rsid w:val="008C4841"/>
    <w:rsid w:val="00910784"/>
    <w:rsid w:val="00913E54"/>
    <w:rsid w:val="00917B1A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81BF1"/>
    <w:rsid w:val="00AA22F9"/>
    <w:rsid w:val="00AB189B"/>
    <w:rsid w:val="00AB2006"/>
    <w:rsid w:val="00B03084"/>
    <w:rsid w:val="00B117A0"/>
    <w:rsid w:val="00B1260B"/>
    <w:rsid w:val="00B1305C"/>
    <w:rsid w:val="00B30E8C"/>
    <w:rsid w:val="00B574F3"/>
    <w:rsid w:val="00B61003"/>
    <w:rsid w:val="00B96608"/>
    <w:rsid w:val="00BA4803"/>
    <w:rsid w:val="00BB50E4"/>
    <w:rsid w:val="00BC44C2"/>
    <w:rsid w:val="00BD60EB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30646"/>
    <w:rsid w:val="00D44F52"/>
    <w:rsid w:val="00D613F9"/>
    <w:rsid w:val="00DF4D02"/>
    <w:rsid w:val="00DF79FA"/>
    <w:rsid w:val="00E2049F"/>
    <w:rsid w:val="00E21A40"/>
    <w:rsid w:val="00E310F7"/>
    <w:rsid w:val="00E4264F"/>
    <w:rsid w:val="00E624B4"/>
    <w:rsid w:val="00E6289F"/>
    <w:rsid w:val="00E876FA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83</cp:revision>
  <cp:lastPrinted>2014-04-10T07:49:00Z</cp:lastPrinted>
  <dcterms:created xsi:type="dcterms:W3CDTF">2018-03-13T07:19:00Z</dcterms:created>
  <dcterms:modified xsi:type="dcterms:W3CDTF">2022-11-29T08:05:00Z</dcterms:modified>
</cp:coreProperties>
</file>