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5F" w:rsidRPr="00404743" w:rsidRDefault="0090305F" w:rsidP="0090305F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050505"/>
          <w:sz w:val="28"/>
          <w:szCs w:val="28"/>
          <w:lang w:val="ka-GE"/>
        </w:rPr>
      </w:pPr>
      <w:r w:rsidRPr="00404743">
        <w:rPr>
          <w:rFonts w:ascii="Sylfaen" w:eastAsia="Times New Roman" w:hAnsi="Sylfaen" w:cs="Sylfaen"/>
          <w:b/>
          <w:color w:val="050505"/>
          <w:sz w:val="28"/>
          <w:szCs w:val="28"/>
          <w:lang w:val="ka-GE"/>
        </w:rPr>
        <w:t xml:space="preserve">ამბროლაურის მუნიციპალიტეტის მეორე მოწვევის საკრებულოს </w:t>
      </w:r>
      <w:proofErr w:type="spellStart"/>
      <w:r w:rsidRPr="00404743">
        <w:rPr>
          <w:rFonts w:ascii="Sylfaen" w:eastAsia="Times New Roman" w:hAnsi="Sylfaen" w:cs="Sylfaen"/>
          <w:b/>
          <w:color w:val="050505"/>
          <w:sz w:val="28"/>
          <w:szCs w:val="28"/>
          <w:lang w:val="ka-GE"/>
        </w:rPr>
        <w:t>ოცდამეთექცსმეტე</w:t>
      </w:r>
      <w:proofErr w:type="spellEnd"/>
      <w:r w:rsidRPr="00404743">
        <w:rPr>
          <w:rFonts w:ascii="Sylfaen" w:eastAsia="Times New Roman" w:hAnsi="Sylfaen" w:cs="Sylfaen"/>
          <w:b/>
          <w:color w:val="050505"/>
          <w:sz w:val="28"/>
          <w:szCs w:val="28"/>
          <w:lang w:val="ka-GE"/>
        </w:rPr>
        <w:t xml:space="preserve"> რიგგარეშე სხდომის</w:t>
      </w:r>
    </w:p>
    <w:p w:rsidR="0090305F" w:rsidRDefault="0090305F" w:rsidP="00404743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050505"/>
          <w:sz w:val="28"/>
          <w:szCs w:val="28"/>
        </w:rPr>
      </w:pPr>
      <w:proofErr w:type="spellStart"/>
      <w:proofErr w:type="gramStart"/>
      <w:r w:rsidRPr="0090305F">
        <w:rPr>
          <w:rFonts w:ascii="Sylfaen" w:eastAsia="Times New Roman" w:hAnsi="Sylfaen" w:cs="Sylfaen"/>
          <w:b/>
          <w:color w:val="050505"/>
          <w:sz w:val="28"/>
          <w:szCs w:val="28"/>
        </w:rPr>
        <w:t>დღის</w:t>
      </w:r>
      <w:proofErr w:type="spellEnd"/>
      <w:proofErr w:type="gramEnd"/>
      <w:r w:rsidRPr="0090305F">
        <w:rPr>
          <w:rFonts w:ascii="Segoe UI Historic" w:eastAsia="Times New Roman" w:hAnsi="Segoe UI Historic" w:cs="Segoe UI Historic"/>
          <w:b/>
          <w:color w:val="050505"/>
          <w:sz w:val="28"/>
          <w:szCs w:val="28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b/>
          <w:color w:val="050505"/>
          <w:sz w:val="28"/>
          <w:szCs w:val="28"/>
        </w:rPr>
        <w:t>წესრიგი</w:t>
      </w:r>
      <w:proofErr w:type="spellEnd"/>
      <w:r w:rsidRPr="0090305F">
        <w:rPr>
          <w:rFonts w:ascii="inherit" w:eastAsia="Times New Roman" w:hAnsi="inherit" w:cs="Segoe UI Historic"/>
          <w:b/>
          <w:noProof/>
          <w:color w:val="050505"/>
          <w:sz w:val="28"/>
          <w:szCs w:val="28"/>
        </w:rPr>
        <mc:AlternateContent>
          <mc:Choice Requires="wps">
            <w:drawing>
              <wp:inline distT="0" distB="0" distL="0" distR="0" wp14:anchorId="588D3E6C" wp14:editId="0C413297">
                <wp:extent cx="152400" cy="152400"/>
                <wp:effectExtent l="0" t="0" r="0" b="0"/>
                <wp:docPr id="20" name="AutoShape 11" descr="⤵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92657A" id="AutoShape 11" o:spid="_x0000_s1026" alt="⤵️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0B2CF3" w:rsidRPr="000B2CF3" w:rsidRDefault="000B2CF3" w:rsidP="000B2CF3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050505"/>
          <w:lang w:val="ka-GE"/>
        </w:rPr>
      </w:pPr>
      <w:proofErr w:type="spellStart"/>
      <w:r>
        <w:rPr>
          <w:rFonts w:ascii="Sylfaen" w:eastAsia="Times New Roman" w:hAnsi="Sylfaen" w:cs="Sylfaen"/>
          <w:b/>
          <w:color w:val="050505"/>
          <w:lang w:val="ka-GE"/>
        </w:rPr>
        <w:t>ქ.ამბროლაური</w:t>
      </w:r>
      <w:proofErr w:type="spellEnd"/>
      <w:r>
        <w:rPr>
          <w:rFonts w:ascii="Sylfaen" w:eastAsia="Times New Roman" w:hAnsi="Sylfaen" w:cs="Sylfaen"/>
          <w:b/>
          <w:color w:val="050505"/>
          <w:lang w:val="ka-GE"/>
        </w:rPr>
        <w:t xml:space="preserve">. ბრატისლავა რაჭის </w:t>
      </w:r>
      <w:proofErr w:type="spellStart"/>
      <w:r>
        <w:rPr>
          <w:rFonts w:ascii="Sylfaen" w:eastAsia="Times New Roman" w:hAnsi="Sylfaen" w:cs="Sylfaen"/>
          <w:b/>
          <w:color w:val="050505"/>
          <w:lang w:val="ka-GE"/>
        </w:rPr>
        <w:t>ქ.N</w:t>
      </w:r>
      <w:proofErr w:type="spellEnd"/>
      <w:r>
        <w:rPr>
          <w:rFonts w:ascii="Sylfaen" w:eastAsia="Times New Roman" w:hAnsi="Sylfaen" w:cs="Sylfaen"/>
          <w:b/>
          <w:color w:val="050505"/>
          <w:lang w:val="ka-GE"/>
        </w:rPr>
        <w:t xml:space="preserve"> 11                                          29.03.2023წელი 11:00 საათი</w:t>
      </w:r>
      <w:bookmarkStart w:id="0" w:name="_GoBack"/>
      <w:bookmarkEnd w:id="0"/>
    </w:p>
    <w:p w:rsidR="0090305F" w:rsidRPr="0090305F" w:rsidRDefault="0090305F" w:rsidP="0090305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90305F" w:rsidRPr="0090305F" w:rsidRDefault="0090305F" w:rsidP="0090305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0305F">
        <w:rPr>
          <w:rFonts w:ascii="inherit" w:eastAsia="Times New Roman" w:hAnsi="inherit" w:cs="Segoe UI Historic"/>
          <w:noProof/>
          <w:color w:val="050505"/>
          <w:sz w:val="23"/>
          <w:szCs w:val="23"/>
        </w:rPr>
        <mc:AlternateContent>
          <mc:Choice Requires="wps">
            <w:drawing>
              <wp:inline distT="0" distB="0" distL="0" distR="0" wp14:anchorId="3DA09871" wp14:editId="14E7597B">
                <wp:extent cx="152400" cy="152400"/>
                <wp:effectExtent l="0" t="0" r="0" b="0"/>
                <wp:docPr id="19" name="AutoShape 12" descr="➡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6AF52" id="AutoShape 12" o:spid="_x0000_s1026" alt="➡️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1.</w:t>
      </w:r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</w:t>
      </w: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(</w:t>
      </w:r>
      <w:proofErr w:type="gramEnd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</w:t>
      </w: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)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იპ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„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ამბროლაურის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კულტურის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ცენტრის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“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დირექტორის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ანგარიში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2022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წელში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გაწეული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საქმიანობის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შესახებ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:rsidR="0090305F" w:rsidRPr="0090305F" w:rsidRDefault="0090305F" w:rsidP="0090305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/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მომხსენებელი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თამაზ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დაუშვილი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-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არასამეწარმეო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(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არაკომერციული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იურიდიული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proofErr w:type="gram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პირის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,</w:t>
      </w:r>
      <w:proofErr w:type="gram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ამბროლაურის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კულტურის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ცენტრის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“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დირექტორი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/</w:t>
      </w:r>
    </w:p>
    <w:p w:rsidR="0090305F" w:rsidRPr="0090305F" w:rsidRDefault="0090305F" w:rsidP="0090305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0305F">
        <w:rPr>
          <w:rFonts w:ascii="inherit" w:eastAsia="Times New Roman" w:hAnsi="inherit" w:cs="Segoe UI Historic"/>
          <w:noProof/>
          <w:color w:val="050505"/>
          <w:sz w:val="23"/>
          <w:szCs w:val="23"/>
        </w:rPr>
        <mc:AlternateContent>
          <mc:Choice Requires="wps">
            <w:drawing>
              <wp:inline distT="0" distB="0" distL="0" distR="0" wp14:anchorId="5504ED68" wp14:editId="515B1B8F">
                <wp:extent cx="152400" cy="152400"/>
                <wp:effectExtent l="0" t="0" r="0" b="0"/>
                <wp:docPr id="18" name="AutoShape 13" descr="➡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42291" id="AutoShape 13" o:spid="_x0000_s1026" alt="➡️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2.</w:t>
      </w:r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</w:t>
      </w: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(</w:t>
      </w:r>
      <w:proofErr w:type="gramEnd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</w:t>
      </w: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)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იპ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„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სახვითი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ხელოვნებისა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მხარეთმცოდნეობის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მუზეუმის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“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დირექტორის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ანგარიში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2022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წელს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გაწეული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საქმიანობის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შესახებ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:rsidR="0090305F" w:rsidRPr="0090305F" w:rsidRDefault="0090305F" w:rsidP="0090305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/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მომხსენებელი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ბესიკ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კობახიძე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-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არასამეწარმეო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(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არაკომერციული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იურიდიული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პირის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gramStart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,,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სახვითი</w:t>
      </w:r>
      <w:proofErr w:type="spellEnd"/>
      <w:proofErr w:type="gram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ხელოვნებისა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მხარეთმცოდნეობის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მუზეუმის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“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დირექტორი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/</w:t>
      </w:r>
    </w:p>
    <w:p w:rsidR="0090305F" w:rsidRPr="0090305F" w:rsidRDefault="0090305F" w:rsidP="0090305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0305F">
        <w:rPr>
          <w:rFonts w:ascii="inherit" w:eastAsia="Times New Roman" w:hAnsi="inherit" w:cs="Segoe UI Historic"/>
          <w:noProof/>
          <w:color w:val="050505"/>
          <w:sz w:val="23"/>
          <w:szCs w:val="23"/>
        </w:rPr>
        <mc:AlternateContent>
          <mc:Choice Requires="wps">
            <w:drawing>
              <wp:inline distT="0" distB="0" distL="0" distR="0" wp14:anchorId="39149E20" wp14:editId="106AC79A">
                <wp:extent cx="152400" cy="152400"/>
                <wp:effectExtent l="0" t="0" r="0" b="0"/>
                <wp:docPr id="17" name="AutoShape 14" descr="➡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86A28D" id="AutoShape 14" o:spid="_x0000_s1026" alt="➡️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3.</w:t>
      </w:r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</w:t>
      </w: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(</w:t>
      </w:r>
      <w:proofErr w:type="gramEnd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</w:t>
      </w: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)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იპ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„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ტურისტული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ცენტრის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“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დირექტორის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ანგარიში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2022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წელს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გაწეული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საქმიანობის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შესახებ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:rsidR="0090305F" w:rsidRPr="0090305F" w:rsidRDefault="0090305F" w:rsidP="0090305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/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მომხსენებელი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გიორგი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ქველიძე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-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არასამეწარმეო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(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არაკომერციული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იურიდიული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proofErr w:type="gram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პირის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,</w:t>
      </w:r>
      <w:proofErr w:type="gram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ტურისტული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ცენტრის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“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დირექტორი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/</w:t>
      </w:r>
    </w:p>
    <w:p w:rsidR="0090305F" w:rsidRPr="0090305F" w:rsidRDefault="0090305F" w:rsidP="0090305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0305F">
        <w:rPr>
          <w:rFonts w:ascii="inherit" w:eastAsia="Times New Roman" w:hAnsi="inherit" w:cs="Segoe UI Historic"/>
          <w:noProof/>
          <w:color w:val="050505"/>
          <w:sz w:val="23"/>
          <w:szCs w:val="23"/>
        </w:rPr>
        <mc:AlternateContent>
          <mc:Choice Requires="wps">
            <w:drawing>
              <wp:inline distT="0" distB="0" distL="0" distR="0" wp14:anchorId="67030851" wp14:editId="16B39294">
                <wp:extent cx="152400" cy="152400"/>
                <wp:effectExtent l="0" t="0" r="0" b="0"/>
                <wp:docPr id="16" name="AutoShape 15" descr="➡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DCF4A8" id="AutoShape 15" o:spid="_x0000_s1026" alt="➡️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4.</w:t>
      </w:r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შპს</w:t>
      </w: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„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ახალი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ტრანსპორტის</w:t>
      </w:r>
      <w:proofErr w:type="spellEnd"/>
      <w:proofErr w:type="gramStart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“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დირექტორის</w:t>
      </w:r>
      <w:proofErr w:type="spellEnd"/>
      <w:proofErr w:type="gram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ანგარიში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2022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წელს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გაწეული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საქმიანობის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შესახებ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:rsidR="0090305F" w:rsidRPr="0090305F" w:rsidRDefault="0090305F" w:rsidP="0090305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/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მომხსენებელი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ირაკლი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უგრეხელიძე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-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შპს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gramStart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,,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ახალი</w:t>
      </w:r>
      <w:proofErr w:type="spellEnd"/>
      <w:proofErr w:type="gram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ტრანსპორტის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“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დირექტორი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/</w:t>
      </w:r>
    </w:p>
    <w:p w:rsidR="0090305F" w:rsidRPr="0090305F" w:rsidRDefault="0090305F" w:rsidP="0090305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0305F">
        <w:rPr>
          <w:rFonts w:ascii="inherit" w:eastAsia="Times New Roman" w:hAnsi="inherit" w:cs="Segoe UI Historic"/>
          <w:noProof/>
          <w:color w:val="050505"/>
          <w:sz w:val="23"/>
          <w:szCs w:val="23"/>
        </w:rPr>
        <mc:AlternateContent>
          <mc:Choice Requires="wps">
            <w:drawing>
              <wp:inline distT="0" distB="0" distL="0" distR="0" wp14:anchorId="7A62EB55" wp14:editId="2A202EE1">
                <wp:extent cx="152400" cy="152400"/>
                <wp:effectExtent l="0" t="0" r="0" b="0"/>
                <wp:docPr id="15" name="AutoShape 16" descr="➡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ACA0D6" id="AutoShape 16" o:spid="_x0000_s1026" alt="➡️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5.</w:t>
      </w:r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შპს</w:t>
      </w: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„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ამბროლაურის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სერვის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ცენტრის</w:t>
      </w:r>
      <w:proofErr w:type="spellEnd"/>
      <w:proofErr w:type="gramStart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“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დირექტორის</w:t>
      </w:r>
      <w:proofErr w:type="spellEnd"/>
      <w:proofErr w:type="gram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ანგარიში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2022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წელში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გაწეული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საქმიანობის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შესახებ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:rsidR="0090305F" w:rsidRPr="0090305F" w:rsidRDefault="0090305F" w:rsidP="0090305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/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მომხსენებელი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ელდარი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რატიანი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-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შპს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gramStart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,,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ამბროლაურის</w:t>
      </w:r>
      <w:proofErr w:type="spellEnd"/>
      <w:proofErr w:type="gram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სერვის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ცენტრის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“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დირექტორი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/</w:t>
      </w:r>
    </w:p>
    <w:p w:rsidR="0090305F" w:rsidRPr="0090305F" w:rsidRDefault="0090305F" w:rsidP="0090305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0305F">
        <w:rPr>
          <w:rFonts w:ascii="inherit" w:eastAsia="Times New Roman" w:hAnsi="inherit" w:cs="Segoe UI Historic"/>
          <w:noProof/>
          <w:color w:val="050505"/>
          <w:sz w:val="23"/>
          <w:szCs w:val="23"/>
        </w:rPr>
        <mc:AlternateContent>
          <mc:Choice Requires="wps">
            <w:drawing>
              <wp:inline distT="0" distB="0" distL="0" distR="0" wp14:anchorId="3FEB08E6" wp14:editId="037C5B0B">
                <wp:extent cx="152400" cy="152400"/>
                <wp:effectExtent l="0" t="0" r="0" b="0"/>
                <wp:docPr id="14" name="AutoShape 17" descr="➡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AB00BF" id="AutoShape 17" o:spid="_x0000_s1026" alt="➡️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6.</w:t>
      </w:r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ამბროლაურის</w:t>
      </w: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მუნიციპალიტეტის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ტერიტორიაზე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ფიზიკური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კერძო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სამართლის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იურიდიული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პირების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მფლობელობაში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(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სარგებლობაში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არსებულ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მიწის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ნაკვეთებზე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საკუთრების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უფლების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აღიარების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მუდმივმოქმედი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კომისიის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თავმჯდომარის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ანგარიში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2022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წელში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გაწეული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საქმიანობის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შესახებ</w:t>
      </w:r>
      <w:proofErr w:type="spellEnd"/>
    </w:p>
    <w:p w:rsidR="0090305F" w:rsidRPr="0090305F" w:rsidRDefault="0090305F" w:rsidP="0090305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/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მომხსენებელი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გიორგი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გოძიაშვილი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-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ამბროლაურის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მუნიციპალიტეტის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მერის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პირველადი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სტრუქტურული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ერთეულის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-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ეკონომიკისა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ქონების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მართვის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სამსახურის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ხელმძღვანელი</w:t>
      </w:r>
      <w:proofErr w:type="spellEnd"/>
      <w:proofErr w:type="gramStart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./</w:t>
      </w:r>
      <w:proofErr w:type="gramEnd"/>
    </w:p>
    <w:p w:rsidR="0090305F" w:rsidRPr="0090305F" w:rsidRDefault="0090305F" w:rsidP="0090305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0305F">
        <w:rPr>
          <w:rFonts w:ascii="inherit" w:eastAsia="Times New Roman" w:hAnsi="inherit" w:cs="Segoe UI Historic"/>
          <w:noProof/>
          <w:color w:val="050505"/>
          <w:sz w:val="23"/>
          <w:szCs w:val="23"/>
        </w:rPr>
        <mc:AlternateContent>
          <mc:Choice Requires="wps">
            <w:drawing>
              <wp:inline distT="0" distB="0" distL="0" distR="0" wp14:anchorId="36C1447C" wp14:editId="51E596FE">
                <wp:extent cx="152400" cy="152400"/>
                <wp:effectExtent l="0" t="0" r="0" b="0"/>
                <wp:docPr id="13" name="AutoShape 18" descr="➡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863566" id="AutoShape 18" o:spid="_x0000_s1026" alt="➡️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7.</w:t>
      </w:r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ამბროლაურის</w:t>
      </w: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მუნიციპალიტეტის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2022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წლის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ბიუჯეტის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შესრულების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შესახებ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:rsidR="0090305F" w:rsidRPr="0090305F" w:rsidRDefault="0090305F" w:rsidP="0090305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/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მომხსენებელი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ბეჟან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კობახიძე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-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ამბროლაურის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მუნიციპალიტეტის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მერის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პირველადი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სტრუქტურული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ერთეულის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-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საფინანსო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სამსახურის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ხელმძღვანელი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/</w:t>
      </w:r>
    </w:p>
    <w:p w:rsidR="0090305F" w:rsidRPr="0090305F" w:rsidRDefault="0090305F" w:rsidP="0090305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0305F">
        <w:rPr>
          <w:rFonts w:ascii="inherit" w:eastAsia="Times New Roman" w:hAnsi="inherit" w:cs="Segoe UI Historic"/>
          <w:noProof/>
          <w:color w:val="050505"/>
          <w:sz w:val="23"/>
          <w:szCs w:val="23"/>
        </w:rPr>
        <mc:AlternateContent>
          <mc:Choice Requires="wps">
            <w:drawing>
              <wp:inline distT="0" distB="0" distL="0" distR="0" wp14:anchorId="2F6D1639" wp14:editId="63E5259B">
                <wp:extent cx="152400" cy="152400"/>
                <wp:effectExtent l="0" t="0" r="0" b="0"/>
                <wp:docPr id="12" name="AutoShape 19" descr="➡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489D4F" id="AutoShape 19" o:spid="_x0000_s1026" alt="➡️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8.</w:t>
      </w:r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ამბროლაურის</w:t>
      </w: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მუნიციპალიტეტის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საკრებულოს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2023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წლის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მეორე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კვარტლის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სამუშაო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გეგმის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დამტკიცება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:rsidR="0090305F" w:rsidRPr="0090305F" w:rsidRDefault="0090305F" w:rsidP="0090305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/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მომხსენებელი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ასლან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საგანელიძე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-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ამბროლაურის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მუნიციპალიტეტის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მეორე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მოწვევის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საკრებულოს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თავმჯდომარე</w:t>
      </w:r>
      <w:proofErr w:type="spellEnd"/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/</w:t>
      </w:r>
    </w:p>
    <w:p w:rsidR="0090305F" w:rsidRPr="0090305F" w:rsidRDefault="0090305F" w:rsidP="0090305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0305F">
        <w:rPr>
          <w:rFonts w:ascii="inherit" w:eastAsia="Times New Roman" w:hAnsi="inherit" w:cs="Segoe UI Historic"/>
          <w:noProof/>
          <w:color w:val="050505"/>
          <w:sz w:val="23"/>
          <w:szCs w:val="23"/>
        </w:rPr>
        <mc:AlternateContent>
          <mc:Choice Requires="wps">
            <w:drawing>
              <wp:inline distT="0" distB="0" distL="0" distR="0" wp14:anchorId="06FA65FF" wp14:editId="04048499">
                <wp:extent cx="152400" cy="152400"/>
                <wp:effectExtent l="0" t="0" r="0" b="0"/>
                <wp:docPr id="11" name="AutoShape 20" descr="➡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AC929D" id="AutoShape 20" o:spid="_x0000_s1026" alt="➡️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9.</w:t>
      </w:r>
      <w:r w:rsidRPr="0090305F">
        <w:rPr>
          <w:rFonts w:ascii="Sylfaen" w:eastAsia="Times New Roman" w:hAnsi="Sylfaen" w:cs="Sylfaen"/>
          <w:color w:val="050505"/>
          <w:sz w:val="23"/>
          <w:szCs w:val="23"/>
        </w:rPr>
        <w:t>სხვადასხვა</w:t>
      </w:r>
      <w:r w:rsidRPr="0090305F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:rsidR="009B0826" w:rsidRDefault="009B0826"/>
    <w:sectPr w:rsidR="009B082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2B"/>
    <w:rsid w:val="000B2CF3"/>
    <w:rsid w:val="00404743"/>
    <w:rsid w:val="0081082B"/>
    <w:rsid w:val="0090305F"/>
    <w:rsid w:val="009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1409B-F343-438B-AA9F-0BE37FE7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Sopio Khidureli</dc:creator>
  <cp:keywords/>
  <dc:description/>
  <cp:lastModifiedBy>Sopio Khidureli</cp:lastModifiedBy>
  <cp:revision>4</cp:revision>
  <dcterms:created xsi:type="dcterms:W3CDTF">2023-03-30T12:52:00Z</dcterms:created>
  <dcterms:modified xsi:type="dcterms:W3CDTF">2023-03-30T12:56:00Z</dcterms:modified>
</cp:coreProperties>
</file>