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C3" w:rsidRPr="001D2EC3" w:rsidRDefault="001D2EC3" w:rsidP="001D2EC3">
      <w:pPr>
        <w:jc w:val="center"/>
        <w:rPr>
          <w:rFonts w:ascii="Sylfaen" w:eastAsiaTheme="minorEastAsia" w:hAnsi="Sylfaen" w:cs="Sylfaen"/>
          <w:lang w:val="en-US" w:eastAsia="en-US"/>
        </w:rPr>
      </w:pP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5DB3CFE1" wp14:editId="563AD79C">
            <wp:extent cx="6477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EC3">
        <w:rPr>
          <w:rFonts w:ascii="Sylfaen" w:eastAsiaTheme="minorEastAsia" w:hAnsi="Sylfaen" w:cs="Sylfaen"/>
          <w:b/>
          <w:lang w:val="en-US" w:eastAsia="en-US"/>
        </w:rPr>
        <w:t xml:space="preserve">                                                                                                                    </w:t>
      </w:r>
      <w:r w:rsidRPr="001D2EC3">
        <w:rPr>
          <w:rFonts w:ascii="Sylfaen" w:eastAsiaTheme="minorEastAsia" w:hAnsi="Sylfaen" w:cs="Sylfaen"/>
          <w:noProof/>
          <w:lang w:val="en-US" w:eastAsia="en-US"/>
        </w:rPr>
        <w:drawing>
          <wp:inline distT="0" distB="0" distL="0" distR="0" wp14:anchorId="2A6E5297" wp14:editId="6563394E">
            <wp:extent cx="10287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50" w:rsidRDefault="00CC2850" w:rsidP="00CC2850">
      <w:pPr>
        <w:rPr>
          <w:rFonts w:ascii="Sylfaen" w:hAnsi="Sylfaen"/>
          <w:b/>
          <w:lang w:val="ka-GE"/>
        </w:rPr>
      </w:pPr>
    </w:p>
    <w:p w:rsidR="001D2EC3" w:rsidRDefault="001D2EC3" w:rsidP="00CC2850">
      <w:pPr>
        <w:rPr>
          <w:rFonts w:ascii="Sylfaen" w:hAnsi="Sylfaen"/>
          <w:b/>
          <w:lang w:val="ka-GE"/>
        </w:rPr>
      </w:pPr>
    </w:p>
    <w:p w:rsidR="002B722A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1D2EC3">
        <w:rPr>
          <w:rFonts w:ascii="Sylfaen" w:hAnsi="Sylfaen"/>
          <w:b/>
          <w:sz w:val="28"/>
          <w:szCs w:val="28"/>
          <w:lang w:val="ka-GE"/>
        </w:rPr>
        <w:t>ამბროლაურის</w:t>
      </w:r>
      <w:r w:rsidRPr="007F3384">
        <w:rPr>
          <w:rFonts w:ascii="Sylfaen" w:hAnsi="Sylfaen"/>
          <w:b/>
          <w:sz w:val="28"/>
          <w:szCs w:val="28"/>
          <w:lang w:val="ka-GE"/>
        </w:rPr>
        <w:t xml:space="preserve"> მუნიციპალიტეტის საკრებულო</w:t>
      </w:r>
    </w:p>
    <w:p w:rsidR="002B722A" w:rsidRDefault="002B722A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C2850" w:rsidRPr="001D2EC3" w:rsidRDefault="00CC2850" w:rsidP="00CC2850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7F3384">
        <w:rPr>
          <w:rFonts w:ascii="Sylfaen" w:hAnsi="Sylfaen"/>
          <w:b/>
          <w:sz w:val="28"/>
          <w:szCs w:val="28"/>
          <w:lang w:val="ka-GE"/>
        </w:rPr>
        <w:t>გ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ა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7F3384">
        <w:rPr>
          <w:rFonts w:ascii="Sylfaen" w:hAnsi="Sylfaen"/>
          <w:b/>
          <w:sz w:val="28"/>
          <w:szCs w:val="28"/>
          <w:lang w:val="ka-GE"/>
        </w:rPr>
        <w:t>ნ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კ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რ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გ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1D2EC3">
        <w:rPr>
          <w:rFonts w:ascii="Sylfaen" w:hAnsi="Sylfaen"/>
          <w:b/>
          <w:sz w:val="28"/>
          <w:szCs w:val="28"/>
          <w:lang w:val="ka-GE"/>
        </w:rPr>
        <w:t>უ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ლ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ე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ბ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>ა</w:t>
      </w:r>
      <w:r w:rsidR="002B722A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1D2EC3">
        <w:rPr>
          <w:rFonts w:ascii="Sylfaen" w:hAnsi="Sylfaen"/>
          <w:b/>
          <w:sz w:val="28"/>
          <w:szCs w:val="28"/>
          <w:lang w:val="ka-GE"/>
        </w:rPr>
        <w:t xml:space="preserve"> N01</w:t>
      </w:r>
    </w:p>
    <w:p w:rsidR="00DC4DE2" w:rsidRPr="001D2EC3" w:rsidRDefault="00DC4DE2" w:rsidP="00CC2850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/>
          <w:lang w:val="ka-GE" w:eastAsia="en-US"/>
        </w:rPr>
        <w:t>202</w:t>
      </w:r>
      <w:r w:rsidRPr="001D2EC3">
        <w:rPr>
          <w:rFonts w:ascii="Sylfaen" w:hAnsi="Sylfaen"/>
          <w:lang w:val="ka-GE" w:eastAsia="en-US"/>
        </w:rPr>
        <w:t>3</w:t>
      </w:r>
      <w:r w:rsidRPr="002B722A">
        <w:rPr>
          <w:rFonts w:ascii="Sylfaen" w:hAnsi="Sylfaen"/>
          <w:lang w:val="ka-GE" w:eastAsia="en-US"/>
        </w:rPr>
        <w:t xml:space="preserve"> </w:t>
      </w:r>
      <w:r w:rsidRPr="002B722A">
        <w:rPr>
          <w:rFonts w:ascii="Sylfaen" w:hAnsi="Sylfaen" w:cs="Sylfaen"/>
          <w:lang w:val="ka-GE" w:eastAsia="en-US"/>
        </w:rPr>
        <w:t>წლის</w:t>
      </w:r>
      <w:r w:rsidRPr="002B722A">
        <w:rPr>
          <w:rFonts w:ascii="Sylfaen" w:hAnsi="Sylfaen"/>
          <w:lang w:val="ka-GE" w:eastAsia="en-US"/>
        </w:rPr>
        <w:t xml:space="preserve"> </w:t>
      </w:r>
      <w:r w:rsidRPr="001D2EC3">
        <w:rPr>
          <w:rFonts w:ascii="Sylfaen" w:hAnsi="Sylfaen"/>
          <w:lang w:val="ka-GE" w:eastAsia="en-US"/>
        </w:rPr>
        <w:t xml:space="preserve">25 </w:t>
      </w:r>
      <w:r w:rsidRPr="001D2EC3">
        <w:rPr>
          <w:rFonts w:ascii="Sylfaen" w:hAnsi="Sylfaen" w:cs="Sylfaen"/>
          <w:lang w:val="ka-GE" w:eastAsia="en-US"/>
        </w:rPr>
        <w:t>იანვარი</w:t>
      </w:r>
    </w:p>
    <w:p w:rsidR="001D2EC3" w:rsidRPr="002B722A" w:rsidRDefault="001D2EC3" w:rsidP="001D2EC3">
      <w:pPr>
        <w:jc w:val="center"/>
        <w:rPr>
          <w:rFonts w:ascii="Sylfaen" w:hAnsi="Sylfaen"/>
          <w:lang w:val="ka-GE" w:eastAsia="en-US"/>
        </w:rPr>
      </w:pPr>
      <w:r w:rsidRPr="002B722A">
        <w:rPr>
          <w:rFonts w:ascii="Sylfaen" w:hAnsi="Sylfaen" w:cs="Sylfaen"/>
          <w:lang w:val="ka-GE" w:eastAsia="en-US"/>
        </w:rPr>
        <w:t>ქ</w:t>
      </w:r>
      <w:r w:rsidRPr="002B722A">
        <w:rPr>
          <w:rFonts w:ascii="Sylfaen" w:hAnsi="Sylfaen"/>
          <w:lang w:val="ka-GE" w:eastAsia="en-US"/>
        </w:rPr>
        <w:t xml:space="preserve">. </w:t>
      </w:r>
      <w:r w:rsidRPr="002B722A">
        <w:rPr>
          <w:rFonts w:ascii="Sylfaen" w:hAnsi="Sylfaen" w:cs="Sylfaen"/>
          <w:lang w:val="ka-GE" w:eastAsia="en-US"/>
        </w:rPr>
        <w:t>ამბროლაური</w:t>
      </w:r>
    </w:p>
    <w:p w:rsidR="00CC2850" w:rsidRPr="001D2EC3" w:rsidRDefault="00CC2850" w:rsidP="006F48B2">
      <w:pPr>
        <w:jc w:val="center"/>
        <w:rPr>
          <w:rFonts w:ascii="Sylfaen" w:hAnsi="Sylfaen" w:cs="Sylfaen"/>
          <w:lang w:val="ka-GE"/>
        </w:rPr>
      </w:pPr>
    </w:p>
    <w:p w:rsidR="00CC2850" w:rsidRDefault="00CC2850" w:rsidP="006F48B2">
      <w:pPr>
        <w:jc w:val="center"/>
        <w:rPr>
          <w:rFonts w:ascii="Sylfaen" w:hAnsi="Sylfaen" w:cs="Sylfaen"/>
          <w:b/>
          <w:lang w:val="ka-GE"/>
        </w:rPr>
      </w:pPr>
      <w:r w:rsidRPr="001D2EC3">
        <w:rPr>
          <w:rFonts w:ascii="Sylfaen" w:hAnsi="Sylfaen" w:cs="Sylfaen"/>
          <w:b/>
          <w:lang w:val="ka-GE"/>
        </w:rPr>
        <w:t xml:space="preserve"> </w:t>
      </w:r>
      <w:r w:rsidRPr="001070B7">
        <w:rPr>
          <w:rFonts w:ascii="Sylfaen" w:hAnsi="Sylfaen" w:cs="Sylfaen"/>
          <w:b/>
          <w:lang w:val="ka-GE"/>
        </w:rPr>
        <w:t>ამბროლაურის მუნიციპალიტეტის</w:t>
      </w:r>
      <w:r w:rsidR="00DB2F18">
        <w:rPr>
          <w:rFonts w:ascii="Sylfaen" w:hAnsi="Sylfaen" w:cs="Sylfaen"/>
          <w:b/>
          <w:lang w:val="ka-GE"/>
        </w:rPr>
        <w:t xml:space="preserve"> </w:t>
      </w:r>
      <w:r w:rsidR="002B3646">
        <w:rPr>
          <w:rFonts w:ascii="Sylfaen" w:hAnsi="Sylfaen" w:cs="Sylfaen"/>
          <w:b/>
          <w:lang w:val="ka-GE"/>
        </w:rPr>
        <w:t xml:space="preserve">ქონების </w:t>
      </w:r>
      <w:r w:rsidR="000C6AD1">
        <w:rPr>
          <w:rFonts w:ascii="Sylfaen" w:hAnsi="Sylfaen" w:cs="Sylfaen"/>
          <w:b/>
          <w:lang w:val="ka-GE"/>
        </w:rPr>
        <w:t xml:space="preserve">2023 წლის </w:t>
      </w:r>
      <w:r w:rsidR="002B3646">
        <w:rPr>
          <w:rFonts w:ascii="Sylfaen" w:hAnsi="Sylfaen" w:cs="Sylfaen"/>
          <w:b/>
          <w:lang w:val="ka-GE"/>
        </w:rPr>
        <w:t>საპრივატიზაციო</w:t>
      </w:r>
      <w:r w:rsidR="00DB2F18">
        <w:rPr>
          <w:rFonts w:ascii="Sylfaen" w:hAnsi="Sylfaen" w:cs="Sylfaen"/>
          <w:b/>
          <w:lang w:val="ka-GE"/>
        </w:rPr>
        <w:t xml:space="preserve"> ობიექტების ნუსხის დამტკიცების </w:t>
      </w:r>
      <w:r w:rsidR="00DB2F18" w:rsidRPr="00FE30AB">
        <w:rPr>
          <w:rFonts w:ascii="Sylfaen" w:hAnsi="Sylfaen" w:cs="Sylfaen"/>
          <w:b/>
          <w:lang w:val="ka-GE"/>
        </w:rPr>
        <w:t>შესახებ</w:t>
      </w:r>
      <w:r w:rsidR="00DD7386">
        <w:rPr>
          <w:rFonts w:ascii="Sylfaen" w:hAnsi="Sylfaen" w:cs="Sylfaen"/>
          <w:b/>
          <w:lang w:val="ka-GE"/>
        </w:rPr>
        <w:t xml:space="preserve"> </w:t>
      </w:r>
      <w:r w:rsidRPr="00FE30AB">
        <w:rPr>
          <w:rFonts w:ascii="Sylfaen" w:hAnsi="Sylfaen" w:cs="Sylfaen"/>
          <w:b/>
          <w:lang w:val="ka-GE"/>
        </w:rPr>
        <w:t xml:space="preserve"> </w:t>
      </w:r>
    </w:p>
    <w:p w:rsidR="00CC2850" w:rsidRPr="00412AB0" w:rsidRDefault="00CC2850" w:rsidP="006F48B2">
      <w:pPr>
        <w:jc w:val="center"/>
        <w:rPr>
          <w:rFonts w:ascii="Sylfaen" w:hAnsi="Sylfaen" w:cs="Sylfaen"/>
          <w:sz w:val="22"/>
          <w:szCs w:val="22"/>
          <w:lang w:val="ka-GE"/>
        </w:rPr>
      </w:pPr>
    </w:p>
    <w:p w:rsidR="00CC2850" w:rsidRPr="001D2EC3" w:rsidRDefault="00CC2850" w:rsidP="006F48B2">
      <w:pPr>
        <w:ind w:firstLine="810"/>
        <w:jc w:val="both"/>
        <w:rPr>
          <w:rFonts w:ascii="Sylfaen" w:hAnsi="Sylfaen"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კანონის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,,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ადგილობრივი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თვითმმართველობის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კოდექსის</w:t>
      </w:r>
      <w:r w:rsidR="004E2644" w:rsidRPr="001D2EC3">
        <w:rPr>
          <w:rFonts w:ascii="Sylfaen" w:hAnsi="Sylfaen"/>
          <w:sz w:val="22"/>
          <w:szCs w:val="22"/>
          <w:lang w:val="ka-GE"/>
        </w:rPr>
        <w:t>“ 61-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ე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1D2EC3" w:rsidRPr="001D2EC3">
        <w:rPr>
          <w:rFonts w:ascii="Sylfaen" w:hAnsi="Sylfaen" w:cs="Sylfaen"/>
          <w:sz w:val="22"/>
          <w:szCs w:val="22"/>
          <w:lang w:val="ka-GE"/>
        </w:rPr>
        <w:t>მუხლის</w:t>
      </w:r>
      <w:r w:rsid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D2EC3">
        <w:rPr>
          <w:rFonts w:ascii="Sylfaen" w:hAnsi="Sylfaen"/>
          <w:sz w:val="22"/>
          <w:szCs w:val="22"/>
          <w:lang w:val="ka-GE"/>
        </w:rPr>
        <w:t>პირველი და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მე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-2 </w:t>
      </w:r>
      <w:r w:rsidR="001D2EC3">
        <w:rPr>
          <w:rFonts w:ascii="Sylfaen" w:hAnsi="Sylfaen" w:cs="Sylfaen"/>
          <w:sz w:val="22"/>
          <w:szCs w:val="22"/>
          <w:lang w:val="ka-GE"/>
        </w:rPr>
        <w:t>მუხლების</w:t>
      </w:r>
      <w:r w:rsidR="004E2644" w:rsidRPr="001D2EC3">
        <w:rPr>
          <w:rFonts w:ascii="Sylfaen" w:hAnsi="Sylfaen"/>
          <w:sz w:val="22"/>
          <w:szCs w:val="22"/>
          <w:lang w:val="ka-GE"/>
        </w:rPr>
        <w:t>, 24-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ე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მუხლის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პირველი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პუნქტის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,,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ე</w:t>
      </w:r>
      <w:r w:rsidR="004E2644" w:rsidRPr="001D2EC3">
        <w:rPr>
          <w:rFonts w:ascii="Sylfaen" w:hAnsi="Sylfaen"/>
          <w:sz w:val="22"/>
          <w:szCs w:val="22"/>
          <w:lang w:val="ka-GE"/>
        </w:rPr>
        <w:t>.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დ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“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>ქვეპუნქტის</w:t>
      </w:r>
      <w:r w:rsidR="001D2EC3">
        <w:rPr>
          <w:rFonts w:ascii="Sylfaen" w:hAnsi="Sylfaen"/>
          <w:sz w:val="22"/>
          <w:szCs w:val="22"/>
          <w:lang w:val="ka-GE"/>
        </w:rPr>
        <w:t>ა და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B55C8" w:rsidRPr="001D2EC3">
        <w:rPr>
          <w:rFonts w:ascii="Sylfaen" w:hAnsi="Sylfaen" w:cs="Sylfaen"/>
          <w:sz w:val="22"/>
          <w:szCs w:val="22"/>
          <w:lang w:val="ka-GE"/>
        </w:rPr>
        <w:t>საქართველოს ზოგადი ადმინ</w:t>
      </w:r>
      <w:r w:rsidR="001D2EC3">
        <w:rPr>
          <w:rFonts w:ascii="Sylfaen" w:hAnsi="Sylfaen" w:cs="Sylfaen"/>
          <w:sz w:val="22"/>
          <w:szCs w:val="22"/>
          <w:lang w:val="ka-GE"/>
        </w:rPr>
        <w:t>ისტრაციული კოდექსის 61-ე მუხლის</w:t>
      </w:r>
      <w:r w:rsidR="000B55C8" w:rsidRP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D7386" w:rsidRPr="001D2EC3">
        <w:rPr>
          <w:rFonts w:ascii="Sylfaen" w:hAnsi="Sylfaen" w:cs="Sylfaen"/>
          <w:sz w:val="22"/>
          <w:szCs w:val="22"/>
          <w:lang w:val="ka-GE"/>
        </w:rPr>
        <w:t xml:space="preserve">საფუძველზე </w:t>
      </w:r>
      <w:r w:rsidRPr="001D2EC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საკრებულომ</w:t>
      </w:r>
    </w:p>
    <w:p w:rsidR="00CC2850" w:rsidRPr="00412AB0" w:rsidRDefault="00412AB0" w:rsidP="006F48B2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412AB0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C2850" w:rsidRPr="000C7BCE" w:rsidRDefault="00CC2850" w:rsidP="006F48B2">
      <w:pPr>
        <w:rPr>
          <w:rFonts w:ascii="Sylfaen" w:hAnsi="Sylfaen" w:cs="Sylfaen"/>
          <w:b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     </w:t>
      </w:r>
      <w:r w:rsidRP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გ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დ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წ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ყ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ვ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ი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ტ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C7BCE">
        <w:rPr>
          <w:rFonts w:ascii="Sylfaen" w:hAnsi="Sylfaen" w:cs="Sylfaen"/>
          <w:b/>
          <w:sz w:val="22"/>
          <w:szCs w:val="22"/>
          <w:lang w:val="ka-GE"/>
        </w:rPr>
        <w:t>ა</w:t>
      </w:r>
      <w:r w:rsidR="001D2EC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DD7386">
        <w:rPr>
          <w:rFonts w:ascii="Sylfaen" w:hAnsi="Sylfaen" w:cs="Sylfaen"/>
          <w:b/>
          <w:sz w:val="22"/>
          <w:szCs w:val="22"/>
          <w:lang w:val="ka-GE"/>
        </w:rPr>
        <w:t>:</w:t>
      </w:r>
    </w:p>
    <w:p w:rsidR="00CC2850" w:rsidRPr="001D2EC3" w:rsidRDefault="00CC2850" w:rsidP="006F48B2">
      <w:pPr>
        <w:rPr>
          <w:rFonts w:ascii="Sylfaen" w:hAnsi="Sylfaen" w:cs="Sylfaen"/>
          <w:sz w:val="22"/>
          <w:szCs w:val="22"/>
          <w:lang w:val="ka-GE"/>
        </w:rPr>
      </w:pPr>
    </w:p>
    <w:p w:rsidR="00C2026C" w:rsidRPr="001D2EC3" w:rsidRDefault="00DD7386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1D2EC3">
        <w:rPr>
          <w:rFonts w:ascii="Sylfaen" w:hAnsi="Sylfaen"/>
          <w:sz w:val="22"/>
          <w:szCs w:val="22"/>
          <w:lang w:val="ka-GE"/>
        </w:rPr>
        <w:t>1.</w:t>
      </w:r>
      <w:r w:rsidR="004E2644" w:rsidRPr="001D2EC3">
        <w:rPr>
          <w:rFonts w:ascii="Sylfaen" w:hAnsi="Sylfaen"/>
          <w:sz w:val="22"/>
          <w:szCs w:val="22"/>
          <w:lang w:val="ka-GE"/>
        </w:rPr>
        <w:t xml:space="preserve"> დამტკიცდეს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</w:t>
      </w:r>
      <w:r w:rsidR="002A3839" w:rsidRP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B3646" w:rsidRPr="001D2EC3">
        <w:rPr>
          <w:rFonts w:ascii="Sylfaen" w:hAnsi="Sylfaen" w:cs="Sylfaen"/>
          <w:sz w:val="22"/>
          <w:szCs w:val="22"/>
          <w:lang w:val="ka-GE"/>
        </w:rPr>
        <w:t xml:space="preserve">ქონების 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 xml:space="preserve">2023 წლის </w:t>
      </w:r>
      <w:r w:rsidR="002B3646" w:rsidRPr="001D2EC3">
        <w:rPr>
          <w:rFonts w:ascii="Sylfaen" w:hAnsi="Sylfaen" w:cs="Sylfaen"/>
          <w:sz w:val="22"/>
          <w:szCs w:val="22"/>
          <w:lang w:val="ka-GE"/>
        </w:rPr>
        <w:t>საპრივატიზაციო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 xml:space="preserve"> ობიე</w:t>
      </w:r>
      <w:r w:rsidR="001D2EC3">
        <w:rPr>
          <w:rFonts w:ascii="Sylfaen" w:hAnsi="Sylfaen" w:cs="Sylfaen"/>
          <w:sz w:val="22"/>
          <w:szCs w:val="22"/>
          <w:lang w:val="ka-GE"/>
        </w:rPr>
        <w:t>ქტების ნუსხა თანდართული დანართის</w:t>
      </w:r>
      <w:r w:rsidR="004E2644" w:rsidRPr="001D2EC3">
        <w:rPr>
          <w:rFonts w:ascii="Sylfaen" w:hAnsi="Sylfaen" w:cs="Sylfaen"/>
          <w:sz w:val="22"/>
          <w:szCs w:val="22"/>
          <w:lang w:val="ka-GE"/>
        </w:rPr>
        <w:t xml:space="preserve"> შესაბამისად</w:t>
      </w:r>
      <w:r w:rsidRPr="001D2EC3">
        <w:rPr>
          <w:rFonts w:ascii="Sylfaen" w:hAnsi="Sylfaen" w:cs="Sylfaen"/>
          <w:sz w:val="22"/>
          <w:szCs w:val="22"/>
          <w:lang w:val="ka-GE"/>
        </w:rPr>
        <w:t>.</w:t>
      </w:r>
    </w:p>
    <w:p w:rsidR="000A2A5D" w:rsidRPr="001D2EC3" w:rsidRDefault="00DD7386" w:rsidP="006F48B2">
      <w:pPr>
        <w:ind w:firstLine="630"/>
        <w:jc w:val="both"/>
        <w:rPr>
          <w:rFonts w:ascii="Sylfaen" w:hAnsi="Sylfaen" w:cs="Sylfaen"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>2.</w:t>
      </w:r>
      <w:r w:rsid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A2A5D" w:rsidRPr="001D2EC3">
        <w:rPr>
          <w:rFonts w:ascii="Sylfaen" w:hAnsi="Sylfaen" w:cs="Sylfaen"/>
          <w:sz w:val="22"/>
          <w:szCs w:val="22"/>
          <w:lang w:val="ka-GE"/>
        </w:rPr>
        <w:t xml:space="preserve">ძალადაკარგულად გამოცხადდეს </w:t>
      </w:r>
      <w:r w:rsidR="00B20E5E" w:rsidRPr="001D2EC3">
        <w:rPr>
          <w:rFonts w:ascii="Sylfaen" w:hAnsi="Sylfaen" w:cs="Sylfaen"/>
          <w:sz w:val="22"/>
          <w:szCs w:val="22"/>
          <w:lang w:val="ka-GE"/>
        </w:rPr>
        <w:t>„ამბროლაურის მუნიციპალიტეტის ქონების საპრივატიზაციო ობიექტე</w:t>
      </w:r>
      <w:r w:rsidR="00B20E5E">
        <w:rPr>
          <w:rFonts w:ascii="Sylfaen" w:hAnsi="Sylfaen" w:cs="Sylfaen"/>
          <w:sz w:val="22"/>
          <w:szCs w:val="22"/>
          <w:lang w:val="ka-GE"/>
        </w:rPr>
        <w:t xml:space="preserve">ბის ნუსხის დამტკიცების შესახებ“ </w:t>
      </w:r>
      <w:r w:rsidR="000A2A5D" w:rsidRPr="001D2EC3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საკრებულოს 2018 წლის</w:t>
      </w:r>
      <w:r w:rsidR="001D2EC3">
        <w:rPr>
          <w:rFonts w:ascii="Sylfaen" w:hAnsi="Sylfaen" w:cs="Sylfaen"/>
          <w:sz w:val="22"/>
          <w:szCs w:val="22"/>
          <w:lang w:val="ka-GE"/>
        </w:rPr>
        <w:t xml:space="preserve"> 28 თებერვლის N24 განკარგულება</w:t>
      </w:r>
      <w:r w:rsidR="00B20E5E">
        <w:rPr>
          <w:rFonts w:ascii="Sylfaen" w:hAnsi="Sylfaen" w:cs="Sylfaen"/>
          <w:sz w:val="22"/>
          <w:szCs w:val="22"/>
          <w:lang w:val="ka-GE"/>
        </w:rPr>
        <w:t>.</w:t>
      </w:r>
      <w:r w:rsidR="000A2A5D" w:rsidRPr="001D2EC3">
        <w:rPr>
          <w:rFonts w:ascii="Sylfaen" w:hAnsi="Sylfaen" w:cs="Sylfaen"/>
          <w:sz w:val="22"/>
          <w:szCs w:val="22"/>
          <w:lang w:val="ka-GE"/>
        </w:rPr>
        <w:t xml:space="preserve"> </w:t>
      </w:r>
    </w:p>
    <w:p w:rsidR="00CC2850" w:rsidRPr="001D2EC3" w:rsidRDefault="000A2A5D" w:rsidP="006F48B2">
      <w:pPr>
        <w:ind w:firstLine="630"/>
        <w:jc w:val="both"/>
        <w:rPr>
          <w:rFonts w:ascii="Sylfaen" w:hAnsi="Sylfaen"/>
          <w:sz w:val="22"/>
          <w:szCs w:val="22"/>
          <w:lang w:val="ka-GE"/>
        </w:rPr>
      </w:pPr>
      <w:r w:rsidRPr="001D2EC3">
        <w:rPr>
          <w:rFonts w:ascii="Sylfaen" w:hAnsi="Sylfaen" w:cs="Sylfaen"/>
          <w:sz w:val="22"/>
          <w:szCs w:val="22"/>
          <w:lang w:val="ka-GE"/>
        </w:rPr>
        <w:t>3.</w:t>
      </w:r>
      <w:r w:rsidR="001D2EC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განკარგულება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შეიძლება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გასაჩივრდეს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დაინტერესებული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პირის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მიერ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მისი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გაცნობიდან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ერთი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თვის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ვადაში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რაიონულ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სასამართლოში</w:t>
      </w:r>
      <w:r w:rsidR="00CC2850" w:rsidRPr="001D2EC3">
        <w:rPr>
          <w:rFonts w:ascii="Sylfaen" w:hAnsi="Sylfaen"/>
          <w:sz w:val="22"/>
          <w:szCs w:val="22"/>
          <w:lang w:val="ka-GE"/>
        </w:rPr>
        <w:t>. (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მის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: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>ქ</w:t>
      </w:r>
      <w:r w:rsidR="003D3D0A" w:rsidRPr="001D2EC3">
        <w:rPr>
          <w:rFonts w:ascii="Sylfaen" w:hAnsi="Sylfaen"/>
          <w:sz w:val="22"/>
          <w:szCs w:val="22"/>
          <w:lang w:val="ka-GE"/>
        </w:rPr>
        <w:t xml:space="preserve">. </w:t>
      </w:r>
      <w:r w:rsidR="00CC2850" w:rsidRPr="001D2EC3">
        <w:rPr>
          <w:rFonts w:ascii="Sylfaen" w:hAnsi="Sylfaen" w:cs="Sylfaen"/>
          <w:sz w:val="22"/>
          <w:szCs w:val="22"/>
          <w:lang w:val="ka-GE"/>
        </w:rPr>
        <w:t xml:space="preserve">ამბროლაური </w:t>
      </w:r>
      <w:r w:rsidR="00CC2850" w:rsidRPr="001D2EC3">
        <w:rPr>
          <w:rFonts w:ascii="Sylfaen" w:hAnsi="Sylfaen"/>
          <w:sz w:val="22"/>
          <w:szCs w:val="22"/>
          <w:lang w:val="ka-GE"/>
        </w:rPr>
        <w:t>კოსტავას ქუჩა N13.)</w:t>
      </w:r>
    </w:p>
    <w:p w:rsidR="00CC2850" w:rsidRDefault="00DD7386" w:rsidP="006F48B2">
      <w:pPr>
        <w:jc w:val="both"/>
        <w:rPr>
          <w:rFonts w:ascii="Sylfaen" w:hAnsi="Sylfaen"/>
          <w:sz w:val="22"/>
          <w:szCs w:val="22"/>
          <w:lang w:val="ka-GE"/>
        </w:rPr>
      </w:pPr>
      <w:r w:rsidRPr="001D2EC3">
        <w:rPr>
          <w:rFonts w:ascii="Sylfaen" w:hAnsi="Sylfaen"/>
          <w:sz w:val="22"/>
          <w:szCs w:val="22"/>
          <w:lang w:val="ka-GE"/>
        </w:rPr>
        <w:t xml:space="preserve">        </w:t>
      </w:r>
      <w:r w:rsidR="000A2A5D"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Pr="001D2EC3">
        <w:rPr>
          <w:rFonts w:ascii="Sylfaen" w:hAnsi="Sylfaen"/>
          <w:sz w:val="22"/>
          <w:szCs w:val="22"/>
          <w:lang w:val="ka-GE"/>
        </w:rPr>
        <w:t xml:space="preserve"> </w:t>
      </w:r>
      <w:r w:rsidR="000A2A5D" w:rsidRPr="001D2EC3">
        <w:rPr>
          <w:rFonts w:ascii="Sylfaen" w:hAnsi="Sylfaen"/>
          <w:sz w:val="22"/>
          <w:szCs w:val="22"/>
          <w:lang w:val="ka-GE"/>
        </w:rPr>
        <w:t xml:space="preserve"> 4</w:t>
      </w:r>
      <w:r w:rsidRPr="001D2EC3">
        <w:rPr>
          <w:rFonts w:ascii="Sylfaen" w:hAnsi="Sylfaen"/>
          <w:sz w:val="22"/>
          <w:szCs w:val="22"/>
          <w:lang w:val="ka-GE"/>
        </w:rPr>
        <w:t>.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განკარგულება ძალაშია ხელმოწერისთანავე.</w:t>
      </w:r>
    </w:p>
    <w:p w:rsidR="001D2EC3" w:rsidRPr="001D2EC3" w:rsidRDefault="001D2EC3" w:rsidP="006F48B2">
      <w:pPr>
        <w:jc w:val="both"/>
        <w:rPr>
          <w:rFonts w:ascii="Sylfaen" w:hAnsi="Sylfaen"/>
          <w:sz w:val="22"/>
          <w:szCs w:val="22"/>
          <w:lang w:val="ka-GE"/>
        </w:rPr>
      </w:pPr>
    </w:p>
    <w:p w:rsidR="00CC2850" w:rsidRPr="00412AB0" w:rsidRDefault="00CC2850" w:rsidP="00CC2850">
      <w:pPr>
        <w:ind w:left="426"/>
        <w:rPr>
          <w:rFonts w:ascii="Sylfaen" w:hAnsi="Sylfaen"/>
          <w:sz w:val="22"/>
          <w:szCs w:val="22"/>
          <w:lang w:val="ka-GE"/>
        </w:rPr>
      </w:pPr>
    </w:p>
    <w:p w:rsidR="00CC2850" w:rsidRPr="00412AB0" w:rsidRDefault="001D2EC3" w:rsidP="001D2EC3">
      <w:pPr>
        <w:ind w:firstLine="720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საკრებულოს თავმჯდომარე:</w:t>
      </w:r>
      <w:r w:rsidR="00CC2850" w:rsidRPr="00412AB0">
        <w:rPr>
          <w:rFonts w:ascii="Sylfaen" w:hAnsi="Sylfaen"/>
          <w:sz w:val="22"/>
          <w:szCs w:val="22"/>
          <w:lang w:val="ka-GE"/>
        </w:rPr>
        <w:t xml:space="preserve">                              </w:t>
      </w:r>
      <w:r w:rsidR="00CC2850" w:rsidRPr="001D2EC3">
        <w:rPr>
          <w:rFonts w:ascii="Sylfaen" w:hAnsi="Sylfaen"/>
          <w:sz w:val="22"/>
          <w:szCs w:val="22"/>
          <w:lang w:val="ka-GE"/>
        </w:rPr>
        <w:t xml:space="preserve">                                  </w:t>
      </w:r>
      <w:r w:rsidR="00CC2850" w:rsidRPr="00412AB0">
        <w:rPr>
          <w:rFonts w:ascii="Sylfaen" w:hAnsi="Sylfaen"/>
          <w:sz w:val="22"/>
          <w:szCs w:val="22"/>
          <w:lang w:val="ka-GE"/>
        </w:rPr>
        <w:t xml:space="preserve">   ასლან საგანელიძ</w:t>
      </w:r>
      <w:r w:rsidR="00E56AAB" w:rsidRPr="00412AB0">
        <w:rPr>
          <w:rFonts w:ascii="Sylfaen" w:hAnsi="Sylfaen"/>
          <w:sz w:val="22"/>
          <w:szCs w:val="22"/>
          <w:lang w:val="ka-GE"/>
        </w:rPr>
        <w:t>ე</w:t>
      </w:r>
    </w:p>
    <w:p w:rsidR="002A3839" w:rsidRDefault="002A3839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Pr="00927DFC" w:rsidRDefault="00927DFC" w:rsidP="00927DFC">
      <w:pPr>
        <w:spacing w:after="200" w:line="276" w:lineRule="auto"/>
        <w:jc w:val="right"/>
        <w:rPr>
          <w:rFonts w:ascii="Sylfaen" w:eastAsia="Calibri" w:hAnsi="Sylfaen"/>
          <w:i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i/>
          <w:sz w:val="22"/>
          <w:szCs w:val="22"/>
          <w:lang w:val="ka-GE" w:eastAsia="en-US"/>
        </w:rPr>
        <w:t>დანართი</w:t>
      </w:r>
      <w:r w:rsidRPr="001D2EC3">
        <w:rPr>
          <w:rFonts w:ascii="Calibri" w:eastAsia="Calibri" w:hAnsi="Calibri"/>
          <w:i/>
          <w:sz w:val="22"/>
          <w:szCs w:val="22"/>
          <w:lang w:val="ka-GE" w:eastAsia="en-US"/>
        </w:rPr>
        <w:t xml:space="preserve"> </w:t>
      </w:r>
    </w:p>
    <w:p w:rsidR="00927DFC" w:rsidRPr="00927DFC" w:rsidRDefault="00927DFC" w:rsidP="00927DFC">
      <w:pPr>
        <w:spacing w:after="200" w:line="276" w:lineRule="auto"/>
        <w:jc w:val="right"/>
        <w:rPr>
          <w:rFonts w:ascii="Sylfaen" w:eastAsia="Calibri" w:hAnsi="Sylfaen"/>
          <w:sz w:val="22"/>
          <w:szCs w:val="22"/>
          <w:lang w:val="ka-GE" w:eastAsia="en-US"/>
        </w:rPr>
      </w:pPr>
    </w:p>
    <w:p w:rsidR="00927DFC" w:rsidRDefault="00927DFC" w:rsidP="001D2EC3">
      <w:pPr>
        <w:jc w:val="center"/>
        <w:rPr>
          <w:rFonts w:ascii="Sylfaen" w:eastAsia="Calibri" w:hAnsi="Sylfaen" w:cs="Sylfaen"/>
          <w:b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ამბროლაურის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მუნიციპალიტეტის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ქონების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2023 წლის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საპრივატიზაციო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ობიექტების</w:t>
      </w:r>
      <w:r w:rsidRPr="001D2EC3">
        <w:rPr>
          <w:rFonts w:ascii="Sylfaen" w:eastAsia="Calibri" w:hAnsi="Sylfaen"/>
          <w:b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b/>
          <w:sz w:val="22"/>
          <w:szCs w:val="22"/>
          <w:lang w:val="ka-GE" w:eastAsia="en-US"/>
        </w:rPr>
        <w:t>ნუსხა</w:t>
      </w:r>
    </w:p>
    <w:p w:rsidR="001D2EC3" w:rsidRPr="001D2EC3" w:rsidRDefault="001D2EC3" w:rsidP="001D2EC3">
      <w:pPr>
        <w:jc w:val="center"/>
        <w:rPr>
          <w:rFonts w:ascii="Sylfaen" w:eastAsia="Calibri" w:hAnsi="Sylfaen"/>
          <w:b/>
          <w:sz w:val="22"/>
          <w:szCs w:val="22"/>
          <w:lang w:val="ka-GE" w:eastAsia="en-US"/>
        </w:rPr>
      </w:pPr>
    </w:p>
    <w:p w:rsidR="00927DFC" w:rsidRPr="001D2EC3" w:rsidRDefault="00927DFC" w:rsidP="001D2EC3">
      <w:pPr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1.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ნიკორწმინდაში მდებარე 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42 135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მ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²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არასასოფლო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-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სამეურნეო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დანიშნულების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მიწის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ნაკვეთი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(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/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კ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: </w:t>
      </w:r>
      <w:r w:rsidRPr="001D2EC3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 w:eastAsia="en-US"/>
        </w:rPr>
        <w:t>86.11.31.755.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927DFC" w:rsidRPr="001D2EC3" w:rsidRDefault="00927DFC" w:rsidP="001D2EC3">
      <w:pPr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2.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ქ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.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ამბროლაურში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,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 მახალდიანის  ქუჩაზე არსებული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40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მ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²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არასასოფლო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-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სამეურნეო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დანიშნულების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მიწის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ნაკვეთი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 (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ს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/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კ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: </w:t>
      </w:r>
      <w:r w:rsidRPr="001D2EC3">
        <w:rPr>
          <w:rFonts w:ascii="Sylfaen" w:eastAsia="Calibri" w:hAnsi="Sylfaen" w:cs="Helvetica"/>
          <w:bCs/>
          <w:color w:val="000000"/>
          <w:sz w:val="22"/>
          <w:szCs w:val="22"/>
          <w:shd w:val="clear" w:color="auto" w:fill="FFFFFF"/>
          <w:lang w:val="ka-GE" w:eastAsia="en-US"/>
        </w:rPr>
        <w:t>86.19.21.252.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)</w:t>
      </w:r>
    </w:p>
    <w:p w:rsidR="00927DFC" w:rsidRPr="001D2EC3" w:rsidRDefault="00927DFC" w:rsidP="001D2EC3">
      <w:pPr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/>
          <w:sz w:val="22"/>
          <w:szCs w:val="22"/>
          <w:lang w:val="ka-GE" w:eastAsia="en-US"/>
        </w:rPr>
        <w:t xml:space="preserve">3.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ქ. ამბროლაურში ვაჟა-ფშაველას  ქუჩის მიმდებარედ  711 კვ.მ არასასოფლო-სამეურნეო დანიშნულების მიწის ნაკვეთის ს/კ 86.19.28.237.</w:t>
      </w:r>
    </w:p>
    <w:p w:rsidR="00927DFC" w:rsidRPr="001D2EC3" w:rsidRDefault="00927DFC" w:rsidP="001D2EC3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4.  ქ. ამბროლაურში ვაჟა-ფშაველას  ქუჩის მიმდებარედ  492 კვ.მ არასასოფლო-სამეურნეო დანიშნულების მიწის ნაკვეთის ს/კ 86.19.28.230.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 w:cs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5. ამბროლაურის  მუნიციპალიტეტის 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ხვანჭკარაში  მდებარე  289 კვ.მ არასასოფლო-სამეურნეო დანიშნულების მიწის ნაკვეთის ს/კ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86.16.28.003.613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.</w:t>
      </w:r>
    </w:p>
    <w:p w:rsidR="00927DFC" w:rsidRPr="001D2EC3" w:rsidRDefault="00927DFC" w:rsidP="001D2EC3">
      <w:pPr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6. ქ. ამბროლაურში ვაჟა-ფშაველას  ქუჩის მიმდებარედ  120  კვ.მ არასასოფლო-სამეურნეო დანიშნულების მიწის ნაკვეთის ს/კ 86.19.28.233.</w:t>
      </w:r>
    </w:p>
    <w:p w:rsidR="00927DFC" w:rsidRPr="001D2EC3" w:rsidRDefault="00927DFC" w:rsidP="001D2EC3">
      <w:pPr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7. 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ნიკორწმინდის ცენტრში მდებარე შენობის პირველი სართულზე არსებული 43,20 კვ.მ შიდა ფართი ს/კ 86.11.25.055.01.502.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 w:cs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8. 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ფუტიეთში   მდებარე  100 კვ.მ არასასოფლო-სამეურნეო დანიშნულების მიწის ნაკვეთის ს/კ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86.15.27.448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 w:cs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9. 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ცახში მდებარე 100 კვ.მ არასასოფლო-სამეურნეო დანიშნულების მიწის ნაკვეთის ს/კ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86.09.22.089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10. 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თხმორში  მდებარე 100 კვ.მ არასასოფლო-სამეურნეო დანიშნულების მიწის ნაკვეთის ს/კ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86.10.26.210.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>11. ამბროლაურის მუნიციპალიტეტის სოფ.</w:t>
      </w:r>
      <w:r w:rsidR="002B722A">
        <w:rPr>
          <w:rFonts w:ascii="Sylfaen" w:eastAsia="Calibri" w:hAnsi="Sylfaen" w:cs="Sylfaen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Pr="001D2EC3">
        <w:rPr>
          <w:rFonts w:ascii="Sylfaen" w:eastAsia="Calibri" w:hAnsi="Sylfaen" w:cs="Sylfaen"/>
          <w:sz w:val="22"/>
          <w:szCs w:val="22"/>
          <w:lang w:val="ka-GE" w:eastAsia="en-US"/>
        </w:rPr>
        <w:t xml:space="preserve">სადმელში  მდებარე 73  კვ.მ არასასოფლო-სამეურნეო დანიშნულების მიწის ნაკვეთის ს/კ 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86.05.26.500.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/>
          <w:sz w:val="22"/>
          <w:szCs w:val="22"/>
          <w:lang w:val="ka-GE" w:eastAsia="en-US"/>
        </w:rPr>
        <w:t>12. ექსპლუატაციაში ნამყოფი 2008 წელს დამზადებული „KAMATSU D65EX-15EU” სახელმწიფო ნომრით  LL-230-V;  ძრავი დიზელის 8100 სმ</w:t>
      </w:r>
      <w:r w:rsidRPr="001D2EC3">
        <w:rPr>
          <w:rFonts w:ascii="Sylfaen" w:eastAsia="Calibri" w:hAnsi="Sylfaen"/>
          <w:sz w:val="22"/>
          <w:szCs w:val="22"/>
          <w:vertAlign w:val="superscript"/>
          <w:lang w:val="ka-GE" w:eastAsia="en-US"/>
        </w:rPr>
        <w:t>3</w:t>
      </w:r>
      <w:r w:rsidRPr="001D2EC3">
        <w:rPr>
          <w:rFonts w:ascii="Sylfaen" w:eastAsia="Calibri" w:hAnsi="Sylfaen"/>
          <w:sz w:val="22"/>
          <w:szCs w:val="22"/>
          <w:lang w:val="ka-GE" w:eastAsia="en-US"/>
        </w:rPr>
        <w:t>.</w:t>
      </w:r>
    </w:p>
    <w:p w:rsidR="00927DFC" w:rsidRPr="001D2EC3" w:rsidRDefault="00927DFC" w:rsidP="001D2EC3">
      <w:pPr>
        <w:autoSpaceDE w:val="0"/>
        <w:autoSpaceDN w:val="0"/>
        <w:adjustRightInd w:val="0"/>
        <w:ind w:firstLine="720"/>
        <w:jc w:val="both"/>
        <w:rPr>
          <w:rFonts w:ascii="Sylfaen" w:eastAsia="Calibri" w:hAnsi="Sylfaen" w:cs="Sylfaen"/>
          <w:sz w:val="22"/>
          <w:szCs w:val="22"/>
          <w:lang w:val="ka-GE" w:eastAsia="en-US"/>
        </w:rPr>
      </w:pPr>
      <w:r w:rsidRPr="001D2EC3">
        <w:rPr>
          <w:rFonts w:ascii="Sylfaen" w:eastAsia="Calibri" w:hAnsi="Sylfaen"/>
          <w:sz w:val="22"/>
          <w:szCs w:val="22"/>
          <w:lang w:val="ka-GE" w:eastAsia="en-US"/>
        </w:rPr>
        <w:t>13.  ბალანსიდან ჩამოწერილი საოფისე ინვენტარი - „შავი ლითონის ჯართი“  316.50 კგ.</w:t>
      </w:r>
    </w:p>
    <w:p w:rsidR="00927DFC" w:rsidRPr="001D2EC3" w:rsidRDefault="00927DFC" w:rsidP="001D2EC3">
      <w:pPr>
        <w:jc w:val="both"/>
        <w:rPr>
          <w:rFonts w:ascii="Sylfaen" w:eastAsia="Calibri" w:hAnsi="Sylfaen"/>
          <w:sz w:val="22"/>
          <w:szCs w:val="22"/>
          <w:lang w:val="ka-GE" w:eastAsia="en-US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Default="00927DFC" w:rsidP="00CC2850">
      <w:pPr>
        <w:rPr>
          <w:rFonts w:ascii="Sylfaen" w:hAnsi="Sylfaen"/>
          <w:lang w:val="ka-GE"/>
        </w:rPr>
      </w:pPr>
    </w:p>
    <w:p w:rsidR="00927DFC" w:rsidRPr="00E56AAB" w:rsidRDefault="00927DFC" w:rsidP="00CC2850">
      <w:pPr>
        <w:rPr>
          <w:rFonts w:ascii="Sylfaen" w:hAnsi="Sylfaen"/>
          <w:lang w:val="ka-GE"/>
        </w:rPr>
      </w:pPr>
    </w:p>
    <w:sectPr w:rsidR="00927DFC" w:rsidRPr="00E56AAB" w:rsidSect="008E2F74">
      <w:pgSz w:w="12240" w:h="15840"/>
      <w:pgMar w:top="18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DB" w:rsidRDefault="009C6EDB" w:rsidP="0047574E">
      <w:r>
        <w:separator/>
      </w:r>
    </w:p>
  </w:endnote>
  <w:endnote w:type="continuationSeparator" w:id="0">
    <w:p w:rsidR="009C6EDB" w:rsidRDefault="009C6EDB" w:rsidP="004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DB" w:rsidRDefault="009C6EDB" w:rsidP="0047574E">
      <w:r>
        <w:separator/>
      </w:r>
    </w:p>
  </w:footnote>
  <w:footnote w:type="continuationSeparator" w:id="0">
    <w:p w:rsidR="009C6EDB" w:rsidRDefault="009C6EDB" w:rsidP="00475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6208D"/>
    <w:multiLevelType w:val="hybridMultilevel"/>
    <w:tmpl w:val="F6281D70"/>
    <w:lvl w:ilvl="0" w:tplc="93DE47FA">
      <w:start w:val="1"/>
      <w:numFmt w:val="decimal"/>
      <w:lvlText w:val="%1."/>
      <w:lvlJc w:val="left"/>
      <w:pPr>
        <w:ind w:left="990" w:hanging="360"/>
      </w:pPr>
      <w:rPr>
        <w:rFonts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A73C6"/>
    <w:multiLevelType w:val="hybridMultilevel"/>
    <w:tmpl w:val="8688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0B"/>
    <w:rsid w:val="00007F55"/>
    <w:rsid w:val="000A2A5D"/>
    <w:rsid w:val="000B0B0F"/>
    <w:rsid w:val="000B55C8"/>
    <w:rsid w:val="000C6AD1"/>
    <w:rsid w:val="000C7BCE"/>
    <w:rsid w:val="00102224"/>
    <w:rsid w:val="00113F00"/>
    <w:rsid w:val="00117ACE"/>
    <w:rsid w:val="00124FBC"/>
    <w:rsid w:val="00141E66"/>
    <w:rsid w:val="001856C6"/>
    <w:rsid w:val="001D2EC3"/>
    <w:rsid w:val="001E638D"/>
    <w:rsid w:val="0020454A"/>
    <w:rsid w:val="00262429"/>
    <w:rsid w:val="00277C49"/>
    <w:rsid w:val="002A00DF"/>
    <w:rsid w:val="002A3839"/>
    <w:rsid w:val="002A55CF"/>
    <w:rsid w:val="002B3646"/>
    <w:rsid w:val="002B6CA0"/>
    <w:rsid w:val="002B722A"/>
    <w:rsid w:val="002E41D0"/>
    <w:rsid w:val="00302069"/>
    <w:rsid w:val="003400FF"/>
    <w:rsid w:val="00346BB2"/>
    <w:rsid w:val="003661F6"/>
    <w:rsid w:val="00374BA1"/>
    <w:rsid w:val="003760F4"/>
    <w:rsid w:val="00390C01"/>
    <w:rsid w:val="00392468"/>
    <w:rsid w:val="003C7143"/>
    <w:rsid w:val="003D3D0A"/>
    <w:rsid w:val="003D4D48"/>
    <w:rsid w:val="00412AB0"/>
    <w:rsid w:val="0041573D"/>
    <w:rsid w:val="00426624"/>
    <w:rsid w:val="0043446E"/>
    <w:rsid w:val="0043479C"/>
    <w:rsid w:val="00463605"/>
    <w:rsid w:val="0047574E"/>
    <w:rsid w:val="004D298D"/>
    <w:rsid w:val="004E2242"/>
    <w:rsid w:val="004E2644"/>
    <w:rsid w:val="004E622F"/>
    <w:rsid w:val="004F71F6"/>
    <w:rsid w:val="005237C2"/>
    <w:rsid w:val="00557831"/>
    <w:rsid w:val="005662C6"/>
    <w:rsid w:val="00624E80"/>
    <w:rsid w:val="00625462"/>
    <w:rsid w:val="0066684E"/>
    <w:rsid w:val="006846B4"/>
    <w:rsid w:val="00694BD7"/>
    <w:rsid w:val="006F38C1"/>
    <w:rsid w:val="006F48B2"/>
    <w:rsid w:val="007859B8"/>
    <w:rsid w:val="0079331B"/>
    <w:rsid w:val="007E5B35"/>
    <w:rsid w:val="00823CFA"/>
    <w:rsid w:val="00836D73"/>
    <w:rsid w:val="00870075"/>
    <w:rsid w:val="00891B3D"/>
    <w:rsid w:val="008A3161"/>
    <w:rsid w:val="008E2F74"/>
    <w:rsid w:val="008F0143"/>
    <w:rsid w:val="009170A4"/>
    <w:rsid w:val="00923B91"/>
    <w:rsid w:val="00927DFC"/>
    <w:rsid w:val="0095313E"/>
    <w:rsid w:val="00954F0B"/>
    <w:rsid w:val="0097713F"/>
    <w:rsid w:val="00986807"/>
    <w:rsid w:val="009C1957"/>
    <w:rsid w:val="009C6EDB"/>
    <w:rsid w:val="009D6954"/>
    <w:rsid w:val="009D7D32"/>
    <w:rsid w:val="009D7E30"/>
    <w:rsid w:val="00A223ED"/>
    <w:rsid w:val="00A401F3"/>
    <w:rsid w:val="00A53BA5"/>
    <w:rsid w:val="00AB45B4"/>
    <w:rsid w:val="00B20E5E"/>
    <w:rsid w:val="00B24573"/>
    <w:rsid w:val="00B44DDD"/>
    <w:rsid w:val="00B94F8D"/>
    <w:rsid w:val="00BA68BF"/>
    <w:rsid w:val="00C006FC"/>
    <w:rsid w:val="00C05FF2"/>
    <w:rsid w:val="00C2026C"/>
    <w:rsid w:val="00C25BC0"/>
    <w:rsid w:val="00C77C89"/>
    <w:rsid w:val="00CA05FD"/>
    <w:rsid w:val="00CC2850"/>
    <w:rsid w:val="00D13E3E"/>
    <w:rsid w:val="00D70375"/>
    <w:rsid w:val="00DB2F18"/>
    <w:rsid w:val="00DC4DE2"/>
    <w:rsid w:val="00DD54A0"/>
    <w:rsid w:val="00DD7386"/>
    <w:rsid w:val="00DE1DF3"/>
    <w:rsid w:val="00DE6AD8"/>
    <w:rsid w:val="00DF7DE1"/>
    <w:rsid w:val="00E0453E"/>
    <w:rsid w:val="00E20419"/>
    <w:rsid w:val="00E56AAB"/>
    <w:rsid w:val="00E93ADF"/>
    <w:rsid w:val="00EB382D"/>
    <w:rsid w:val="00F15DB1"/>
    <w:rsid w:val="00F62361"/>
    <w:rsid w:val="00F742F4"/>
    <w:rsid w:val="00F825AB"/>
    <w:rsid w:val="00FE30AB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4EBF-CD6C-4A1F-B494-C9279A7E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47574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77C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8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B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 Dvali</cp:lastModifiedBy>
  <cp:revision>9</cp:revision>
  <cp:lastPrinted>2023-01-26T07:12:00Z</cp:lastPrinted>
  <dcterms:created xsi:type="dcterms:W3CDTF">2023-01-25T13:53:00Z</dcterms:created>
  <dcterms:modified xsi:type="dcterms:W3CDTF">2023-01-26T10:50:00Z</dcterms:modified>
</cp:coreProperties>
</file>