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FB" w:rsidRDefault="00DD6CFB" w:rsidP="00D04855">
      <w:pPr>
        <w:pStyle w:val="BodyText"/>
        <w:spacing w:before="120"/>
        <w:ind w:right="-360"/>
        <w:jc w:val="right"/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74698E" w:rsidRDefault="006D69FE" w:rsidP="00D04855">
      <w:pPr>
        <w:pStyle w:val="BodyText"/>
        <w:spacing w:before="120"/>
        <w:ind w:right="-360"/>
        <w:jc w:val="right"/>
        <w:rPr>
          <w:rFonts w:ascii="Sylfaen" w:hAnsi="Sylfaen"/>
          <w:sz w:val="22"/>
          <w:szCs w:val="22"/>
          <w:lang w:val="ka-GE"/>
        </w:rPr>
      </w:pPr>
      <w:r w:rsidRPr="006D69FE">
        <w:rPr>
          <w:rFonts w:ascii="Sylfaen" w:hAnsi="Sylfaen"/>
          <w:sz w:val="22"/>
          <w:szCs w:val="22"/>
          <w:lang w:val="ka-GE"/>
        </w:rPr>
        <w:t>დანართი N3</w:t>
      </w:r>
    </w:p>
    <w:p w:rsidR="009B2635" w:rsidRPr="009B2635" w:rsidRDefault="009B2635" w:rsidP="009B2635">
      <w:pPr>
        <w:pStyle w:val="BodyText"/>
        <w:spacing w:before="120"/>
        <w:ind w:left="-90" w:right="-360" w:firstLine="90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698E" w:rsidRPr="009B2635" w:rsidRDefault="00DC0AFB" w:rsidP="009B2635">
      <w:pPr>
        <w:spacing w:after="0"/>
        <w:ind w:left="-90" w:right="-360"/>
        <w:jc w:val="center"/>
        <w:rPr>
          <w:b/>
          <w:sz w:val="24"/>
        </w:rPr>
      </w:pPr>
      <w:r w:rsidRPr="00DC0AFB">
        <w:rPr>
          <w:rFonts w:ascii="Sylfaen" w:hAnsi="Sylfaen"/>
          <w:b/>
          <w:sz w:val="24"/>
          <w:lang w:val="ka-GE"/>
        </w:rPr>
        <w:t>ამბროლაურის მუნიციპალიტეტის</w:t>
      </w:r>
      <w:r w:rsidRPr="009B2635">
        <w:rPr>
          <w:rFonts w:ascii="Sylfaen" w:hAnsi="Sylfaen"/>
          <w:b/>
          <w:sz w:val="24"/>
          <w:lang w:val="ka-GE"/>
        </w:rPr>
        <w:t xml:space="preserve"> საკრებულოს </w:t>
      </w:r>
      <w:r w:rsidR="009B2635" w:rsidRPr="009B2635">
        <w:rPr>
          <w:rFonts w:ascii="Sylfaen" w:hAnsi="Sylfaen"/>
          <w:b/>
          <w:sz w:val="24"/>
          <w:lang w:val="ka-GE"/>
        </w:rPr>
        <w:t>მეორადი სტრუქტურული ერთეულის -  აპარატის იურიდიული და ადამიანური რესურსების მართვის განყოფილების უფროსის თანამდებობრივი ინსტრუქცია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A75544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საკრებულო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A75544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ამბროლაური, ბრატისლავა-რაჭის ქ. N11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A75544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0400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223609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პირველადი სტრუქტურული ერთეული - </w:t>
            </w:r>
            <w:r w:rsidR="00A75544">
              <w:rPr>
                <w:rFonts w:ascii="Sylfaen" w:hAnsi="Sylfaen"/>
                <w:lang w:val="ka-GE"/>
              </w:rPr>
              <w:t>საკრებულოს აპარატი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proofErr w:type="spellStart"/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FC764B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მეორადი სტრუქტურული ერთეული - საკრებულოს აპარატის </w:t>
            </w:r>
            <w:r w:rsidR="00A75544">
              <w:rPr>
                <w:rFonts w:ascii="Sylfaen" w:hAnsi="Sylfaen"/>
                <w:lang w:val="ka-GE"/>
              </w:rPr>
              <w:t>იურიდიული და ადამიანური რესურსების მართვის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BA1921">
        <w:trPr>
          <w:trHeight w:val="1492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BA1921" w:rsidRDefault="00BA1921" w:rsidP="00B97EAF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lang w:val="ka-GE"/>
              </w:rPr>
            </w:pPr>
            <w:r w:rsidRPr="00BA1921">
              <w:rPr>
                <w:rFonts w:ascii="Sylfaen" w:hAnsi="Sylfaen"/>
                <w:lang w:val="ka-GE"/>
              </w:rPr>
              <w:t xml:space="preserve">ამბროლაურის მუნიციპალიტეტის </w:t>
            </w:r>
            <w:r w:rsidR="00DD1CC5">
              <w:rPr>
                <w:rFonts w:ascii="Sylfaen" w:hAnsi="Sylfaen"/>
                <w:lang w:val="ka-GE"/>
              </w:rPr>
              <w:t xml:space="preserve"> </w:t>
            </w:r>
            <w:r w:rsidRPr="00BA1921">
              <w:rPr>
                <w:rFonts w:ascii="Sylfaen" w:hAnsi="Sylfaen"/>
                <w:lang w:val="ka-GE"/>
              </w:rPr>
              <w:t>საკრებულოს მეორადი სტრუქტურული ერთეულის</w:t>
            </w:r>
            <w:r w:rsidR="00B97EAF">
              <w:rPr>
                <w:rFonts w:ascii="Sylfaen" w:hAnsi="Sylfaen"/>
                <w:lang w:val="ka-GE"/>
              </w:rPr>
              <w:t xml:space="preserve"> -</w:t>
            </w:r>
            <w:r w:rsidRPr="00BA1921">
              <w:rPr>
                <w:rFonts w:ascii="Sylfaen" w:hAnsi="Sylfaen"/>
                <w:lang w:val="ka-GE"/>
              </w:rPr>
              <w:t xml:space="preserve"> აპარატის იურიდიული და ადამიანური რესურსების მართვის განყოფილების უფროსი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DD1CC5" w:rsidRDefault="00DD1CC5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DD1CC5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</w:p>
        </w:tc>
      </w:tr>
      <w:tr w:rsidR="0074698E" w:rsidRPr="002A7662" w:rsidTr="00DD1CC5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156BD1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BAE1F" id="Line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2270A" id="Line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    </w:pict>
                </mc:Fallback>
              </mc:AlternateConten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DD1CC5" w:rsidRDefault="00DE7D73" w:rsidP="00DD1CC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საკრებულოს </w:t>
            </w:r>
            <w:proofErr w:type="spellStart"/>
            <w:r w:rsidR="00DD1CC5" w:rsidRPr="00A54C3C">
              <w:rPr>
                <w:rFonts w:ascii="Sylfaen" w:hAnsi="Sylfaen"/>
              </w:rPr>
              <w:t>აპარატის</w:t>
            </w:r>
            <w:proofErr w:type="spellEnd"/>
            <w:r w:rsidR="00DD1CC5" w:rsidRPr="00A54C3C">
              <w:rPr>
                <w:rFonts w:ascii="Sylfaen" w:hAnsi="Sylfaen"/>
              </w:rPr>
              <w:t xml:space="preserve"> </w:t>
            </w:r>
            <w:proofErr w:type="spellStart"/>
            <w:r w:rsidR="00DD1CC5" w:rsidRPr="00A54C3C">
              <w:rPr>
                <w:rFonts w:ascii="Sylfaen" w:hAnsi="Sylfaen"/>
              </w:rPr>
              <w:t>უფროსი</w:t>
            </w:r>
            <w:proofErr w:type="spellEnd"/>
            <w:r w:rsidR="00DD1CC5" w:rsidRPr="00A54C3C">
              <w:rPr>
                <w:rFonts w:ascii="Sylfaen" w:hAnsi="Sylfaen"/>
              </w:rPr>
              <w:t>/</w:t>
            </w:r>
            <w:proofErr w:type="spellStart"/>
            <w:r w:rsidR="00DD1CC5" w:rsidRPr="00A54C3C">
              <w:rPr>
                <w:rFonts w:ascii="Sylfaen" w:hAnsi="Sylfaen"/>
              </w:rPr>
              <w:t>მოადგილე</w:t>
            </w:r>
            <w:proofErr w:type="spellEnd"/>
          </w:p>
        </w:tc>
      </w:tr>
      <w:tr w:rsidR="0074698E" w:rsidRPr="002A7662" w:rsidTr="00D510BF">
        <w:trPr>
          <w:trHeight w:val="817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D510BF" w:rsidP="00D510BF">
            <w:pPr>
              <w:tabs>
                <w:tab w:val="left" w:pos="4536"/>
              </w:tabs>
              <w:spacing w:after="0" w:line="240" w:lineRule="auto"/>
              <w:ind w:right="34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DD1CC5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DD1CC5" w:rsidRDefault="00B97964" w:rsidP="00B9796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417EC8">
              <w:rPr>
                <w:rFonts w:ascii="Sylfaen" w:hAnsi="Sylfaen"/>
              </w:rPr>
              <w:t xml:space="preserve"> -</w:t>
            </w:r>
            <w:r w:rsidR="00FC764B">
              <w:rPr>
                <w:rFonts w:ascii="Sylfaen" w:hAnsi="Sylfaen"/>
                <w:lang w:val="ka-GE"/>
              </w:rPr>
              <w:t xml:space="preserve"> </w:t>
            </w:r>
            <w:r w:rsidR="00DD1CC5" w:rsidRPr="00BA1921">
              <w:rPr>
                <w:rFonts w:ascii="Sylfaen" w:hAnsi="Sylfaen"/>
                <w:lang w:val="ka-GE"/>
              </w:rPr>
              <w:t>მეორადი სტრუქტურული ერთეულის - საკრებულოს აპარატის იურიდიული და ადამიანური რესურსების მართვის განყოფილების</w:t>
            </w:r>
            <w:r w:rsidR="00DD1CC5" w:rsidRPr="00B97EAF">
              <w:rPr>
                <w:rFonts w:ascii="Sylfaen" w:hAnsi="Sylfaen"/>
                <w:lang w:val="ka-GE"/>
              </w:rPr>
              <w:t xml:space="preserve"> მეორე</w:t>
            </w:r>
            <w:r w:rsidR="00DD1CC5">
              <w:rPr>
                <w:rFonts w:ascii="Sylfaen" w:hAnsi="Sylfaen"/>
                <w:lang w:val="ka-GE"/>
              </w:rPr>
              <w:t xml:space="preserve"> კატეგორიის უფროსი სპეციალისტი</w:t>
            </w:r>
          </w:p>
        </w:tc>
      </w:tr>
      <w:tr w:rsidR="0074698E" w:rsidRPr="002A7662" w:rsidTr="00A54C3C">
        <w:trPr>
          <w:trHeight w:val="70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8152CD" w:rsidRDefault="00DD1CC5" w:rsidP="00CB720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6C0C35">
              <w:rPr>
                <w:rFonts w:ascii="Sylfaen" w:hAnsi="Sylfaen"/>
                <w:lang w:val="ka-GE"/>
              </w:rPr>
              <w:t>აპარატის უფროსის მოადგილე</w:t>
            </w:r>
          </w:p>
        </w:tc>
      </w:tr>
      <w:tr w:rsidR="0074698E" w:rsidRPr="002A7662" w:rsidTr="00D04855">
        <w:trPr>
          <w:trHeight w:val="25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FBE" w:rsidRDefault="008F7FBE" w:rsidP="00D04855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სრული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განაკვეთი</w:t>
            </w:r>
            <w:r w:rsidRPr="00CF1A4E">
              <w:rPr>
                <w:rFonts w:cs="Arial"/>
                <w:lang w:val="ka-GE"/>
              </w:rPr>
              <w:t>;</w:t>
            </w:r>
          </w:p>
          <w:p w:rsidR="008F7FBE" w:rsidRDefault="008F7FBE" w:rsidP="00D04855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სამუშაო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დღის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დაწყება</w:t>
            </w:r>
            <w:r>
              <w:rPr>
                <w:rFonts w:ascii="Sylfaen" w:hAnsi="Sylfaen" w:cs="Arial"/>
                <w:lang w:val="ka-GE"/>
              </w:rPr>
              <w:t xml:space="preserve"> - </w:t>
            </w:r>
            <w:r w:rsidRPr="00CF1A4E">
              <w:rPr>
                <w:rFonts w:cs="Arial"/>
                <w:lang w:val="ka-GE"/>
              </w:rPr>
              <w:t xml:space="preserve"> 09:00</w:t>
            </w:r>
            <w:r>
              <w:rPr>
                <w:rFonts w:ascii="Sylfaen" w:hAnsi="Sylfaen" w:cs="Arial"/>
                <w:lang w:val="ka-GE"/>
              </w:rPr>
              <w:t xml:space="preserve"> სთ; </w:t>
            </w:r>
            <w:r w:rsidRPr="00CF1A4E">
              <w:rPr>
                <w:rFonts w:cs="Arial"/>
                <w:lang w:val="ka-GE"/>
              </w:rPr>
              <w:t xml:space="preserve"> </w:t>
            </w:r>
          </w:p>
          <w:p w:rsidR="008F7FBE" w:rsidRDefault="008F7FBE" w:rsidP="00D04855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CF1A4E">
              <w:rPr>
                <w:rFonts w:ascii="Sylfaen" w:hAnsi="Sylfaen" w:cs="Arial"/>
                <w:lang w:val="ka-GE"/>
              </w:rPr>
              <w:t>სამუშაო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Pr="00CF1A4E">
              <w:rPr>
                <w:rFonts w:ascii="Sylfaen" w:hAnsi="Sylfaen" w:cs="Arial"/>
                <w:lang w:val="ka-GE"/>
              </w:rPr>
              <w:t>დღის</w:t>
            </w:r>
            <w:r w:rsidRPr="00CF1A4E">
              <w:rPr>
                <w:rFonts w:cs="Arial"/>
                <w:lang w:val="ka-GE"/>
              </w:rPr>
              <w:t xml:space="preserve"> </w:t>
            </w:r>
            <w:r w:rsidR="00FE5AF0">
              <w:rPr>
                <w:rFonts w:ascii="Sylfaen" w:hAnsi="Sylfaen" w:cs="Arial"/>
                <w:lang w:val="ka-GE"/>
              </w:rPr>
              <w:t>დამთავრ</w:t>
            </w:r>
            <w:r w:rsidRPr="00CF1A4E">
              <w:rPr>
                <w:rFonts w:ascii="Sylfaen" w:hAnsi="Sylfaen" w:cs="Arial"/>
                <w:lang w:val="ka-GE"/>
              </w:rPr>
              <w:t>ება</w:t>
            </w:r>
            <w:r w:rsidRPr="00CF1A4E">
              <w:rPr>
                <w:rFonts w:cs="Arial"/>
                <w:lang w:val="ka-GE"/>
              </w:rPr>
              <w:t xml:space="preserve"> - 18:00</w:t>
            </w:r>
            <w:r>
              <w:rPr>
                <w:rFonts w:ascii="Sylfaen" w:hAnsi="Sylfaen" w:cs="Arial"/>
                <w:lang w:val="ka-GE"/>
              </w:rPr>
              <w:t xml:space="preserve"> სთ;</w:t>
            </w:r>
          </w:p>
          <w:p w:rsidR="00DD1CC5" w:rsidRPr="006F2633" w:rsidRDefault="008F7FBE" w:rsidP="00D04855">
            <w:pPr>
              <w:spacing w:after="0" w:line="240" w:lineRule="auto"/>
              <w:rPr>
                <w:rFonts w:ascii="Sylfaen" w:hAnsi="Sylfaen" w:cs="Arial"/>
              </w:rPr>
            </w:pPr>
            <w:r w:rsidRPr="00CF1A4E">
              <w:rPr>
                <w:rFonts w:ascii="Sylfaen" w:hAnsi="Sylfaen" w:cs="Arial"/>
                <w:lang w:val="ka-GE"/>
              </w:rPr>
              <w:t>შესვენება</w:t>
            </w:r>
            <w:r w:rsidRPr="00CF1A4E">
              <w:rPr>
                <w:rFonts w:cs="Arial"/>
                <w:lang w:val="ka-GE"/>
              </w:rPr>
              <w:t xml:space="preserve"> - 13:00-14:00</w:t>
            </w:r>
            <w:r>
              <w:rPr>
                <w:rFonts w:ascii="Sylfaen" w:hAnsi="Sylfaen" w:cs="Arial"/>
                <w:lang w:val="ka-GE"/>
              </w:rPr>
              <w:t xml:space="preserve"> სთ.</w:t>
            </w:r>
          </w:p>
        </w:tc>
      </w:tr>
      <w:tr w:rsidR="00962D44" w:rsidRPr="002A7662" w:rsidTr="00A54C3C">
        <w:trPr>
          <w:trHeight w:val="421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DE6FDD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  <w:r w:rsidR="00DE6FDD">
              <w:rPr>
                <w:rFonts w:ascii="Sylfaen" w:hAnsi="Sylfaen"/>
                <w:b/>
                <w:sz w:val="22"/>
                <w:szCs w:val="22"/>
              </w:rPr>
              <w:t xml:space="preserve"> (</w:t>
            </w:r>
            <w:r w:rsidR="00DE6FDD">
              <w:rPr>
                <w:rFonts w:ascii="Sylfaen" w:hAnsi="Sylfaen"/>
                <w:b/>
                <w:sz w:val="22"/>
                <w:szCs w:val="22"/>
                <w:lang w:val="ka-GE"/>
              </w:rPr>
              <w:t>ლარი)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2D44" w:rsidRPr="003A3B8C" w:rsidRDefault="00DD1CC5" w:rsidP="003A3B8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</w:t>
            </w:r>
            <w:r w:rsidR="003A3B8C">
              <w:rPr>
                <w:rFonts w:ascii="Sylfaen" w:hAnsi="Sylfaen"/>
                <w:b/>
                <w:sz w:val="22"/>
                <w:szCs w:val="22"/>
              </w:rPr>
              <w:t>694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</w:p>
    <w:p w:rsidR="00DD6CFB" w:rsidRPr="00DD6CFB" w:rsidRDefault="00DD6CFB">
      <w:pPr>
        <w:rPr>
          <w:rFonts w:ascii="Sylfaen" w:hAnsi="Sylfaen"/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DD6CFB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F216DC" w:rsidRDefault="006B05D5" w:rsidP="00DD6CF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</w:t>
            </w:r>
            <w:r w:rsidR="00EA7861">
              <w:rPr>
                <w:rFonts w:ascii="Sylfaen" w:hAnsi="Sylfaen"/>
                <w:lang w:val="ka-GE"/>
              </w:rPr>
              <w:t xml:space="preserve"> საქმიანობის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F216DC">
              <w:rPr>
                <w:rFonts w:ascii="Sylfaen" w:hAnsi="Sylfaen"/>
                <w:lang w:val="ka-GE"/>
              </w:rPr>
              <w:t>სამართლებრივი</w:t>
            </w:r>
            <w:r w:rsidR="00AE63B0" w:rsidRPr="00F57190">
              <w:rPr>
                <w:rFonts w:ascii="Sylfaen" w:hAnsi="Sylfaen"/>
                <w:lang w:val="ka-GE"/>
              </w:rPr>
              <w:t xml:space="preserve"> </w:t>
            </w:r>
            <w:r w:rsidR="00F216DC">
              <w:rPr>
                <w:rFonts w:ascii="Sylfaen" w:hAnsi="Sylfaen"/>
                <w:lang w:val="ka-GE"/>
              </w:rPr>
              <w:t xml:space="preserve">უზრუნველყოფა </w:t>
            </w:r>
            <w:r w:rsidR="00AE63B0" w:rsidRPr="00F57190">
              <w:rPr>
                <w:rFonts w:ascii="Sylfaen" w:hAnsi="Sylfaen"/>
                <w:lang w:val="ka-GE"/>
              </w:rPr>
              <w:t xml:space="preserve">და </w:t>
            </w:r>
            <w:r w:rsidR="00AE63B0">
              <w:rPr>
                <w:rFonts w:ascii="Sylfaen" w:hAnsi="Sylfaen"/>
                <w:lang w:val="ka-GE"/>
              </w:rPr>
              <w:t xml:space="preserve">ადამიანური რესურსების მართვის </w:t>
            </w:r>
            <w:r w:rsidR="00F216DC">
              <w:rPr>
                <w:rFonts w:ascii="Sylfaen" w:hAnsi="Sylfaen"/>
                <w:lang w:val="ka-GE"/>
              </w:rPr>
              <w:t>ადმინისტრირება</w:t>
            </w:r>
            <w:r w:rsidR="004A519C">
              <w:rPr>
                <w:rFonts w:ascii="Sylfaen" w:hAnsi="Sylfaen"/>
                <w:lang w:val="ka-GE"/>
              </w:rPr>
              <w:t>.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DD6CF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DD6CF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65054E" w:rsidRPr="00362CF7" w:rsidTr="00730A3F">
        <w:trPr>
          <w:trHeight w:val="673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54E" w:rsidRDefault="0065054E" w:rsidP="00DD6CF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F57190">
              <w:rPr>
                <w:rFonts w:ascii="Sylfaen" w:hAnsi="Sylfaen"/>
                <w:lang w:val="ka-GE"/>
              </w:rPr>
              <w:t xml:space="preserve">საკრებულოს აპარატის იურიდიული და </w:t>
            </w:r>
            <w:r>
              <w:rPr>
                <w:rFonts w:ascii="Sylfaen" w:hAnsi="Sylfaen"/>
                <w:lang w:val="ka-GE"/>
              </w:rPr>
              <w:t>ადამიანური რესურსების მართვის</w:t>
            </w:r>
            <w:r w:rsidRPr="00F57190">
              <w:rPr>
                <w:rFonts w:ascii="Sylfaen" w:hAnsi="Sylfaen"/>
                <w:lang w:val="ka-GE"/>
              </w:rPr>
              <w:t xml:space="preserve"> განყოფილების საქმიანობის წარმართვა;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54E" w:rsidRPr="00362CF7" w:rsidRDefault="00281E04" w:rsidP="00DD6CFB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62CF7"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65054E" w:rsidRPr="00362CF7" w:rsidTr="002F5886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54E" w:rsidRDefault="0065054E" w:rsidP="00DD6CF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F57190">
              <w:rPr>
                <w:rFonts w:ascii="Sylfaen" w:hAnsi="Sylfaen"/>
                <w:lang w:val="ka-GE"/>
              </w:rPr>
              <w:t>საკრებულოში ინიცირებული,</w:t>
            </w:r>
            <w:r w:rsidR="008B02CD">
              <w:rPr>
                <w:rFonts w:ascii="Sylfaen" w:hAnsi="Sylfaen"/>
                <w:lang w:val="ka-GE"/>
              </w:rPr>
              <w:t xml:space="preserve"> </w:t>
            </w:r>
            <w:r w:rsidRPr="00F57190">
              <w:rPr>
                <w:rFonts w:ascii="Sylfaen" w:hAnsi="Sylfaen"/>
                <w:lang w:val="ka-GE"/>
              </w:rPr>
              <w:t>აგრეთვე საკრებულოში შემუშავებული სამართლებრივი აქტების პროექტების და სხვა დოკუმენტების სამართლებრივი გამართულობის უზრუნველყოფა,</w:t>
            </w:r>
            <w:r w:rsidR="008B02CD">
              <w:rPr>
                <w:rFonts w:ascii="Sylfaen" w:hAnsi="Sylfaen"/>
                <w:lang w:val="ka-GE"/>
              </w:rPr>
              <w:t xml:space="preserve"> </w:t>
            </w:r>
            <w:r w:rsidRPr="00F57190">
              <w:rPr>
                <w:rFonts w:ascii="Sylfaen" w:hAnsi="Sylfaen"/>
                <w:lang w:val="ka-GE"/>
              </w:rPr>
              <w:t>მოქმედ კანონმდებლობასთან  და მუნიციპალიტეტის ნორმატიულ აქტებთან  შესაბამისობ</w:t>
            </w:r>
            <w:r w:rsidR="008B02CD">
              <w:rPr>
                <w:rFonts w:ascii="Sylfaen" w:hAnsi="Sylfaen"/>
                <w:lang w:val="ka-GE"/>
              </w:rPr>
              <w:t xml:space="preserve">ის უზრუნველყოფა; </w:t>
            </w:r>
            <w:r>
              <w:rPr>
                <w:rFonts w:ascii="Sylfaen" w:hAnsi="Sylfaen"/>
                <w:lang w:val="ka-GE"/>
              </w:rPr>
              <w:t>საჭ</w:t>
            </w:r>
            <w:r w:rsidRPr="00F57190">
              <w:rPr>
                <w:rFonts w:ascii="Sylfaen" w:hAnsi="Sylfaen"/>
                <w:lang w:val="ka-GE"/>
              </w:rPr>
              <w:t xml:space="preserve">იროების შემთხვევაში  მიღებული სამართლებრივი  აქტის გაუქმების ან მასში </w:t>
            </w:r>
            <w:r w:rsidR="008B02CD">
              <w:rPr>
                <w:rFonts w:ascii="Sylfaen" w:hAnsi="Sylfaen"/>
                <w:lang w:val="ka-GE"/>
              </w:rPr>
              <w:t>ცვლი</w:t>
            </w:r>
            <w:r w:rsidRPr="00F57190">
              <w:rPr>
                <w:rFonts w:ascii="Sylfaen" w:hAnsi="Sylfaen"/>
                <w:lang w:val="ka-GE"/>
              </w:rPr>
              <w:t>ლებების  შეტანის შესახებ წინადადებების მომზადება და საკრებულოს აპარატის უფროსისათვის წარდგენა;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54E" w:rsidRPr="00362CF7" w:rsidRDefault="00281E04" w:rsidP="00DD6CFB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62CF7"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65054E" w:rsidRPr="00362CF7" w:rsidTr="002F5886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54E" w:rsidRDefault="0065054E" w:rsidP="00DD6CF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F57190">
              <w:rPr>
                <w:rFonts w:ascii="Sylfaen" w:hAnsi="Sylfaen"/>
                <w:lang w:val="ka-GE"/>
              </w:rPr>
              <w:t>საკრებულოს კანონიერი ინტერესების დაცვა სასამ</w:t>
            </w:r>
            <w:r>
              <w:rPr>
                <w:rFonts w:ascii="Sylfaen" w:hAnsi="Sylfaen"/>
                <w:lang w:val="ka-GE"/>
              </w:rPr>
              <w:t>ა</w:t>
            </w:r>
            <w:r w:rsidRPr="00F57190">
              <w:rPr>
                <w:rFonts w:ascii="Sylfaen" w:hAnsi="Sylfaen"/>
                <w:lang w:val="ka-GE"/>
              </w:rPr>
              <w:t>რთლოში;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54E" w:rsidRPr="00362CF7" w:rsidRDefault="00281E04" w:rsidP="00DD6CFB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62CF7"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65054E" w:rsidRPr="00362CF7" w:rsidTr="002F5886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54E" w:rsidRPr="00761E92" w:rsidRDefault="00512C06" w:rsidP="00DD6CF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761E92">
              <w:rPr>
                <w:rFonts w:ascii="Sylfaen" w:hAnsi="Sylfaen"/>
                <w:lang w:val="ka-GE"/>
              </w:rPr>
              <w:t xml:space="preserve">სტრუქტურული ერთეულის მოვალეობების შესასრულებლად, საიდუმლოების რეჟიმის და შრომის </w:t>
            </w:r>
            <w:proofErr w:type="spellStart"/>
            <w:r w:rsidRPr="00761E92">
              <w:rPr>
                <w:rFonts w:ascii="Sylfaen" w:hAnsi="Sylfaen"/>
                <w:lang w:val="ka-GE"/>
              </w:rPr>
              <w:t>შინაგანწესის</w:t>
            </w:r>
            <w:proofErr w:type="spellEnd"/>
            <w:r w:rsidRPr="00761E92">
              <w:rPr>
                <w:rFonts w:ascii="Sylfaen" w:hAnsi="Sylfaen"/>
                <w:lang w:val="ka-GE"/>
              </w:rPr>
              <w:t xml:space="preserve">  მოთხოვნების დაცვისათვის აუცილებელი პირობების შექმნა;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54E" w:rsidRPr="00362CF7" w:rsidRDefault="00281E04" w:rsidP="00DD6CFB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62CF7"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65054E" w:rsidRPr="00362CF7" w:rsidTr="009409A8">
        <w:trPr>
          <w:trHeight w:val="133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54E" w:rsidRPr="00512C06" w:rsidRDefault="0065054E" w:rsidP="00DD6CFB">
            <w:pPr>
              <w:spacing w:after="0" w:line="240" w:lineRule="auto"/>
              <w:jc w:val="both"/>
              <w:rPr>
                <w:rFonts w:ascii="Sylfaen" w:hAnsi="Sylfaen"/>
                <w:sz w:val="20"/>
                <w:lang w:val="ka-GE"/>
              </w:rPr>
            </w:pPr>
            <w:r w:rsidRPr="00F57190">
              <w:rPr>
                <w:rFonts w:ascii="Sylfaen" w:hAnsi="Sylfaen"/>
                <w:lang w:val="ka-GE"/>
              </w:rPr>
              <w:t>საკრებულოში</w:t>
            </w:r>
            <w:r w:rsidR="0046163F">
              <w:rPr>
                <w:rFonts w:ascii="Sylfaen" w:hAnsi="Sylfaen"/>
              </w:rPr>
              <w:t xml:space="preserve"> </w:t>
            </w:r>
            <w:r w:rsidRPr="00F57190">
              <w:rPr>
                <w:rFonts w:ascii="Sylfaen" w:hAnsi="Sylfaen"/>
                <w:lang w:val="ka-GE"/>
              </w:rPr>
              <w:t xml:space="preserve">(საკრებულოს აპარატის) საკადრო ფუნქციების გამართულად მუშაობის </w:t>
            </w:r>
            <w:r w:rsidR="00AD5CB5">
              <w:rPr>
                <w:rFonts w:ascii="Sylfaen" w:hAnsi="Sylfaen"/>
                <w:lang w:val="ka-GE"/>
              </w:rPr>
              <w:t xml:space="preserve">უზრუნველყოფის </w:t>
            </w:r>
            <w:r w:rsidR="00281E04">
              <w:rPr>
                <w:rFonts w:ascii="Sylfaen" w:hAnsi="Sylfaen"/>
                <w:lang w:val="ka-GE"/>
              </w:rPr>
              <w:t>ზედამხედველობა;</w:t>
            </w:r>
            <w:r w:rsidRPr="00AC4BAF">
              <w:rPr>
                <w:rFonts w:ascii="Times New Roman" w:eastAsia="Times New Roman" w:hAnsi="Times New Roman" w:cs="Times New Roman"/>
                <w:color w:val="282828"/>
                <w:spacing w:val="3"/>
                <w:sz w:val="24"/>
                <w:szCs w:val="24"/>
                <w:lang w:val="ka-GE"/>
              </w:rPr>
              <w:t xml:space="preserve"> </w:t>
            </w:r>
            <w:r w:rsidRPr="00D334F0">
              <w:rPr>
                <w:rFonts w:ascii="Sylfaen" w:eastAsia="Times New Roman" w:hAnsi="Sylfaen" w:cs="Sylfaen"/>
                <w:color w:val="282828"/>
                <w:spacing w:val="3"/>
                <w:szCs w:val="24"/>
                <w:lang w:val="ka-GE"/>
              </w:rPr>
              <w:t>ორგანიზაციის</w:t>
            </w:r>
            <w:r w:rsidRPr="00D334F0">
              <w:rPr>
                <w:rFonts w:ascii="Times New Roman" w:eastAsia="Times New Roman" w:hAnsi="Times New Roman" w:cs="Times New Roman"/>
                <w:color w:val="282828"/>
                <w:spacing w:val="3"/>
                <w:szCs w:val="24"/>
                <w:lang w:val="ka-GE"/>
              </w:rPr>
              <w:t xml:space="preserve"> </w:t>
            </w:r>
            <w:r w:rsidRPr="00D334F0">
              <w:rPr>
                <w:rFonts w:ascii="Sylfaen" w:eastAsia="Times New Roman" w:hAnsi="Sylfaen" w:cs="Sylfaen"/>
                <w:color w:val="282828"/>
                <w:spacing w:val="3"/>
                <w:szCs w:val="24"/>
                <w:lang w:val="ka-GE"/>
              </w:rPr>
              <w:t>შესაფერისი</w:t>
            </w:r>
            <w:r w:rsidRPr="00D334F0">
              <w:rPr>
                <w:rFonts w:ascii="Times New Roman" w:eastAsia="Times New Roman" w:hAnsi="Times New Roman" w:cs="Times New Roman"/>
                <w:color w:val="282828"/>
                <w:spacing w:val="3"/>
                <w:szCs w:val="24"/>
                <w:lang w:val="ka-GE"/>
              </w:rPr>
              <w:t xml:space="preserve"> </w:t>
            </w:r>
            <w:r w:rsidRPr="00D334F0">
              <w:rPr>
                <w:rFonts w:ascii="Sylfaen" w:eastAsia="Times New Roman" w:hAnsi="Sylfaen" w:cs="Sylfaen"/>
                <w:color w:val="282828"/>
                <w:spacing w:val="3"/>
                <w:szCs w:val="24"/>
                <w:lang w:val="ka-GE"/>
              </w:rPr>
              <w:t>პერსონალით</w:t>
            </w:r>
            <w:r w:rsidRPr="00D334F0">
              <w:rPr>
                <w:rFonts w:ascii="Times New Roman" w:eastAsia="Times New Roman" w:hAnsi="Times New Roman" w:cs="Times New Roman"/>
                <w:color w:val="282828"/>
                <w:spacing w:val="3"/>
                <w:szCs w:val="24"/>
                <w:lang w:val="ka-GE"/>
              </w:rPr>
              <w:t xml:space="preserve"> </w:t>
            </w:r>
            <w:r w:rsidRPr="00D334F0">
              <w:rPr>
                <w:rFonts w:ascii="Sylfaen" w:eastAsia="Times New Roman" w:hAnsi="Sylfaen" w:cs="Sylfaen"/>
                <w:color w:val="282828"/>
                <w:spacing w:val="3"/>
                <w:szCs w:val="24"/>
                <w:lang w:val="ka-GE"/>
              </w:rPr>
              <w:t>დაკომპლექტება</w:t>
            </w:r>
            <w:r w:rsidR="00281E04">
              <w:rPr>
                <w:rFonts w:ascii="Sylfaen" w:eastAsia="Times New Roman" w:hAnsi="Sylfaen" w:cs="Times New Roman"/>
                <w:color w:val="282828"/>
                <w:spacing w:val="3"/>
                <w:szCs w:val="24"/>
                <w:lang w:val="ka-GE"/>
              </w:rPr>
              <w:t xml:space="preserve">სა და </w:t>
            </w:r>
            <w:r w:rsidRPr="00D334F0">
              <w:rPr>
                <w:rFonts w:ascii="Times New Roman" w:eastAsia="Times New Roman" w:hAnsi="Times New Roman" w:cs="Times New Roman"/>
                <w:color w:val="282828"/>
                <w:spacing w:val="3"/>
                <w:szCs w:val="24"/>
                <w:lang w:val="ka-GE"/>
              </w:rPr>
              <w:t xml:space="preserve"> </w:t>
            </w:r>
            <w:r w:rsidRPr="00D334F0">
              <w:rPr>
                <w:rFonts w:ascii="Sylfaen" w:eastAsia="Times New Roman" w:hAnsi="Sylfaen" w:cs="Sylfaen"/>
                <w:color w:val="282828"/>
                <w:spacing w:val="3"/>
                <w:szCs w:val="24"/>
                <w:lang w:val="ka-GE"/>
              </w:rPr>
              <w:t>მათ</w:t>
            </w:r>
            <w:r w:rsidRPr="00D334F0">
              <w:rPr>
                <w:rFonts w:ascii="Times New Roman" w:eastAsia="Times New Roman" w:hAnsi="Times New Roman" w:cs="Times New Roman"/>
                <w:color w:val="282828"/>
                <w:spacing w:val="3"/>
                <w:szCs w:val="24"/>
                <w:lang w:val="ka-GE"/>
              </w:rPr>
              <w:t xml:space="preserve"> </w:t>
            </w:r>
            <w:r w:rsidRPr="00D334F0">
              <w:rPr>
                <w:rFonts w:ascii="Sylfaen" w:eastAsia="Times New Roman" w:hAnsi="Sylfaen" w:cs="Sylfaen"/>
                <w:color w:val="282828"/>
                <w:spacing w:val="3"/>
                <w:szCs w:val="24"/>
                <w:lang w:val="ka-GE"/>
              </w:rPr>
              <w:t>გადამზადება</w:t>
            </w:r>
            <w:r w:rsidR="00281E04">
              <w:rPr>
                <w:rFonts w:ascii="Sylfaen" w:eastAsia="Times New Roman" w:hAnsi="Sylfaen" w:cs="Times New Roman"/>
                <w:color w:val="282828"/>
                <w:spacing w:val="3"/>
                <w:szCs w:val="24"/>
                <w:lang w:val="ka-GE"/>
              </w:rPr>
              <w:t>ზე ზედამხედველობა</w:t>
            </w:r>
            <w:r w:rsidR="00512C06">
              <w:rPr>
                <w:rFonts w:ascii="Sylfaen" w:eastAsia="Times New Roman" w:hAnsi="Sylfaen" w:cs="Times New Roman"/>
                <w:color w:val="282828"/>
                <w:spacing w:val="3"/>
                <w:szCs w:val="24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54E" w:rsidRPr="00362CF7" w:rsidRDefault="002F5886" w:rsidP="00DD6CFB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62CF7"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65054E" w:rsidRPr="00362CF7" w:rsidTr="002F5886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5054E" w:rsidRPr="00920234" w:rsidRDefault="00512C06" w:rsidP="00DD6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Sylfaen_PDF_Subset" w:hAnsi="Sylfaen" w:cs="Sylfaen_PDF_Subset"/>
                <w:lang w:val="ka-GE"/>
              </w:rPr>
            </w:pPr>
            <w:proofErr w:type="spellStart"/>
            <w:r w:rsidRPr="00920234">
              <w:rPr>
                <w:rFonts w:ascii="Sylfaen" w:eastAsia="Sylfaen_PDF_Subset" w:hAnsi="Sylfaen" w:cs="Sylfaen"/>
              </w:rPr>
              <w:t>ადამიანური</w:t>
            </w:r>
            <w:proofErr w:type="spellEnd"/>
            <w:r w:rsidRPr="00920234">
              <w:rPr>
                <w:rFonts w:ascii="Sylfaen_PDF_Subset" w:eastAsia="Sylfaen_PDF_Subset" w:cs="Sylfaen_PDF_Subset"/>
              </w:rPr>
              <w:t xml:space="preserve"> </w:t>
            </w:r>
            <w:proofErr w:type="spellStart"/>
            <w:r w:rsidRPr="00920234">
              <w:rPr>
                <w:rFonts w:ascii="Sylfaen" w:eastAsia="Sylfaen_PDF_Subset" w:hAnsi="Sylfaen" w:cs="Sylfaen"/>
              </w:rPr>
              <w:t>რესურსების</w:t>
            </w:r>
            <w:proofErr w:type="spellEnd"/>
            <w:r w:rsidRPr="00920234">
              <w:rPr>
                <w:rFonts w:ascii="Sylfaen_PDF_Subset" w:eastAsia="Sylfaen_PDF_Subset" w:cs="Sylfaen_PDF_Subset"/>
              </w:rPr>
              <w:t xml:space="preserve"> </w:t>
            </w:r>
            <w:proofErr w:type="spellStart"/>
            <w:r w:rsidRPr="00920234">
              <w:rPr>
                <w:rFonts w:ascii="Sylfaen" w:eastAsia="Sylfaen_PDF_Subset" w:hAnsi="Sylfaen" w:cs="Sylfaen"/>
              </w:rPr>
              <w:t>მართვის</w:t>
            </w:r>
            <w:proofErr w:type="spellEnd"/>
            <w:r w:rsidRPr="00920234">
              <w:rPr>
                <w:rFonts w:ascii="Sylfaen_PDF_Subset" w:eastAsia="Sylfaen_PDF_Subset" w:cs="Sylfaen_PDF_Subset"/>
              </w:rPr>
              <w:t xml:space="preserve"> </w:t>
            </w:r>
            <w:proofErr w:type="spellStart"/>
            <w:r w:rsidRPr="00920234">
              <w:rPr>
                <w:rFonts w:ascii="Sylfaen" w:eastAsia="Sylfaen_PDF_Subset" w:hAnsi="Sylfaen" w:cs="Sylfaen"/>
              </w:rPr>
              <w:t>პოლიტიკის</w:t>
            </w:r>
            <w:proofErr w:type="spellEnd"/>
            <w:r w:rsidRPr="00920234">
              <w:rPr>
                <w:rFonts w:ascii="Sylfaen_PDF_Subset" w:eastAsia="Sylfaen_PDF_Subset" w:cs="Sylfaen_PDF_Subset"/>
              </w:rPr>
              <w:t xml:space="preserve"> </w:t>
            </w:r>
            <w:proofErr w:type="spellStart"/>
            <w:r w:rsidRPr="00920234">
              <w:rPr>
                <w:rFonts w:ascii="Sylfaen" w:eastAsia="Sylfaen_PDF_Subset" w:hAnsi="Sylfaen" w:cs="Sylfaen"/>
              </w:rPr>
              <w:t>შემუშავების</w:t>
            </w:r>
            <w:proofErr w:type="spellEnd"/>
            <w:r w:rsidRPr="00920234">
              <w:rPr>
                <w:rFonts w:ascii="Sylfaen_PDF_Subset" w:eastAsia="Sylfaen_PDF_Subset" w:cs="Sylfaen_PDF_Subset"/>
              </w:rPr>
              <w:t xml:space="preserve"> </w:t>
            </w:r>
            <w:proofErr w:type="spellStart"/>
            <w:r w:rsidRPr="00920234">
              <w:rPr>
                <w:rFonts w:ascii="Sylfaen" w:eastAsia="Sylfaen_PDF_Subset" w:hAnsi="Sylfaen" w:cs="Sylfaen"/>
              </w:rPr>
              <w:t>დაგეგმვა</w:t>
            </w:r>
            <w:proofErr w:type="spellEnd"/>
            <w:r w:rsidRPr="00920234">
              <w:rPr>
                <w:rFonts w:ascii="Sylfaen" w:eastAsia="Sylfaen_PDF_Subset" w:hAnsi="Sylfaen" w:cs="Sylfaen"/>
                <w:lang w:val="ka-GE"/>
              </w:rPr>
              <w:t xml:space="preserve"> </w:t>
            </w:r>
            <w:proofErr w:type="spellStart"/>
            <w:r w:rsidRPr="00920234">
              <w:rPr>
                <w:rFonts w:ascii="Sylfaen" w:eastAsia="Sylfaen_PDF_Subset" w:hAnsi="Sylfaen" w:cs="Sylfaen"/>
              </w:rPr>
              <w:t>და</w:t>
            </w:r>
            <w:proofErr w:type="spellEnd"/>
            <w:r w:rsidRPr="00920234">
              <w:rPr>
                <w:rFonts w:ascii="Sylfaen" w:eastAsia="Sylfaen_PDF_Subset" w:hAnsi="Sylfaen" w:cs="Sylfaen"/>
                <w:lang w:val="ka-GE"/>
              </w:rPr>
              <w:t xml:space="preserve"> </w:t>
            </w:r>
            <w:proofErr w:type="spellStart"/>
            <w:r w:rsidRPr="00920234">
              <w:rPr>
                <w:rFonts w:ascii="Sylfaen" w:eastAsia="Sylfaen_PDF_Subset" w:hAnsi="Sylfaen" w:cs="Sylfaen"/>
              </w:rPr>
              <w:t>ხელშეწყობა</w:t>
            </w:r>
            <w:proofErr w:type="spellEnd"/>
            <w:r w:rsidRPr="00920234">
              <w:rPr>
                <w:rFonts w:ascii="Sylfaen" w:eastAsia="Sylfaen_PDF_Subset" w:hAnsi="Sylfaen" w:cs="Sylfaen_PDF_Subset"/>
                <w:lang w:val="ka-GE"/>
              </w:rPr>
              <w:t xml:space="preserve">; </w:t>
            </w:r>
            <w:proofErr w:type="spellStart"/>
            <w:r w:rsidRPr="00920234">
              <w:rPr>
                <w:rFonts w:ascii="Sylfaen" w:eastAsia="Sylfaen_PDF_Subset" w:hAnsi="Sylfaen" w:cs="Sylfaen"/>
              </w:rPr>
              <w:t>ადამიანური</w:t>
            </w:r>
            <w:proofErr w:type="spellEnd"/>
            <w:r w:rsidRPr="00920234">
              <w:rPr>
                <w:rFonts w:ascii="Sylfaen_PDF_Subset" w:eastAsia="Sylfaen_PDF_Subset" w:cs="Sylfaen_PDF_Subset"/>
              </w:rPr>
              <w:t xml:space="preserve"> </w:t>
            </w:r>
            <w:proofErr w:type="spellStart"/>
            <w:r w:rsidRPr="00920234">
              <w:rPr>
                <w:rFonts w:ascii="Sylfaen" w:eastAsia="Sylfaen_PDF_Subset" w:hAnsi="Sylfaen" w:cs="Sylfaen"/>
              </w:rPr>
              <w:t>რესურსების</w:t>
            </w:r>
            <w:proofErr w:type="spellEnd"/>
            <w:r w:rsidRPr="00920234">
              <w:rPr>
                <w:rFonts w:ascii="Sylfaen_PDF_Subset" w:eastAsia="Sylfaen_PDF_Subset" w:cs="Sylfaen_PDF_Subset"/>
              </w:rPr>
              <w:t xml:space="preserve"> </w:t>
            </w:r>
            <w:proofErr w:type="spellStart"/>
            <w:r w:rsidRPr="00920234">
              <w:rPr>
                <w:rFonts w:ascii="Sylfaen" w:eastAsia="Sylfaen_PDF_Subset" w:hAnsi="Sylfaen" w:cs="Sylfaen"/>
              </w:rPr>
              <w:t>მართვა</w:t>
            </w:r>
            <w:proofErr w:type="spellEnd"/>
            <w:r w:rsidRPr="00920234">
              <w:rPr>
                <w:rFonts w:ascii="Sylfaen_PDF_Subset" w:eastAsia="Sylfaen_PDF_Subset" w:cs="Sylfaen_PDF_Subset"/>
              </w:rPr>
              <w:t xml:space="preserve"> </w:t>
            </w:r>
            <w:proofErr w:type="spellStart"/>
            <w:r w:rsidRPr="00920234">
              <w:rPr>
                <w:rFonts w:ascii="Sylfaen" w:eastAsia="Sylfaen_PDF_Subset" w:hAnsi="Sylfaen" w:cs="Sylfaen"/>
              </w:rPr>
              <w:t>და</w:t>
            </w:r>
            <w:proofErr w:type="spellEnd"/>
            <w:r w:rsidRPr="00920234">
              <w:rPr>
                <w:rFonts w:ascii="Sylfaen_PDF_Subset" w:eastAsia="Sylfaen_PDF_Subset" w:cs="Sylfaen_PDF_Subset"/>
              </w:rPr>
              <w:t xml:space="preserve"> </w:t>
            </w:r>
            <w:proofErr w:type="spellStart"/>
            <w:r w:rsidRPr="00920234">
              <w:rPr>
                <w:rFonts w:ascii="Sylfaen" w:eastAsia="Sylfaen_PDF_Subset" w:hAnsi="Sylfaen" w:cs="Sylfaen"/>
              </w:rPr>
              <w:t>ადმინისტრირება</w:t>
            </w:r>
            <w:proofErr w:type="spellEnd"/>
            <w:r w:rsidRPr="00920234">
              <w:rPr>
                <w:rFonts w:ascii="Sylfaen" w:eastAsia="Sylfaen_PDF_Subset" w:hAnsi="Sylfaen" w:cs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54E" w:rsidRPr="00362CF7" w:rsidRDefault="008A0327" w:rsidP="00DD6CFB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DD1CC5" w:rsidRPr="00362CF7" w:rsidTr="002F5886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1CC5" w:rsidRPr="00290342" w:rsidRDefault="00290342" w:rsidP="00DD6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290342">
              <w:rPr>
                <w:rFonts w:ascii="Sylfaen" w:hAnsi="Sylfaen"/>
                <w:lang w:val="ka-GE"/>
              </w:rPr>
              <w:t xml:space="preserve">დაქვემდებარებაში მყოფი მოხელის </w:t>
            </w:r>
            <w:r w:rsidR="001E08A4">
              <w:rPr>
                <w:rFonts w:ascii="Sylfaen" w:hAnsi="Sylfaen"/>
              </w:rPr>
              <w:t xml:space="preserve"> </w:t>
            </w:r>
            <w:r w:rsidRPr="00290342">
              <w:rPr>
                <w:rFonts w:ascii="Sylfaen" w:hAnsi="Sylfaen"/>
                <w:lang w:val="ka-GE"/>
              </w:rPr>
              <w:t>შეფასება</w:t>
            </w:r>
            <w:r w:rsidR="00730A3F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CC5" w:rsidRPr="00362CF7" w:rsidRDefault="005657D7" w:rsidP="00DD6CFB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62CF7"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DD1CC5" w:rsidRPr="00362CF7" w:rsidTr="002F5886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1CC5" w:rsidRPr="00512C06" w:rsidRDefault="003F5939" w:rsidP="00DD6CFB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სტრუქტურული ერთეულის ფუნქციებიდან, კომპეტენციებიდან გამომდინარე სტრუქტურული ერთეულის მიერ მომზადებული დასკვნების,  სამართლებრივი აქტების პროექტების, ანგარიშების და წარმოების მასალების მომზადებაზე კოორდინაცია და პასუხისმგებლობა მათ შესრულებაზე</w:t>
            </w:r>
            <w:r w:rsidR="00730A3F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CC5" w:rsidRPr="00362CF7" w:rsidRDefault="00362CF7" w:rsidP="00DD6CFB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62CF7"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DD1CC5" w:rsidRPr="00362CF7" w:rsidTr="00730A3F">
        <w:trPr>
          <w:trHeight w:val="718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1CC5" w:rsidRPr="002A7662" w:rsidRDefault="003F5939" w:rsidP="00DD6CFB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5F5A2D">
              <w:rPr>
                <w:rFonts w:ascii="Sylfaen" w:hAnsi="Sylfaen"/>
                <w:sz w:val="22"/>
                <w:szCs w:val="22"/>
              </w:rPr>
              <w:t>პასუხისმგებლობა</w:t>
            </w:r>
            <w:proofErr w:type="spellEnd"/>
            <w:r w:rsidRPr="005F5A2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F5A2D">
              <w:rPr>
                <w:rFonts w:ascii="Sylfaen" w:hAnsi="Sylfaen"/>
                <w:sz w:val="22"/>
                <w:szCs w:val="22"/>
              </w:rPr>
              <w:t>სტრუქტურულ</w:t>
            </w:r>
            <w:proofErr w:type="spellEnd"/>
            <w:r w:rsidRPr="005F5A2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F5A2D">
              <w:rPr>
                <w:rFonts w:ascii="Sylfaen" w:hAnsi="Sylfaen"/>
                <w:sz w:val="22"/>
                <w:szCs w:val="22"/>
              </w:rPr>
              <w:t>ერთეულზე</w:t>
            </w:r>
            <w:proofErr w:type="spellEnd"/>
            <w:r w:rsidRPr="005F5A2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F5A2D">
              <w:rPr>
                <w:rFonts w:ascii="Sylfaen" w:hAnsi="Sylfaen"/>
                <w:sz w:val="22"/>
                <w:szCs w:val="22"/>
              </w:rPr>
              <w:t>დაკისრებული</w:t>
            </w:r>
            <w:proofErr w:type="spellEnd"/>
            <w:r w:rsidRPr="005F5A2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F5A2D">
              <w:rPr>
                <w:rFonts w:ascii="Sylfaen" w:hAnsi="Sylfaen"/>
                <w:sz w:val="22"/>
                <w:szCs w:val="22"/>
              </w:rPr>
              <w:t>ამოცანებისა</w:t>
            </w:r>
            <w:proofErr w:type="spellEnd"/>
            <w:r w:rsidRPr="005F5A2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F5A2D">
              <w:rPr>
                <w:rFonts w:ascii="Sylfaen" w:hAnsi="Sylfaen"/>
                <w:sz w:val="22"/>
                <w:szCs w:val="22"/>
              </w:rPr>
              <w:t>და</w:t>
            </w:r>
            <w:proofErr w:type="spellEnd"/>
            <w:r w:rsidRPr="005F5A2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F5A2D">
              <w:rPr>
                <w:rFonts w:ascii="Sylfaen" w:hAnsi="Sylfaen"/>
                <w:sz w:val="22"/>
                <w:szCs w:val="22"/>
              </w:rPr>
              <w:t>ფუნქციების</w:t>
            </w:r>
            <w:proofErr w:type="spellEnd"/>
            <w:r w:rsidRPr="005F5A2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5F5A2D">
              <w:rPr>
                <w:rFonts w:ascii="Sylfaen" w:hAnsi="Sylfaen"/>
                <w:sz w:val="22"/>
                <w:szCs w:val="22"/>
              </w:rPr>
              <w:t>შესრულებაზე</w:t>
            </w:r>
            <w:proofErr w:type="spellEnd"/>
            <w:r w:rsidR="00730A3F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CC5" w:rsidRPr="00362CF7" w:rsidRDefault="00362CF7" w:rsidP="00DD6CFB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62CF7"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DD1CC5" w:rsidRPr="00362CF7" w:rsidTr="002F5886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409A8" w:rsidRPr="00817DE9" w:rsidRDefault="009409A8" w:rsidP="00DD6CFB">
            <w:pPr>
              <w:pStyle w:val="BodyText"/>
              <w:rPr>
                <w:rFonts w:ascii="Calibri" w:hAnsi="Calibri"/>
                <w:sz w:val="22"/>
                <w:szCs w:val="22"/>
                <w:lang w:val="ka-GE"/>
              </w:rPr>
            </w:pP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მოქმედი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კანონმდებლობით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დებულებით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მათ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შესაბამისად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საკრებულოსა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საკრებულოს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თავმჯდომარის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სამართლებრივი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აქტებით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,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უფროსის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აპარატის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უფროსის</w:t>
            </w:r>
          </w:p>
          <w:p w:rsidR="008152CD" w:rsidRPr="00DD6CFB" w:rsidRDefault="009409A8" w:rsidP="00DD6CFB">
            <w:pPr>
              <w:pStyle w:val="BodyText"/>
              <w:rPr>
                <w:rFonts w:ascii="Sylfaen" w:hAnsi="Sylfaen"/>
                <w:sz w:val="22"/>
                <w:szCs w:val="22"/>
              </w:rPr>
            </w:pP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მოადგილის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ცალკეული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დავალებებით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განსაზღვრულ</w:t>
            </w:r>
            <w:r w:rsidRPr="00817DE9">
              <w:rPr>
                <w:rFonts w:ascii="Calibri" w:hAnsi="Calibri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სხვა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უფლებამოსილებებ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ი</w:t>
            </w:r>
            <w:r w:rsidRPr="00817DE9">
              <w:rPr>
                <w:rFonts w:ascii="Sylfaen" w:hAnsi="Sylfaen"/>
                <w:sz w:val="22"/>
                <w:szCs w:val="22"/>
                <w:lang w:val="ka-GE"/>
              </w:rPr>
              <w:t>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B02395">
              <w:rPr>
                <w:rFonts w:ascii="Sylfaen" w:hAnsi="Sylfaen"/>
                <w:sz w:val="22"/>
                <w:szCs w:val="22"/>
                <w:lang w:val="ka-GE"/>
              </w:rPr>
              <w:t>განხორციელება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CC5" w:rsidRPr="00362CF7" w:rsidRDefault="00362CF7" w:rsidP="00DD6CFB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62CF7"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DD1CC5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1CC5" w:rsidRPr="002A7662" w:rsidRDefault="00DD1CC5" w:rsidP="00DD6CF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9E403E" w:rsidRPr="002A7662" w:rsidTr="00761E92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3E" w:rsidRDefault="009E403E" w:rsidP="00DD6CF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 მერია;</w:t>
            </w:r>
          </w:p>
        </w:tc>
      </w:tr>
      <w:tr w:rsidR="00DD1CC5" w:rsidRPr="002A7662" w:rsidTr="00761E92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870" w:rsidRDefault="00E31870" w:rsidP="00DD6CF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,,საჯარო სამსახურის ბიურო“</w:t>
            </w:r>
            <w:r w:rsidR="009E403E">
              <w:rPr>
                <w:rFonts w:ascii="Sylfaen" w:hAnsi="Sylfaen"/>
                <w:lang w:val="ka-GE"/>
              </w:rPr>
              <w:t>;</w:t>
            </w:r>
          </w:p>
        </w:tc>
      </w:tr>
      <w:tr w:rsidR="00B07192" w:rsidRPr="002A7662" w:rsidTr="00761E92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7192" w:rsidRDefault="00B07192" w:rsidP="00DD6CF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761E92">
              <w:rPr>
                <w:rFonts w:ascii="Sylfaen" w:hAnsi="Sylfaen"/>
                <w:lang w:val="ka-GE"/>
              </w:rPr>
              <w:t xml:space="preserve">საქართველოს მთავრობის ადმინისტრაციის </w:t>
            </w:r>
            <w:r w:rsidR="00761E92">
              <w:rPr>
                <w:rFonts w:ascii="Sylfaen" w:hAnsi="Sylfaen"/>
                <w:lang w:val="ka-GE"/>
              </w:rPr>
              <w:t>იურიდიული დეპარტამენტი;</w:t>
            </w:r>
          </w:p>
        </w:tc>
      </w:tr>
      <w:tr w:rsidR="00DD1CC5" w:rsidRPr="002A7662" w:rsidTr="00761E92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CC5" w:rsidRDefault="00DD1CC5" w:rsidP="00DD6CF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საფინანსო-ანალიტიკური სამსახური</w:t>
            </w:r>
            <w:r w:rsidR="00761E92">
              <w:rPr>
                <w:rFonts w:ascii="Sylfaen" w:hAnsi="Sylfaen"/>
                <w:lang w:val="ka-GE"/>
              </w:rPr>
              <w:t>;</w:t>
            </w:r>
          </w:p>
        </w:tc>
      </w:tr>
      <w:tr w:rsidR="00DD1CC5" w:rsidRPr="002A7662" w:rsidTr="00761E92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870" w:rsidRPr="00DD6CFB" w:rsidRDefault="00693D2A" w:rsidP="00DD6CFB">
            <w:pPr>
              <w:pStyle w:val="BodyText"/>
              <w:jc w:val="left"/>
              <w:rPr>
                <w:rFonts w:ascii="Sylfaen" w:hAnsi="Sylfaen"/>
                <w:sz w:val="22"/>
                <w:szCs w:val="22"/>
              </w:rPr>
            </w:pPr>
            <w:r w:rsidRPr="00693D2A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სსიპ-საქართველოს საკანონმდებლო მაცნე</w:t>
            </w:r>
            <w:r w:rsidR="00761E92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</w:tr>
      <w:tr w:rsidR="00DD1CC5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1CC5" w:rsidRPr="002A7662" w:rsidRDefault="00DD1CC5" w:rsidP="00DD6CF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DD1CC5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CC5" w:rsidRPr="006F2633" w:rsidRDefault="006F2633" w:rsidP="00DD6CF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6F2633">
              <w:rPr>
                <w:rFonts w:ascii="Sylfaen" w:hAnsi="Sylfaen"/>
                <w:sz w:val="22"/>
                <w:szCs w:val="22"/>
                <w:lang w:val="ka-GE"/>
              </w:rPr>
              <w:t>წლიური ანგარიშგება</w:t>
            </w:r>
          </w:p>
        </w:tc>
      </w:tr>
    </w:tbl>
    <w:p w:rsidR="009767CE" w:rsidRDefault="009767CE" w:rsidP="00DD6CFB">
      <w:pPr>
        <w:spacing w:after="0" w:line="240" w:lineRule="auto"/>
        <w:rPr>
          <w:rFonts w:ascii="Sylfaen" w:hAnsi="Sylfaen"/>
          <w:b/>
          <w:lang w:val="ka-GE"/>
        </w:rPr>
      </w:pPr>
    </w:p>
    <w:p w:rsidR="0074698E" w:rsidRDefault="0074698E" w:rsidP="00DD6CFB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9767CE">
        <w:rPr>
          <w:rFonts w:ascii="Sylfaen" w:hAnsi="Sylfaen"/>
          <w:b/>
          <w:sz w:val="28"/>
          <w:lang w:val="ka-GE"/>
        </w:rPr>
        <w:t>საკვალიფიკაციო მოთხოვნები</w:t>
      </w:r>
    </w:p>
    <w:p w:rsidR="009767CE" w:rsidRPr="009767CE" w:rsidRDefault="009767CE" w:rsidP="00DD6CFB">
      <w:pPr>
        <w:spacing w:after="0" w:line="240" w:lineRule="auto"/>
        <w:rPr>
          <w:rFonts w:ascii="Sylfaen" w:hAnsi="Sylfaen"/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DD6CFB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C3004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776B" w:rsidRPr="00763CFD" w:rsidRDefault="007275E6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5C3004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776B" w:rsidRPr="002A7662" w:rsidRDefault="005F19C2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  <w:p w:rsidR="005D776B" w:rsidRPr="002A7662" w:rsidRDefault="005D776B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5D776B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B313DF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D6ED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DD6CFB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D776B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DD6CF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DD6CFB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B90F0E" w:rsidRPr="002A7662" w:rsidTr="00680306">
        <w:trPr>
          <w:trHeight w:val="89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7C26" w:rsidRPr="00680306" w:rsidRDefault="00B90F0E" w:rsidP="00DD6CF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</w:pP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730A3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კონსტიტუცია</w:t>
            </w:r>
            <w:proofErr w:type="spellEnd"/>
          </w:p>
          <w:p w:rsidR="00B97C26" w:rsidRPr="00680306" w:rsidRDefault="00B90F0E" w:rsidP="00DD6CF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</w:pPr>
            <w:r w:rsidRPr="00730A3F">
              <w:rPr>
                <w:rFonts w:ascii="bpg_gel_dejavusans" w:hAnsi="bpg_gel_dejavusans"/>
                <w:color w:val="333333"/>
                <w:szCs w:val="16"/>
                <w:shd w:val="clear" w:color="auto" w:fill="FFFFFF"/>
              </w:rPr>
              <w:t>„</w:t>
            </w: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ადგილობრივი</w:t>
            </w:r>
            <w:proofErr w:type="spellEnd"/>
            <w:r w:rsidRPr="00730A3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თვითმმართველობის</w:t>
            </w:r>
            <w:proofErr w:type="spellEnd"/>
            <w:r w:rsidRPr="00730A3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შესახებ</w:t>
            </w:r>
            <w:proofErr w:type="spellEnd"/>
            <w:r w:rsidRPr="00730A3F">
              <w:rPr>
                <w:color w:val="333333"/>
                <w:szCs w:val="16"/>
                <w:shd w:val="clear" w:color="auto" w:fill="FFFFFF"/>
              </w:rPr>
              <w:t xml:space="preserve">“ </w:t>
            </w: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ევროპული</w:t>
            </w:r>
            <w:proofErr w:type="spellEnd"/>
            <w:r w:rsidRPr="00730A3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ქარტია</w:t>
            </w:r>
            <w:proofErr w:type="spellEnd"/>
          </w:p>
          <w:p w:rsidR="00B97C26" w:rsidRPr="00680306" w:rsidRDefault="00B90F0E" w:rsidP="00DD6CF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</w:pPr>
            <w:r w:rsidRPr="00730A3F">
              <w:rPr>
                <w:rFonts w:ascii="bpg_gel_dejavusans" w:hAnsi="bpg_gel_dejavusans"/>
                <w:color w:val="333333"/>
                <w:szCs w:val="16"/>
                <w:shd w:val="clear" w:color="auto" w:fill="FFFFFF"/>
              </w:rPr>
              <w:t>„</w:t>
            </w: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ადგილობრივი</w:t>
            </w:r>
            <w:proofErr w:type="spellEnd"/>
            <w:r w:rsidRPr="00730A3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თვითმმართველობის</w:t>
            </w:r>
            <w:proofErr w:type="spellEnd"/>
            <w:r w:rsidRPr="00730A3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კოდექსი</w:t>
            </w:r>
            <w:proofErr w:type="spellEnd"/>
            <w:r w:rsidRPr="00730A3F">
              <w:rPr>
                <w:color w:val="333333"/>
                <w:szCs w:val="16"/>
                <w:shd w:val="clear" w:color="auto" w:fill="FFFFFF"/>
              </w:rPr>
              <w:t xml:space="preserve">“ </w:t>
            </w: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730A3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ორგანული</w:t>
            </w:r>
            <w:proofErr w:type="spellEnd"/>
            <w:r w:rsidRPr="00730A3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კანონი</w:t>
            </w:r>
            <w:proofErr w:type="spellEnd"/>
          </w:p>
          <w:p w:rsidR="00B97C26" w:rsidRPr="00680306" w:rsidRDefault="00B90F0E" w:rsidP="00DD6CF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</w:pPr>
            <w:r w:rsidRPr="00730A3F">
              <w:rPr>
                <w:rFonts w:ascii="bpg_gel_dejavusans" w:hAnsi="bpg_gel_dejavusans"/>
                <w:color w:val="333333"/>
                <w:szCs w:val="16"/>
                <w:shd w:val="clear" w:color="auto" w:fill="FFFFFF"/>
              </w:rPr>
              <w:t>,,</w:t>
            </w: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საჯარო</w:t>
            </w:r>
            <w:proofErr w:type="spellEnd"/>
            <w:r w:rsidRPr="00730A3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სამსახურის</w:t>
            </w:r>
            <w:proofErr w:type="spellEnd"/>
            <w:r w:rsidRPr="00730A3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შესახებ</w:t>
            </w:r>
            <w:proofErr w:type="spellEnd"/>
            <w:r w:rsidRPr="00730A3F">
              <w:rPr>
                <w:color w:val="333333"/>
                <w:szCs w:val="16"/>
                <w:shd w:val="clear" w:color="auto" w:fill="FFFFFF"/>
              </w:rPr>
              <w:t xml:space="preserve">“ </w:t>
            </w: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730A3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კანონი</w:t>
            </w:r>
            <w:proofErr w:type="spellEnd"/>
          </w:p>
          <w:p w:rsidR="00B90F0E" w:rsidRPr="00730A3F" w:rsidRDefault="00B90F0E" w:rsidP="00DD6CF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ylfaen" w:hAnsi="Sylfaen" w:cs="Sylfaen"/>
                <w:lang w:val="ka-GE"/>
              </w:rPr>
            </w:pP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საქართველოს</w:t>
            </w:r>
            <w:proofErr w:type="spellEnd"/>
            <w:r w:rsidRPr="00730A3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ზოგადი</w:t>
            </w:r>
            <w:proofErr w:type="spellEnd"/>
            <w:r w:rsidRPr="00730A3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ადმინისტრაციული</w:t>
            </w:r>
            <w:proofErr w:type="spellEnd"/>
            <w:r w:rsidRPr="00730A3F">
              <w:rPr>
                <w:color w:val="333333"/>
                <w:szCs w:val="16"/>
                <w:shd w:val="clear" w:color="auto" w:fill="FFFFFF"/>
              </w:rPr>
              <w:t xml:space="preserve"> </w:t>
            </w:r>
            <w:proofErr w:type="spellStart"/>
            <w:r w:rsidRPr="00730A3F">
              <w:rPr>
                <w:rFonts w:ascii="Sylfaen" w:hAnsi="Sylfaen" w:cs="Sylfaen"/>
                <w:color w:val="333333"/>
                <w:szCs w:val="16"/>
                <w:shd w:val="clear" w:color="auto" w:fill="FFFFFF"/>
              </w:rPr>
              <w:t>კოდექსი</w:t>
            </w:r>
            <w:proofErr w:type="spellEnd"/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F0E" w:rsidRPr="00823FBE" w:rsidRDefault="00B90F0E" w:rsidP="00DD6CFB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90F0E" w:rsidRPr="002A7662" w:rsidTr="001E1A42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0F0E" w:rsidRPr="00763CFD" w:rsidRDefault="00B90F0E" w:rsidP="00DD6CF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0F0E" w:rsidRPr="00763CFD" w:rsidRDefault="00B90F0E" w:rsidP="00DD6CF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B90F0E" w:rsidRPr="002A7662" w:rsidTr="005D776B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F0E" w:rsidRPr="002A7662" w:rsidRDefault="00B90F0E" w:rsidP="00DD6CFB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B90F0E" w:rsidRPr="002A7662" w:rsidRDefault="00B90F0E" w:rsidP="00DD6CFB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B90F0E" w:rsidRPr="002A7662" w:rsidRDefault="00B90F0E" w:rsidP="00DD6CFB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F0E" w:rsidRPr="002A7662" w:rsidRDefault="00B90F0E" w:rsidP="00DD6CFB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90F0E" w:rsidRPr="002A7662" w:rsidTr="005D776B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F0E" w:rsidRPr="00763CFD" w:rsidRDefault="00B90F0E" w:rsidP="00DD6CFB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F0E" w:rsidRPr="00763CFD" w:rsidRDefault="00B90F0E" w:rsidP="00DD6CFB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B90F0E" w:rsidRPr="002A7662" w:rsidTr="00B313DF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3E7B" w:rsidRPr="000C5439" w:rsidRDefault="007D3E7B" w:rsidP="00DD6CFB">
            <w:pPr>
              <w:pStyle w:val="ListParagraph"/>
              <w:numPr>
                <w:ilvl w:val="0"/>
                <w:numId w:val="10"/>
              </w:numPr>
              <w:spacing w:before="120" w:line="240" w:lineRule="auto"/>
              <w:rPr>
                <w:rFonts w:ascii="Sylfaen" w:eastAsia="MS Gothic" w:hAnsi="Sylfaen"/>
                <w:lang w:val="ka-GE"/>
              </w:rPr>
            </w:pPr>
            <w:r w:rsidRPr="000C5439">
              <w:rPr>
                <w:rFonts w:ascii="Sylfaen" w:eastAsia="MS Gothic" w:hAnsi="Sylfaen"/>
                <w:lang w:val="ka-GE"/>
              </w:rPr>
              <w:t xml:space="preserve"> </w:t>
            </w:r>
            <w:r w:rsidRPr="000C5439">
              <w:rPr>
                <w:rFonts w:eastAsia="MS Gothic"/>
              </w:rPr>
              <w:t xml:space="preserve">WORD  </w:t>
            </w:r>
            <w:r w:rsidRPr="000C5439">
              <w:rPr>
                <w:rFonts w:ascii="Sylfaen" w:eastAsia="MS Gothic" w:hAnsi="Sylfaen"/>
                <w:lang w:val="ka-GE"/>
              </w:rPr>
              <w:t>(კარგი)</w:t>
            </w:r>
          </w:p>
          <w:p w:rsidR="007D3E7B" w:rsidRPr="00652E89" w:rsidRDefault="007D3E7B" w:rsidP="00DD6CFB">
            <w:pPr>
              <w:pStyle w:val="ListParagraph"/>
              <w:numPr>
                <w:ilvl w:val="0"/>
                <w:numId w:val="10"/>
              </w:numPr>
              <w:spacing w:before="120" w:line="240" w:lineRule="auto"/>
              <w:rPr>
                <w:rFonts w:ascii="Sylfaen" w:eastAsia="MS Gothic" w:hAnsi="Sylfaen"/>
                <w:lang w:val="ka-GE"/>
              </w:rPr>
            </w:pPr>
            <w:r w:rsidRPr="000C5439">
              <w:rPr>
                <w:rFonts w:ascii="Sylfaen" w:eastAsia="MS Gothic" w:hAnsi="Sylfaen"/>
                <w:lang w:val="ka-GE"/>
              </w:rPr>
              <w:t xml:space="preserve"> </w:t>
            </w:r>
            <w:r w:rsidRPr="000C5439">
              <w:rPr>
                <w:rFonts w:eastAsia="MS Gothic"/>
              </w:rPr>
              <w:t xml:space="preserve">EXCEL  </w:t>
            </w:r>
            <w:r w:rsidRPr="000C5439">
              <w:rPr>
                <w:rFonts w:ascii="Sylfaen" w:eastAsia="MS Gothic" w:hAnsi="Sylfaen"/>
                <w:lang w:val="ka-GE"/>
              </w:rPr>
              <w:t>(კარგი)</w:t>
            </w:r>
            <w:r w:rsidRPr="00652E89">
              <w:rPr>
                <w:rFonts w:ascii="Sylfaen" w:eastAsia="MS Gothic" w:hAnsi="Sylfaen"/>
                <w:lang w:val="ka-GE"/>
              </w:rPr>
              <w:t xml:space="preserve"> </w:t>
            </w:r>
          </w:p>
          <w:p w:rsidR="00B90F0E" w:rsidRPr="00417EC8" w:rsidRDefault="00B90F0E" w:rsidP="00417EC8">
            <w:pPr>
              <w:spacing w:before="120" w:line="240" w:lineRule="auto"/>
              <w:ind w:left="249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F0E" w:rsidRPr="002A7662" w:rsidRDefault="00B90F0E" w:rsidP="00A54C3C">
            <w:pPr>
              <w:pStyle w:val="ListParagraph"/>
              <w:spacing w:before="120" w:line="240" w:lineRule="auto"/>
              <w:ind w:left="609"/>
              <w:rPr>
                <w:rFonts w:ascii="Sylfaen" w:hAnsi="Sylfaen" w:cs="Sylfaen"/>
                <w:lang w:val="ka-GE"/>
              </w:rPr>
            </w:pPr>
          </w:p>
        </w:tc>
      </w:tr>
      <w:tr w:rsidR="00B90F0E" w:rsidRPr="002A7662" w:rsidTr="005D776B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F0E" w:rsidRPr="00763CFD" w:rsidRDefault="00B90F0E" w:rsidP="00DD6CFB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F0E" w:rsidRPr="00763CFD" w:rsidRDefault="00B90F0E" w:rsidP="00DD6CFB">
            <w:pPr>
              <w:spacing w:before="120"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B90F0E" w:rsidRPr="002A7662" w:rsidTr="00B313DF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F0E" w:rsidRPr="002A7662" w:rsidRDefault="00B90F0E" w:rsidP="00DD6CFB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F0E" w:rsidRPr="002A7662" w:rsidRDefault="00B90F0E" w:rsidP="00DD6CFB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90F0E" w:rsidRPr="002A7662" w:rsidTr="00B313DF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F0E" w:rsidRPr="002A7662" w:rsidRDefault="00B90F0E" w:rsidP="00DD6CFB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90F0E" w:rsidRPr="002A7662" w:rsidRDefault="00B90F0E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F0E" w:rsidRPr="002A7662" w:rsidRDefault="00B90F0E" w:rsidP="00DD6CFB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90F0E" w:rsidRPr="002A7662" w:rsidRDefault="00B90F0E" w:rsidP="00DD6CFB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90F0E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90F0E" w:rsidRPr="002A7662" w:rsidRDefault="00B90F0E" w:rsidP="00DD6CFB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B90F0E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F0E" w:rsidRPr="00763CFD" w:rsidRDefault="00B90F0E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F0E" w:rsidRPr="00763CFD" w:rsidRDefault="00B90F0E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B90F0E" w:rsidRPr="002A7662" w:rsidTr="005D776B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F0E" w:rsidRPr="002A7662" w:rsidRDefault="00B90F0E" w:rsidP="00DD6CFB">
            <w:pPr>
              <w:spacing w:before="120"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F0E" w:rsidRPr="002A7662" w:rsidRDefault="00B90F0E" w:rsidP="00DD6CFB">
            <w:pPr>
              <w:spacing w:before="120"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B90F0E" w:rsidRPr="002A7662" w:rsidTr="005D776B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F0E" w:rsidRPr="005F19C2" w:rsidRDefault="00D414C7" w:rsidP="00DD6CFB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5F19C2">
              <w:rPr>
                <w:rFonts w:ascii="Sylfaen" w:hAnsi="Sylfaen"/>
                <w:lang w:val="ka-GE"/>
              </w:rPr>
              <w:t>2 წელი</w:t>
            </w:r>
          </w:p>
          <w:p w:rsidR="00B90F0E" w:rsidRPr="002A7662" w:rsidRDefault="00B90F0E" w:rsidP="00DD6CFB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F0E" w:rsidRPr="002A7662" w:rsidRDefault="00B90F0E" w:rsidP="00DD6CFB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90F0E" w:rsidRPr="002A7662" w:rsidTr="005D776B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F0E" w:rsidRPr="002A7662" w:rsidRDefault="00B90F0E" w:rsidP="00DD6CFB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F0E" w:rsidRPr="002A7662" w:rsidRDefault="00B90F0E" w:rsidP="00DD6CFB">
            <w:pPr>
              <w:spacing w:before="120"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B90F0E" w:rsidRPr="002A7662" w:rsidTr="00B313DF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F0E" w:rsidRPr="002A7662" w:rsidRDefault="009E403E" w:rsidP="00DD6CFB">
            <w:pPr>
              <w:spacing w:before="120" w:after="0" w:line="240" w:lineRule="auto"/>
              <w:rPr>
                <w:rFonts w:ascii="Sylfaen" w:hAnsi="Sylfaen" w:cs="Sylfaen"/>
                <w:lang w:val="ka-GE"/>
              </w:rPr>
            </w:pPr>
            <w:r w:rsidRPr="00761E92">
              <w:rPr>
                <w:rFonts w:ascii="Sylfaen" w:hAnsi="Sylfaen"/>
                <w:lang w:val="ka-GE"/>
              </w:rPr>
              <w:t>იურიდიული</w:t>
            </w:r>
            <w:r w:rsidR="005F19C2">
              <w:rPr>
                <w:rFonts w:ascii="Sylfaen" w:hAnsi="Sylfaen"/>
                <w:lang w:val="ka-GE"/>
              </w:rPr>
              <w:t xml:space="preserve"> 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F0E" w:rsidRPr="002A7662" w:rsidRDefault="00B90F0E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90F0E" w:rsidRPr="002A7662" w:rsidTr="005D776B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F0E" w:rsidRPr="002A7662" w:rsidRDefault="00B90F0E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F0E" w:rsidRPr="002A7662" w:rsidRDefault="00B90F0E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B90F0E" w:rsidRPr="002A7662" w:rsidTr="00B313DF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F0E" w:rsidRPr="002A7662" w:rsidRDefault="00B90F0E" w:rsidP="00DD6CFB">
            <w:pPr>
              <w:pStyle w:val="ListParagraph"/>
              <w:tabs>
                <w:tab w:val="left" w:pos="4536"/>
              </w:tabs>
              <w:spacing w:line="240" w:lineRule="auto"/>
              <w:ind w:left="540"/>
              <w:rPr>
                <w:rFonts w:ascii="Sylfaen" w:hAnsi="Sylfaen"/>
                <w:lang w:val="ka-GE"/>
              </w:rPr>
            </w:pPr>
          </w:p>
          <w:p w:rsidR="00B90F0E" w:rsidRDefault="00B90F0E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  <w:p w:rsidR="000F522B" w:rsidRPr="00F35F08" w:rsidRDefault="000F522B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</w:rPr>
            </w:pPr>
          </w:p>
          <w:p w:rsidR="000F522B" w:rsidRPr="00E420F6" w:rsidRDefault="000F522B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F0E" w:rsidRPr="002A7662" w:rsidRDefault="00B90F0E" w:rsidP="00DD6CFB">
            <w:pPr>
              <w:tabs>
                <w:tab w:val="left" w:pos="4536"/>
              </w:tabs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90F0E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B3817" w:rsidRPr="002A7662" w:rsidRDefault="00B90F0E" w:rsidP="00DD6CFB">
            <w:pPr>
              <w:tabs>
                <w:tab w:val="left" w:pos="-1908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B90F0E" w:rsidRPr="002A7662" w:rsidTr="00DD6CFB">
        <w:trPr>
          <w:trHeight w:val="420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F0E" w:rsidRPr="00003F8D" w:rsidRDefault="00B90F0E" w:rsidP="00DD6CF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003F8D">
              <w:rPr>
                <w:rFonts w:ascii="Sylfaen" w:hAnsi="Sylfaen"/>
                <w:lang w:val="ka-GE"/>
              </w:rPr>
              <w:t>თანამშრომლის განვითარება, შეფასება, მოტივირება</w:t>
            </w:r>
          </w:p>
          <w:p w:rsidR="00B90F0E" w:rsidRPr="00003F8D" w:rsidRDefault="00EB5B95" w:rsidP="00DD6CFB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 w:rsidRPr="00003F8D">
              <w:rPr>
                <w:rFonts w:ascii="Sylfaen" w:hAnsi="Sylfaen"/>
                <w:lang w:val="ka-GE"/>
              </w:rPr>
              <w:t xml:space="preserve">კონსულტირება და </w:t>
            </w:r>
            <w:proofErr w:type="spellStart"/>
            <w:r w:rsidRPr="00003F8D">
              <w:rPr>
                <w:rFonts w:ascii="Sylfaen" w:hAnsi="Sylfaen"/>
                <w:lang w:val="ka-GE"/>
              </w:rPr>
              <w:t>ქოუჩინგი</w:t>
            </w:r>
            <w:proofErr w:type="spellEnd"/>
          </w:p>
          <w:p w:rsidR="00B90F0E" w:rsidRPr="00003F8D" w:rsidRDefault="006D3669" w:rsidP="00DD6CF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003F8D">
              <w:rPr>
                <w:rFonts w:ascii="Sylfaen" w:hAnsi="Sylfaen"/>
                <w:lang w:val="ka-GE"/>
              </w:rPr>
              <w:t>პროფესიულ განვითარებაზე ზრუნვა</w:t>
            </w:r>
          </w:p>
          <w:p w:rsidR="00B90F0E" w:rsidRPr="00003F8D" w:rsidRDefault="006D3669" w:rsidP="00DD6CF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003F8D">
              <w:rPr>
                <w:rFonts w:ascii="Sylfaen" w:hAnsi="Sylfaen"/>
                <w:lang w:val="ka-GE"/>
              </w:rPr>
              <w:t xml:space="preserve">სიზუსტესა და დეტალებზე </w:t>
            </w:r>
            <w:proofErr w:type="spellStart"/>
            <w:r w:rsidRPr="00003F8D">
              <w:rPr>
                <w:rFonts w:ascii="Sylfaen" w:hAnsi="Sylfaen"/>
                <w:lang w:val="ka-GE"/>
              </w:rPr>
              <w:t>ორიენტირებულობა</w:t>
            </w:r>
            <w:proofErr w:type="spellEnd"/>
          </w:p>
          <w:p w:rsidR="00B90F0E" w:rsidRPr="00003F8D" w:rsidRDefault="00B90F0E" w:rsidP="00DD6CF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003F8D">
              <w:rPr>
                <w:rFonts w:ascii="Sylfaen" w:hAnsi="Sylfaen"/>
                <w:lang w:val="ka-GE"/>
              </w:rPr>
              <w:t>კონფლიქტებისა და დავების მართვა</w:t>
            </w:r>
          </w:p>
          <w:p w:rsidR="00B90F0E" w:rsidRPr="00003F8D" w:rsidRDefault="006D3669" w:rsidP="00DD6CF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003F8D">
              <w:rPr>
                <w:rFonts w:ascii="Sylfaen" w:hAnsi="Sylfaen"/>
                <w:lang w:val="ka-GE"/>
              </w:rPr>
              <w:t>წერილების, ანგარიშების, შეთავაზებების მომზადება</w:t>
            </w:r>
          </w:p>
          <w:p w:rsidR="00B90F0E" w:rsidRPr="00003F8D" w:rsidRDefault="00B90F0E" w:rsidP="00DD6CF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003F8D">
              <w:rPr>
                <w:rFonts w:ascii="Sylfaen" w:hAnsi="Sylfaen"/>
                <w:lang w:val="ka-GE"/>
              </w:rPr>
              <w:t>მოქნილობა და ცვლილებებზე ადაპტირება</w:t>
            </w:r>
          </w:p>
          <w:p w:rsidR="00B90F0E" w:rsidRPr="00003F8D" w:rsidRDefault="00B90F0E" w:rsidP="00DD6CF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proofErr w:type="spellStart"/>
            <w:r w:rsidRPr="00003F8D">
              <w:rPr>
                <w:rFonts w:ascii="Sylfaen" w:hAnsi="Sylfaen"/>
                <w:lang w:val="ka-GE"/>
              </w:rPr>
              <w:t>სამართალტექნიკის</w:t>
            </w:r>
            <w:proofErr w:type="spellEnd"/>
            <w:r w:rsidRPr="00003F8D">
              <w:rPr>
                <w:rFonts w:ascii="Sylfaen" w:hAnsi="Sylfaen"/>
                <w:lang w:val="ka-GE"/>
              </w:rPr>
              <w:t xml:space="preserve"> უნარი</w:t>
            </w:r>
          </w:p>
          <w:p w:rsidR="003B2CD7" w:rsidRPr="00003F8D" w:rsidRDefault="003B2CD7" w:rsidP="00DD6CF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lang w:val="ka-GE"/>
              </w:rPr>
            </w:pPr>
            <w:r w:rsidRPr="00003F8D">
              <w:rPr>
                <w:rFonts w:ascii="Sylfaen" w:hAnsi="Sylfaen"/>
                <w:lang w:val="ka-GE"/>
              </w:rPr>
              <w:t>დროის ეფექტიანი მართვა</w:t>
            </w:r>
          </w:p>
          <w:p w:rsidR="003B2CD7" w:rsidRPr="000914FB" w:rsidRDefault="003B2CD7" w:rsidP="00DD6CF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ylfaen" w:hAnsi="Sylfaen"/>
                <w:sz w:val="24"/>
                <w:lang w:val="ka-GE"/>
              </w:rPr>
            </w:pPr>
            <w:proofErr w:type="spellStart"/>
            <w:r w:rsidRPr="00003F8D">
              <w:rPr>
                <w:rFonts w:ascii="Sylfaen" w:hAnsi="Sylfaen"/>
                <w:lang w:val="ka-GE"/>
              </w:rPr>
              <w:t>ასერტიულობა</w:t>
            </w:r>
            <w:proofErr w:type="spellEnd"/>
            <w:r w:rsidRPr="00003F8D">
              <w:rPr>
                <w:rFonts w:ascii="Sylfaen" w:hAnsi="Sylfaen"/>
                <w:lang w:val="ka-GE"/>
              </w:rPr>
              <w:t xml:space="preserve"> და პრინციპულობა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3C05E0" w:rsidRDefault="003C05E0" w:rsidP="00FE1C08">
      <w:pPr>
        <w:spacing w:before="240" w:after="0"/>
      </w:pPr>
    </w:p>
    <w:sectPr w:rsidR="003C05E0" w:rsidSect="00DD6CFB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pg_gel_dejavu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D3840"/>
    <w:multiLevelType w:val="hybridMultilevel"/>
    <w:tmpl w:val="53624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C773E"/>
    <w:multiLevelType w:val="hybridMultilevel"/>
    <w:tmpl w:val="CC6E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45CCF"/>
    <w:multiLevelType w:val="hybridMultilevel"/>
    <w:tmpl w:val="AAD8CC84"/>
    <w:lvl w:ilvl="0" w:tplc="04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9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C5894"/>
    <w:multiLevelType w:val="hybridMultilevel"/>
    <w:tmpl w:val="D7349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8E"/>
    <w:rsid w:val="00003F8D"/>
    <w:rsid w:val="00075AE3"/>
    <w:rsid w:val="00081B36"/>
    <w:rsid w:val="000914FB"/>
    <w:rsid w:val="000925BB"/>
    <w:rsid w:val="000E5DBF"/>
    <w:rsid w:val="000F522B"/>
    <w:rsid w:val="000F7F4D"/>
    <w:rsid w:val="00127851"/>
    <w:rsid w:val="00133050"/>
    <w:rsid w:val="00140295"/>
    <w:rsid w:val="0014563E"/>
    <w:rsid w:val="00156BD1"/>
    <w:rsid w:val="00162511"/>
    <w:rsid w:val="00197683"/>
    <w:rsid w:val="001A225F"/>
    <w:rsid w:val="001E08A4"/>
    <w:rsid w:val="001E1A42"/>
    <w:rsid w:val="00201795"/>
    <w:rsid w:val="002041EC"/>
    <w:rsid w:val="00215411"/>
    <w:rsid w:val="00221408"/>
    <w:rsid w:val="00223609"/>
    <w:rsid w:val="00281E04"/>
    <w:rsid w:val="0028241D"/>
    <w:rsid w:val="00290342"/>
    <w:rsid w:val="002A7662"/>
    <w:rsid w:val="002B3817"/>
    <w:rsid w:val="002F49E8"/>
    <w:rsid w:val="002F5886"/>
    <w:rsid w:val="003050A0"/>
    <w:rsid w:val="00311EF1"/>
    <w:rsid w:val="00332E5E"/>
    <w:rsid w:val="00340A2C"/>
    <w:rsid w:val="00341D75"/>
    <w:rsid w:val="00362CF7"/>
    <w:rsid w:val="003920AB"/>
    <w:rsid w:val="00396970"/>
    <w:rsid w:val="003A3B8C"/>
    <w:rsid w:val="003A5F01"/>
    <w:rsid w:val="003B257E"/>
    <w:rsid w:val="003B2CD7"/>
    <w:rsid w:val="003C05E0"/>
    <w:rsid w:val="003F5939"/>
    <w:rsid w:val="00417EC8"/>
    <w:rsid w:val="00430DEB"/>
    <w:rsid w:val="0046163F"/>
    <w:rsid w:val="004631FD"/>
    <w:rsid w:val="004666A2"/>
    <w:rsid w:val="00467691"/>
    <w:rsid w:val="004A519C"/>
    <w:rsid w:val="004B17A8"/>
    <w:rsid w:val="00512C06"/>
    <w:rsid w:val="00532735"/>
    <w:rsid w:val="005657D7"/>
    <w:rsid w:val="005C3004"/>
    <w:rsid w:val="005D35CF"/>
    <w:rsid w:val="005D776B"/>
    <w:rsid w:val="005F020C"/>
    <w:rsid w:val="005F19C2"/>
    <w:rsid w:val="005F6C86"/>
    <w:rsid w:val="00626003"/>
    <w:rsid w:val="0065054E"/>
    <w:rsid w:val="00652600"/>
    <w:rsid w:val="00652E89"/>
    <w:rsid w:val="00680306"/>
    <w:rsid w:val="00693D2A"/>
    <w:rsid w:val="006A344A"/>
    <w:rsid w:val="006B05D5"/>
    <w:rsid w:val="006C0C35"/>
    <w:rsid w:val="006C54B7"/>
    <w:rsid w:val="006D23C4"/>
    <w:rsid w:val="006D3669"/>
    <w:rsid w:val="006D69FE"/>
    <w:rsid w:val="006F2633"/>
    <w:rsid w:val="007275E6"/>
    <w:rsid w:val="00730A3F"/>
    <w:rsid w:val="0074698E"/>
    <w:rsid w:val="00761E92"/>
    <w:rsid w:val="00763CFD"/>
    <w:rsid w:val="00765DB6"/>
    <w:rsid w:val="00776486"/>
    <w:rsid w:val="00790C3C"/>
    <w:rsid w:val="007B1A31"/>
    <w:rsid w:val="007D3E7B"/>
    <w:rsid w:val="008070A5"/>
    <w:rsid w:val="008152CD"/>
    <w:rsid w:val="00823FBE"/>
    <w:rsid w:val="008504AB"/>
    <w:rsid w:val="00894F81"/>
    <w:rsid w:val="008A0327"/>
    <w:rsid w:val="008B02CD"/>
    <w:rsid w:val="008D2B69"/>
    <w:rsid w:val="008F7FBE"/>
    <w:rsid w:val="009110BB"/>
    <w:rsid w:val="00920234"/>
    <w:rsid w:val="009409A8"/>
    <w:rsid w:val="00946A68"/>
    <w:rsid w:val="00962D44"/>
    <w:rsid w:val="009722EE"/>
    <w:rsid w:val="0097543A"/>
    <w:rsid w:val="009759CB"/>
    <w:rsid w:val="009767CE"/>
    <w:rsid w:val="009856E3"/>
    <w:rsid w:val="009A02B9"/>
    <w:rsid w:val="009B2635"/>
    <w:rsid w:val="009E2DDB"/>
    <w:rsid w:val="009E403E"/>
    <w:rsid w:val="009E42F5"/>
    <w:rsid w:val="00A246A4"/>
    <w:rsid w:val="00A54C3C"/>
    <w:rsid w:val="00A75544"/>
    <w:rsid w:val="00AC5DC8"/>
    <w:rsid w:val="00AD5CB5"/>
    <w:rsid w:val="00AE63B0"/>
    <w:rsid w:val="00AF47B7"/>
    <w:rsid w:val="00B07192"/>
    <w:rsid w:val="00B313DF"/>
    <w:rsid w:val="00B562DF"/>
    <w:rsid w:val="00B744BA"/>
    <w:rsid w:val="00B90F0E"/>
    <w:rsid w:val="00B97964"/>
    <w:rsid w:val="00B97C26"/>
    <w:rsid w:val="00B97EAF"/>
    <w:rsid w:val="00BA1921"/>
    <w:rsid w:val="00BA4E8E"/>
    <w:rsid w:val="00C4579E"/>
    <w:rsid w:val="00C514A7"/>
    <w:rsid w:val="00C62D4D"/>
    <w:rsid w:val="00CB7203"/>
    <w:rsid w:val="00CC02D4"/>
    <w:rsid w:val="00D0074E"/>
    <w:rsid w:val="00D04855"/>
    <w:rsid w:val="00D414C7"/>
    <w:rsid w:val="00D510BF"/>
    <w:rsid w:val="00D6325D"/>
    <w:rsid w:val="00DA324C"/>
    <w:rsid w:val="00DB3C17"/>
    <w:rsid w:val="00DB78F7"/>
    <w:rsid w:val="00DC0AFB"/>
    <w:rsid w:val="00DD1CC5"/>
    <w:rsid w:val="00DD6CFB"/>
    <w:rsid w:val="00DE6FDD"/>
    <w:rsid w:val="00DE7D73"/>
    <w:rsid w:val="00E035B4"/>
    <w:rsid w:val="00E05CF9"/>
    <w:rsid w:val="00E246A8"/>
    <w:rsid w:val="00E31870"/>
    <w:rsid w:val="00E420F6"/>
    <w:rsid w:val="00E451F1"/>
    <w:rsid w:val="00E51447"/>
    <w:rsid w:val="00E73C5C"/>
    <w:rsid w:val="00E8550E"/>
    <w:rsid w:val="00EA3706"/>
    <w:rsid w:val="00EA7861"/>
    <w:rsid w:val="00EB380D"/>
    <w:rsid w:val="00EB5B95"/>
    <w:rsid w:val="00F0108B"/>
    <w:rsid w:val="00F216DC"/>
    <w:rsid w:val="00F330D3"/>
    <w:rsid w:val="00F35F08"/>
    <w:rsid w:val="00F4387E"/>
    <w:rsid w:val="00FB34A1"/>
    <w:rsid w:val="00FC4693"/>
    <w:rsid w:val="00FC5E54"/>
    <w:rsid w:val="00FC764B"/>
    <w:rsid w:val="00FD6ED3"/>
    <w:rsid w:val="00FE1C08"/>
    <w:rsid w:val="00FE5AF0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06CCF-418F-47F2-BDDA-7C0C6BD7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Dvali</cp:lastModifiedBy>
  <cp:revision>2</cp:revision>
  <cp:lastPrinted>2015-07-31T06:18:00Z</cp:lastPrinted>
  <dcterms:created xsi:type="dcterms:W3CDTF">2023-02-03T07:57:00Z</dcterms:created>
  <dcterms:modified xsi:type="dcterms:W3CDTF">2023-02-03T07:57:00Z</dcterms:modified>
</cp:coreProperties>
</file>