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36361" w14:textId="77777777" w:rsidR="005448F5" w:rsidRDefault="005448F5" w:rsidP="005448F5">
      <w:pPr>
        <w:jc w:val="center"/>
        <w:rPr>
          <w:rFonts w:ascii="Sylfaen" w:hAnsi="Sylfaen"/>
          <w:b/>
          <w:sz w:val="32"/>
          <w:lang w:val="ka-GE"/>
        </w:rPr>
      </w:pPr>
    </w:p>
    <w:p w14:paraId="1A18BB45" w14:textId="68468AC4" w:rsidR="005448F5" w:rsidRDefault="00D26B34" w:rsidP="005448F5">
      <w:pPr>
        <w:jc w:val="center"/>
        <w:rPr>
          <w:rFonts w:ascii="Sylfaen" w:hAnsi="Sylfaen"/>
          <w:b/>
          <w:sz w:val="32"/>
        </w:rPr>
      </w:pPr>
      <w:r>
        <w:rPr>
          <w:noProof/>
        </w:rPr>
        <w:drawing>
          <wp:inline distT="0" distB="0" distL="0" distR="0" wp14:anchorId="5B39930A" wp14:editId="232B28BE">
            <wp:extent cx="3220278" cy="3220278"/>
            <wp:effectExtent l="0" t="0" r="0" b="0"/>
            <wp:docPr id="1" name="Picture 1" descr="Картинки по запросу ამბროლაურის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ამბროლაურის გერბი"/>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611" cy="3238611"/>
                    </a:xfrm>
                    <a:prstGeom prst="rect">
                      <a:avLst/>
                    </a:prstGeom>
                    <a:noFill/>
                    <a:ln>
                      <a:noFill/>
                    </a:ln>
                  </pic:spPr>
                </pic:pic>
              </a:graphicData>
            </a:graphic>
          </wp:inline>
        </w:drawing>
      </w:r>
    </w:p>
    <w:p w14:paraId="026A1487" w14:textId="77777777" w:rsidR="00687B2F" w:rsidRDefault="00601D3F" w:rsidP="005448F5">
      <w:pPr>
        <w:jc w:val="center"/>
        <w:rPr>
          <w:rFonts w:ascii="Sylfaen" w:hAnsi="Sylfaen"/>
          <w:b/>
          <w:sz w:val="36"/>
          <w:lang w:val="ka-GE"/>
        </w:rPr>
      </w:pPr>
      <w:r>
        <w:rPr>
          <w:rFonts w:ascii="Sylfaen" w:hAnsi="Sylfaen"/>
          <w:b/>
          <w:sz w:val="36"/>
          <w:lang w:val="ka-GE"/>
        </w:rPr>
        <w:t>ამბროლაურის</w:t>
      </w:r>
      <w:r w:rsidR="00C54489" w:rsidRPr="00C313D9">
        <w:rPr>
          <w:rFonts w:ascii="Sylfaen" w:hAnsi="Sylfaen"/>
          <w:b/>
          <w:sz w:val="36"/>
          <w:lang w:val="ka-GE"/>
        </w:rPr>
        <w:t xml:space="preserve"> მუნიციპალიტეტის 20</w:t>
      </w:r>
      <w:r w:rsidR="00D26B34">
        <w:rPr>
          <w:rFonts w:ascii="Sylfaen" w:hAnsi="Sylfaen"/>
          <w:b/>
          <w:sz w:val="36"/>
          <w:lang w:val="ka-GE"/>
        </w:rPr>
        <w:t>2</w:t>
      </w:r>
      <w:r w:rsidR="00AD17EE">
        <w:rPr>
          <w:rFonts w:ascii="Sylfaen" w:hAnsi="Sylfaen"/>
          <w:b/>
          <w:sz w:val="36"/>
          <w:lang w:val="ka-GE"/>
        </w:rPr>
        <w:t>4</w:t>
      </w:r>
      <w:r w:rsidR="00687B2F">
        <w:rPr>
          <w:rFonts w:ascii="Sylfaen" w:hAnsi="Sylfaen"/>
          <w:b/>
          <w:sz w:val="36"/>
          <w:lang w:val="ka-GE"/>
        </w:rPr>
        <w:t xml:space="preserve"> წლის ბიუჯეტის </w:t>
      </w:r>
    </w:p>
    <w:p w14:paraId="41D50E99" w14:textId="492B8230" w:rsidR="00C313D9" w:rsidRPr="00687B2F" w:rsidRDefault="00687B2F" w:rsidP="005448F5">
      <w:pPr>
        <w:jc w:val="center"/>
        <w:rPr>
          <w:rFonts w:ascii="Sylfaen" w:hAnsi="Sylfaen"/>
          <w:b/>
          <w:sz w:val="32"/>
          <w:lang w:val="ka-GE"/>
        </w:rPr>
      </w:pPr>
      <w:r>
        <w:rPr>
          <w:rFonts w:ascii="Sylfaen" w:hAnsi="Sylfaen"/>
          <w:b/>
          <w:sz w:val="36"/>
          <w:lang w:val="ka-GE"/>
        </w:rPr>
        <w:t>კაპიტალური ბიუჯეტის დანართი</w:t>
      </w:r>
    </w:p>
    <w:p w14:paraId="259DD6D4" w14:textId="77777777" w:rsidR="00C313D9" w:rsidRPr="00C313D9" w:rsidRDefault="00C313D9" w:rsidP="005448F5">
      <w:pPr>
        <w:jc w:val="center"/>
        <w:rPr>
          <w:rFonts w:ascii="Sylfaen" w:hAnsi="Sylfaen"/>
          <w:b/>
          <w:sz w:val="36"/>
        </w:rPr>
      </w:pPr>
    </w:p>
    <w:p w14:paraId="529FBC4B" w14:textId="77777777" w:rsidR="005448F5" w:rsidRDefault="005448F5" w:rsidP="005448F5">
      <w:pPr>
        <w:jc w:val="center"/>
        <w:rPr>
          <w:rFonts w:ascii="Sylfaen" w:hAnsi="Sylfaen"/>
          <w:b/>
          <w:sz w:val="32"/>
          <w:lang w:val="ka-GE"/>
        </w:rPr>
      </w:pPr>
    </w:p>
    <w:p w14:paraId="55075CDD" w14:textId="77777777" w:rsidR="005448F5" w:rsidRDefault="005448F5" w:rsidP="005448F5">
      <w:pPr>
        <w:jc w:val="center"/>
        <w:rPr>
          <w:rFonts w:ascii="Sylfaen" w:hAnsi="Sylfaen"/>
          <w:b/>
          <w:sz w:val="32"/>
          <w:lang w:val="ka-GE"/>
        </w:rPr>
      </w:pPr>
    </w:p>
    <w:p w14:paraId="16827F67" w14:textId="77777777" w:rsidR="005448F5" w:rsidRDefault="005448F5" w:rsidP="005448F5">
      <w:pPr>
        <w:jc w:val="center"/>
        <w:rPr>
          <w:rFonts w:ascii="Sylfaen" w:hAnsi="Sylfaen"/>
          <w:b/>
          <w:sz w:val="32"/>
          <w:lang w:val="ka-GE"/>
        </w:rPr>
      </w:pPr>
    </w:p>
    <w:p w14:paraId="48D6FE74" w14:textId="3FC0D9B1" w:rsidR="00BB27E8" w:rsidRDefault="00BB27E8" w:rsidP="00E2135A">
      <w:pPr>
        <w:ind w:firstLine="720"/>
        <w:jc w:val="both"/>
        <w:rPr>
          <w:rFonts w:ascii="Sylfaen" w:hAnsi="Sylfaen"/>
          <w:b/>
          <w:sz w:val="24"/>
          <w:lang w:val="ka-GE"/>
        </w:rPr>
      </w:pPr>
    </w:p>
    <w:p w14:paraId="646C2627" w14:textId="282B172A" w:rsidR="006F5FCB" w:rsidRDefault="006F5FCB" w:rsidP="00E2135A">
      <w:pPr>
        <w:ind w:firstLine="720"/>
        <w:jc w:val="both"/>
        <w:rPr>
          <w:rFonts w:ascii="Sylfaen" w:hAnsi="Sylfaen"/>
          <w:b/>
          <w:sz w:val="24"/>
          <w:lang w:val="ka-GE"/>
        </w:rPr>
      </w:pPr>
    </w:p>
    <w:p w14:paraId="182478AF" w14:textId="4D0F4004" w:rsidR="006F5FCB" w:rsidRDefault="006F5FCB" w:rsidP="00E2135A">
      <w:pPr>
        <w:ind w:firstLine="720"/>
        <w:jc w:val="both"/>
        <w:rPr>
          <w:rFonts w:ascii="Sylfaen" w:hAnsi="Sylfaen"/>
          <w:b/>
          <w:sz w:val="24"/>
          <w:lang w:val="ka-GE"/>
        </w:rPr>
      </w:pPr>
    </w:p>
    <w:p w14:paraId="5D17A893" w14:textId="475F7999" w:rsidR="006F5FCB" w:rsidRDefault="006F5FCB" w:rsidP="00E2135A">
      <w:pPr>
        <w:ind w:firstLine="720"/>
        <w:jc w:val="both"/>
        <w:rPr>
          <w:rFonts w:ascii="Sylfaen" w:hAnsi="Sylfaen"/>
          <w:b/>
          <w:sz w:val="24"/>
          <w:lang w:val="ka-GE"/>
        </w:rPr>
      </w:pPr>
    </w:p>
    <w:p w14:paraId="34C8C4E4" w14:textId="308E537F" w:rsidR="006F5FCB" w:rsidRDefault="006F5FCB" w:rsidP="00E2135A">
      <w:pPr>
        <w:ind w:firstLine="720"/>
        <w:jc w:val="both"/>
        <w:rPr>
          <w:rFonts w:ascii="Sylfaen" w:hAnsi="Sylfaen"/>
          <w:b/>
          <w:sz w:val="24"/>
          <w:lang w:val="ka-GE"/>
        </w:rPr>
      </w:pPr>
    </w:p>
    <w:p w14:paraId="5F25EEC0" w14:textId="7F5F76FE" w:rsidR="006F5FCB" w:rsidRDefault="006F5FCB" w:rsidP="00E2135A">
      <w:pPr>
        <w:ind w:firstLine="720"/>
        <w:jc w:val="both"/>
        <w:rPr>
          <w:rFonts w:ascii="Sylfaen" w:hAnsi="Sylfaen"/>
          <w:b/>
          <w:sz w:val="24"/>
          <w:lang w:val="ka-GE"/>
        </w:rPr>
      </w:pPr>
    </w:p>
    <w:p w14:paraId="0C64E8DC" w14:textId="1645F9B2" w:rsidR="006F5FCB" w:rsidRDefault="006F5FCB" w:rsidP="00E2135A">
      <w:pPr>
        <w:ind w:firstLine="720"/>
        <w:jc w:val="both"/>
        <w:rPr>
          <w:rFonts w:ascii="Sylfaen" w:hAnsi="Sylfaen"/>
          <w:b/>
          <w:sz w:val="24"/>
          <w:lang w:val="ka-GE"/>
        </w:rPr>
      </w:pPr>
    </w:p>
    <w:p w14:paraId="1588D6DE" w14:textId="3E5FCB58" w:rsidR="006F5FCB" w:rsidRDefault="006F5FCB" w:rsidP="00E2135A">
      <w:pPr>
        <w:ind w:firstLine="720"/>
        <w:jc w:val="both"/>
        <w:rPr>
          <w:rFonts w:ascii="Sylfaen" w:hAnsi="Sylfaen"/>
          <w:b/>
          <w:sz w:val="24"/>
          <w:lang w:val="ka-GE"/>
        </w:rPr>
      </w:pPr>
    </w:p>
    <w:p w14:paraId="7C08C821" w14:textId="2C1B066D" w:rsidR="006F5FCB" w:rsidRDefault="006F5FCB" w:rsidP="00E2135A">
      <w:pPr>
        <w:ind w:firstLine="720"/>
        <w:jc w:val="both"/>
        <w:rPr>
          <w:rFonts w:ascii="Sylfaen" w:hAnsi="Sylfaen"/>
          <w:b/>
          <w:sz w:val="24"/>
          <w:lang w:val="ka-GE"/>
        </w:rPr>
      </w:pPr>
    </w:p>
    <w:p w14:paraId="23D249F5" w14:textId="77777777" w:rsidR="006F5FCB" w:rsidRDefault="006F5FCB" w:rsidP="00E2135A">
      <w:pPr>
        <w:ind w:firstLine="720"/>
        <w:jc w:val="both"/>
        <w:rPr>
          <w:rFonts w:ascii="Sylfaen" w:hAnsi="Sylfaen"/>
          <w:b/>
          <w:sz w:val="24"/>
          <w:lang w:val="ka-GE"/>
        </w:rPr>
      </w:pPr>
    </w:p>
    <w:p w14:paraId="644405E5" w14:textId="787C940F" w:rsidR="008215D5" w:rsidRDefault="006B2D57" w:rsidP="00BF28D4">
      <w:pPr>
        <w:tabs>
          <w:tab w:val="left" w:pos="270"/>
          <w:tab w:val="left" w:pos="360"/>
        </w:tabs>
        <w:jc w:val="both"/>
        <w:rPr>
          <w:rFonts w:ascii="Sylfaen" w:hAnsi="Sylfaen"/>
          <w:lang w:val="ka-GE"/>
        </w:rPr>
      </w:pPr>
      <w:r>
        <w:rPr>
          <w:rFonts w:ascii="Sylfaen" w:hAnsi="Sylfaen"/>
          <w:lang w:val="ka-GE"/>
        </w:rPr>
        <w:lastRenderedPageBreak/>
        <w:tab/>
      </w:r>
      <w:r w:rsidR="00BF28D4">
        <w:rPr>
          <w:rFonts w:ascii="Sylfaen" w:hAnsi="Sylfaen"/>
          <w:lang w:val="ka-GE"/>
        </w:rPr>
        <w:t xml:space="preserve">ისევე როგორც გასულ წლებში </w:t>
      </w:r>
      <w:r w:rsidR="00BF28D4">
        <w:rPr>
          <w:rFonts w:ascii="Sylfaen" w:hAnsi="Sylfaen"/>
        </w:rPr>
        <w:t>2024</w:t>
      </w:r>
      <w:r w:rsidR="00BF28D4">
        <w:rPr>
          <w:rFonts w:ascii="Sylfaen" w:hAnsi="Sylfaen"/>
          <w:lang w:val="ka-GE"/>
        </w:rPr>
        <w:t xml:space="preserve">-2027 წლებშიც ამბროლაურის მუნიციპალიტეტის ბიუჯეტის ერთ-ერთი ძირითადი პრიორიტეტი იქნება ინფრასტრუქტურული (კაპიტალური) პროექტების დაფინანსება. ინფრასტრუქტურული პროექტების დაფინანსების ძირითადი წყაროა საქართველოს სახელმწიფო ბიუჯეტის რეგიონებში განსახორციელებელი ინფრასტრუქტურული პროექტების დაფინანსების ფონდი. ფონდიდან გამოყოფილი ასიგნებები ბოლო წლების ბიუჯეტების მიხედვით მთლიანი ასიგნებების დაახლოებით 36%-ს შეადგენდა. </w:t>
      </w:r>
    </w:p>
    <w:p w14:paraId="3C5BD616" w14:textId="6BFA8255" w:rsidR="008215D5" w:rsidRDefault="006F5FCB" w:rsidP="00BF28D4">
      <w:pPr>
        <w:tabs>
          <w:tab w:val="left" w:pos="270"/>
          <w:tab w:val="left" w:pos="360"/>
        </w:tabs>
        <w:jc w:val="both"/>
        <w:rPr>
          <w:rFonts w:ascii="Sylfaen" w:hAnsi="Sylfaen"/>
          <w:lang w:val="ka-GE"/>
        </w:rPr>
      </w:pPr>
      <w:r>
        <w:rPr>
          <w:rFonts w:ascii="Sylfaen" w:hAnsi="Sylfaen"/>
          <w:lang w:val="ka-GE"/>
        </w:rPr>
        <w:tab/>
      </w:r>
      <w:r w:rsidR="008215D5">
        <w:rPr>
          <w:rFonts w:ascii="Sylfaen" w:hAnsi="Sylfaen"/>
          <w:lang w:val="ka-GE"/>
        </w:rPr>
        <w:t>ვინაიდან მიმდინარე ეტაპზე (</w:t>
      </w:r>
      <w:r>
        <w:rPr>
          <w:rFonts w:ascii="Sylfaen" w:hAnsi="Sylfaen"/>
          <w:lang w:val="ka-GE"/>
        </w:rPr>
        <w:t xml:space="preserve">2023 წლის </w:t>
      </w:r>
      <w:r w:rsidR="008215D5">
        <w:rPr>
          <w:rFonts w:ascii="Sylfaen" w:hAnsi="Sylfaen"/>
          <w:lang w:val="ka-GE"/>
        </w:rPr>
        <w:t xml:space="preserve">15 ნოემბერი), </w:t>
      </w:r>
      <w:r w:rsidR="008215D5" w:rsidRPr="008215D5">
        <w:rPr>
          <w:rFonts w:ascii="Sylfaen" w:hAnsi="Sylfaen"/>
          <w:lang w:val="ka-GE"/>
        </w:rPr>
        <w:t>202</w:t>
      </w:r>
      <w:r w:rsidR="008215D5">
        <w:rPr>
          <w:rFonts w:ascii="Sylfaen" w:hAnsi="Sylfaen"/>
          <w:lang w:val="ka-GE"/>
        </w:rPr>
        <w:t>4</w:t>
      </w:r>
      <w:r w:rsidR="008215D5" w:rsidRPr="008215D5">
        <w:rPr>
          <w:rFonts w:ascii="Sylfaen" w:hAnsi="Sylfaen"/>
          <w:lang w:val="ka-GE"/>
        </w:rPr>
        <w:t xml:space="preserve"> წ</w:t>
      </w:r>
      <w:r w:rsidR="008215D5">
        <w:rPr>
          <w:rFonts w:ascii="Sylfaen" w:hAnsi="Sylfaen"/>
          <w:lang w:val="ka-GE"/>
        </w:rPr>
        <w:t>ელ</w:t>
      </w:r>
      <w:r w:rsidR="008215D5" w:rsidRPr="008215D5">
        <w:rPr>
          <w:rFonts w:ascii="Sylfaen" w:hAnsi="Sylfaen"/>
          <w:lang w:val="ka-GE"/>
        </w:rPr>
        <w:t xml:space="preserve">ს </w:t>
      </w:r>
      <w:r w:rsidR="008215D5">
        <w:rPr>
          <w:rFonts w:ascii="Sylfaen" w:hAnsi="Sylfaen"/>
          <w:lang w:val="ka-GE"/>
        </w:rPr>
        <w:t xml:space="preserve">განსახორციელებელ </w:t>
      </w:r>
      <w:r w:rsidR="008215D5" w:rsidRPr="008215D5">
        <w:rPr>
          <w:rFonts w:ascii="Sylfaen" w:hAnsi="Sylfaen"/>
          <w:lang w:val="ka-GE"/>
        </w:rPr>
        <w:t>პროექტებთან</w:t>
      </w:r>
      <w:r w:rsidR="008215D5">
        <w:rPr>
          <w:rFonts w:ascii="Sylfaen" w:hAnsi="Sylfaen"/>
          <w:lang w:val="ka-GE"/>
        </w:rPr>
        <w:t xml:space="preserve"> დაკავშირებოთ საქართველოს მთავრობის მიერ არ არის მიღებული </w:t>
      </w:r>
      <w:r w:rsidR="008215D5" w:rsidRPr="008215D5">
        <w:rPr>
          <w:rFonts w:ascii="Sylfaen" w:hAnsi="Sylfaen"/>
          <w:lang w:val="ka-GE"/>
        </w:rPr>
        <w:t>საქართველოს მთავრობის განკარგულება ,,საქართველოს რეგიონებში განსახორციელებელი პროექტების ფონდიდან მუნიციპალიტეტებისთვის თანხების გამოყოფის შესახებ“</w:t>
      </w:r>
      <w:r>
        <w:rPr>
          <w:rFonts w:ascii="Sylfaen" w:hAnsi="Sylfaen"/>
          <w:lang w:val="ka-GE"/>
        </w:rPr>
        <w:t>,</w:t>
      </w:r>
      <w:r w:rsidR="008215D5">
        <w:rPr>
          <w:rFonts w:ascii="Sylfaen" w:hAnsi="Sylfaen"/>
          <w:lang w:val="ka-GE"/>
        </w:rPr>
        <w:t xml:space="preserve"> შესაბამისი პროექტები არ არის ასახული ამბროლაურის მუნიციპალიტეტის </w:t>
      </w:r>
      <w:r w:rsidR="00BF28D4">
        <w:rPr>
          <w:rFonts w:ascii="Sylfaen" w:hAnsi="Sylfaen"/>
          <w:lang w:val="ka-GE"/>
        </w:rPr>
        <w:t>2024 წლის ბიუჯეტის პროექტ</w:t>
      </w:r>
      <w:r>
        <w:rPr>
          <w:rFonts w:ascii="Sylfaen" w:hAnsi="Sylfaen"/>
          <w:lang w:val="ka-GE"/>
        </w:rPr>
        <w:t>შ</w:t>
      </w:r>
      <w:r w:rsidR="00BF28D4">
        <w:rPr>
          <w:rFonts w:ascii="Sylfaen" w:hAnsi="Sylfaen"/>
          <w:lang w:val="ka-GE"/>
        </w:rPr>
        <w:t>ი</w:t>
      </w:r>
      <w:r w:rsidR="008215D5">
        <w:rPr>
          <w:rFonts w:ascii="Sylfaen" w:hAnsi="Sylfaen"/>
          <w:lang w:val="ka-GE"/>
        </w:rPr>
        <w:t>. პროექტები ბიუჯეტში აისახება საქართველოს მთავრობის მიერ შესაბამისი აქტის მიღების შემდგომ.</w:t>
      </w:r>
    </w:p>
    <w:p w14:paraId="2085FCCA" w14:textId="1F178ED8" w:rsidR="008215D5" w:rsidRDefault="006F5FCB" w:rsidP="00BF28D4">
      <w:pPr>
        <w:tabs>
          <w:tab w:val="left" w:pos="270"/>
          <w:tab w:val="left" w:pos="360"/>
        </w:tabs>
        <w:jc w:val="both"/>
        <w:rPr>
          <w:rFonts w:ascii="Sylfaen" w:hAnsi="Sylfaen"/>
          <w:lang w:val="ka-GE"/>
        </w:rPr>
      </w:pPr>
      <w:r>
        <w:rPr>
          <w:rFonts w:ascii="Sylfaen" w:hAnsi="Sylfaen"/>
          <w:lang w:val="ka-GE"/>
        </w:rPr>
        <w:tab/>
      </w:r>
      <w:r w:rsidR="008215D5">
        <w:rPr>
          <w:rFonts w:ascii="Sylfaen" w:hAnsi="Sylfaen"/>
          <w:lang w:val="ka-GE"/>
        </w:rPr>
        <w:t>ქვემოთ მოცემული ინფრასტრუქტურული (კაპიტალური) პროექტები არის პროექტები, რომელთა დაფინანსებაც იგეგმება 2024 წელს.</w:t>
      </w:r>
      <w:r>
        <w:rPr>
          <w:rFonts w:ascii="Sylfaen" w:hAnsi="Sylfaen"/>
          <w:lang w:val="ka-GE"/>
        </w:rPr>
        <w:t xml:space="preserve"> წარმოდგენილი პროექტებიდან ნაწილი არის მრავალწლიანი, რომელთა განხორციელებაც დაწყებულია და გაგრძლედება 2024 წლის განმავლობაში. </w:t>
      </w:r>
    </w:p>
    <w:tbl>
      <w:tblPr>
        <w:tblW w:w="5002" w:type="pct"/>
        <w:tblLook w:val="04A0" w:firstRow="1" w:lastRow="0" w:firstColumn="1" w:lastColumn="0" w:noHBand="0" w:noVBand="1"/>
      </w:tblPr>
      <w:tblGrid>
        <w:gridCol w:w="386"/>
        <w:gridCol w:w="2366"/>
        <w:gridCol w:w="1188"/>
        <w:gridCol w:w="6630"/>
      </w:tblGrid>
      <w:tr w:rsidR="006F5FCB" w:rsidRPr="006F5FCB" w14:paraId="7702C871" w14:textId="77777777" w:rsidTr="006F5FCB">
        <w:trPr>
          <w:trHeight w:val="675"/>
          <w:tblHeader/>
        </w:trPr>
        <w:tc>
          <w:tcPr>
            <w:tcW w:w="1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4A8EE" w14:textId="77777777" w:rsidR="006F5FCB" w:rsidRPr="006F5FCB" w:rsidRDefault="006F5FCB" w:rsidP="006F5FCB">
            <w:pPr>
              <w:spacing w:after="0" w:line="240" w:lineRule="auto"/>
              <w:jc w:val="center"/>
              <w:rPr>
                <w:rFonts w:ascii="Calibri" w:eastAsia="Times New Roman" w:hAnsi="Calibri" w:cs="Calibri"/>
                <w:b/>
                <w:bCs/>
                <w:sz w:val="16"/>
                <w:szCs w:val="16"/>
              </w:rPr>
            </w:pPr>
            <w:r w:rsidRPr="006F5FCB">
              <w:rPr>
                <w:rFonts w:ascii="Calibri" w:eastAsia="Times New Roman" w:hAnsi="Calibri" w:cs="Calibri"/>
                <w:b/>
                <w:bCs/>
                <w:sz w:val="16"/>
                <w:szCs w:val="16"/>
              </w:rPr>
              <w:t>N</w:t>
            </w:r>
          </w:p>
        </w:tc>
        <w:tc>
          <w:tcPr>
            <w:tcW w:w="1119" w:type="pct"/>
            <w:tcBorders>
              <w:top w:val="single" w:sz="4" w:space="0" w:color="auto"/>
              <w:left w:val="nil"/>
              <w:bottom w:val="single" w:sz="4" w:space="0" w:color="auto"/>
              <w:right w:val="single" w:sz="4" w:space="0" w:color="auto"/>
            </w:tcBorders>
            <w:shd w:val="clear" w:color="000000" w:fill="FFFFFF"/>
            <w:vAlign w:val="center"/>
            <w:hideMark/>
          </w:tcPr>
          <w:p w14:paraId="6591B116" w14:textId="77777777" w:rsidR="006F5FCB" w:rsidRPr="008E706C" w:rsidRDefault="006F5FCB" w:rsidP="006F5FCB">
            <w:pPr>
              <w:spacing w:after="0" w:line="240" w:lineRule="auto"/>
              <w:jc w:val="center"/>
              <w:rPr>
                <w:rFonts w:ascii="Sylfaen" w:eastAsia="Times New Roman" w:hAnsi="Sylfaen" w:cs="Calibri"/>
                <w:b/>
                <w:bCs/>
                <w:sz w:val="16"/>
                <w:szCs w:val="16"/>
              </w:rPr>
            </w:pPr>
            <w:proofErr w:type="spellStart"/>
            <w:r w:rsidRPr="008E706C">
              <w:rPr>
                <w:rFonts w:ascii="Sylfaen" w:eastAsia="Times New Roman" w:hAnsi="Sylfaen" w:cs="Calibri"/>
                <w:b/>
                <w:bCs/>
                <w:sz w:val="16"/>
                <w:szCs w:val="16"/>
              </w:rPr>
              <w:t>პროექტების</w:t>
            </w:r>
            <w:proofErr w:type="spellEnd"/>
            <w:r w:rsidRPr="008E706C">
              <w:rPr>
                <w:rFonts w:ascii="Sylfaen" w:eastAsia="Times New Roman" w:hAnsi="Sylfaen" w:cs="Calibri"/>
                <w:b/>
                <w:bCs/>
                <w:sz w:val="16"/>
                <w:szCs w:val="16"/>
              </w:rPr>
              <w:t xml:space="preserve"> </w:t>
            </w:r>
            <w:proofErr w:type="spellStart"/>
            <w:r w:rsidRPr="008E706C">
              <w:rPr>
                <w:rFonts w:ascii="Sylfaen" w:eastAsia="Times New Roman" w:hAnsi="Sylfaen" w:cs="Calibri"/>
                <w:b/>
                <w:bCs/>
                <w:sz w:val="16"/>
                <w:szCs w:val="16"/>
              </w:rPr>
              <w:t>დასახელება</w:t>
            </w:r>
            <w:proofErr w:type="spellEnd"/>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2143984C" w14:textId="77777777" w:rsidR="006F5FCB" w:rsidRPr="008E706C" w:rsidRDefault="006F5FCB" w:rsidP="006F5FCB">
            <w:pPr>
              <w:spacing w:after="0" w:line="240" w:lineRule="auto"/>
              <w:jc w:val="center"/>
              <w:rPr>
                <w:rFonts w:ascii="Sylfaen" w:eastAsia="Times New Roman" w:hAnsi="Sylfaen" w:cs="Calibri"/>
                <w:b/>
                <w:bCs/>
                <w:i/>
                <w:iCs/>
                <w:sz w:val="16"/>
                <w:szCs w:val="16"/>
              </w:rPr>
            </w:pPr>
            <w:proofErr w:type="spellStart"/>
            <w:r w:rsidRPr="008E706C">
              <w:rPr>
                <w:rFonts w:ascii="Sylfaen" w:eastAsia="Times New Roman" w:hAnsi="Sylfaen" w:cs="Calibri"/>
                <w:b/>
                <w:bCs/>
                <w:i/>
                <w:iCs/>
                <w:sz w:val="16"/>
                <w:szCs w:val="16"/>
              </w:rPr>
              <w:t>პროექტის</w:t>
            </w:r>
            <w:proofErr w:type="spellEnd"/>
            <w:r w:rsidRPr="008E706C">
              <w:rPr>
                <w:rFonts w:ascii="Sylfaen" w:eastAsia="Times New Roman" w:hAnsi="Sylfaen" w:cs="Calibri"/>
                <w:b/>
                <w:bCs/>
                <w:i/>
                <w:iCs/>
                <w:sz w:val="16"/>
                <w:szCs w:val="16"/>
              </w:rPr>
              <w:t xml:space="preserve"> </w:t>
            </w:r>
            <w:proofErr w:type="spellStart"/>
            <w:r w:rsidRPr="008E706C">
              <w:rPr>
                <w:rFonts w:ascii="Sylfaen" w:eastAsia="Times New Roman" w:hAnsi="Sylfaen" w:cs="Calibri"/>
                <w:b/>
                <w:bCs/>
                <w:i/>
                <w:iCs/>
                <w:sz w:val="16"/>
                <w:szCs w:val="16"/>
              </w:rPr>
              <w:t>დაფინანსება</w:t>
            </w:r>
            <w:proofErr w:type="spellEnd"/>
            <w:r w:rsidRPr="008E706C">
              <w:rPr>
                <w:rFonts w:ascii="Sylfaen" w:eastAsia="Times New Roman" w:hAnsi="Sylfaen" w:cs="Calibri"/>
                <w:b/>
                <w:bCs/>
                <w:i/>
                <w:iCs/>
                <w:sz w:val="16"/>
                <w:szCs w:val="16"/>
              </w:rPr>
              <w:t xml:space="preserve">  2024 </w:t>
            </w:r>
            <w:proofErr w:type="spellStart"/>
            <w:r w:rsidRPr="008E706C">
              <w:rPr>
                <w:rFonts w:ascii="Sylfaen" w:eastAsia="Times New Roman" w:hAnsi="Sylfaen" w:cs="Calibri"/>
                <w:b/>
                <w:bCs/>
                <w:i/>
                <w:iCs/>
                <w:sz w:val="16"/>
                <w:szCs w:val="16"/>
              </w:rPr>
              <w:t>წელს</w:t>
            </w:r>
            <w:proofErr w:type="spellEnd"/>
          </w:p>
        </w:tc>
        <w:tc>
          <w:tcPr>
            <w:tcW w:w="3136" w:type="pct"/>
            <w:tcBorders>
              <w:top w:val="single" w:sz="4" w:space="0" w:color="auto"/>
              <w:left w:val="nil"/>
              <w:bottom w:val="single" w:sz="4" w:space="0" w:color="auto"/>
              <w:right w:val="single" w:sz="4" w:space="0" w:color="auto"/>
            </w:tcBorders>
            <w:shd w:val="clear" w:color="000000" w:fill="FFFFFF"/>
            <w:vAlign w:val="center"/>
            <w:hideMark/>
          </w:tcPr>
          <w:p w14:paraId="39366663" w14:textId="144394C5" w:rsidR="006F5FCB" w:rsidRPr="006F5FCB" w:rsidRDefault="006F5FCB" w:rsidP="006F5FCB">
            <w:pPr>
              <w:spacing w:after="0" w:line="240" w:lineRule="auto"/>
              <w:jc w:val="center"/>
              <w:rPr>
                <w:rFonts w:ascii="Sylfaen" w:eastAsia="Times New Roman" w:hAnsi="Sylfaen" w:cs="Calibri"/>
                <w:b/>
                <w:bCs/>
                <w:i/>
                <w:iCs/>
                <w:sz w:val="16"/>
                <w:szCs w:val="16"/>
                <w:lang w:val="ka-GE"/>
              </w:rPr>
            </w:pPr>
            <w:proofErr w:type="spellStart"/>
            <w:r w:rsidRPr="006F5FCB">
              <w:rPr>
                <w:rFonts w:ascii="Calibri" w:eastAsia="Times New Roman" w:hAnsi="Calibri" w:cs="Calibri"/>
                <w:b/>
                <w:bCs/>
                <w:i/>
                <w:iCs/>
                <w:sz w:val="16"/>
                <w:szCs w:val="16"/>
              </w:rPr>
              <w:t>განმარტება</w:t>
            </w:r>
            <w:proofErr w:type="spellEnd"/>
          </w:p>
        </w:tc>
      </w:tr>
      <w:tr w:rsidR="006F5FCB" w:rsidRPr="006F5FCB" w14:paraId="0706116F" w14:textId="77777777" w:rsidTr="006F5FCB">
        <w:trPr>
          <w:trHeight w:val="1575"/>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40D08725"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1</w:t>
            </w:r>
          </w:p>
        </w:tc>
        <w:tc>
          <w:tcPr>
            <w:tcW w:w="1119" w:type="pct"/>
            <w:tcBorders>
              <w:top w:val="nil"/>
              <w:left w:val="nil"/>
              <w:bottom w:val="single" w:sz="4" w:space="0" w:color="auto"/>
              <w:right w:val="single" w:sz="4" w:space="0" w:color="auto"/>
            </w:tcBorders>
            <w:shd w:val="clear" w:color="auto" w:fill="auto"/>
            <w:vAlign w:val="center"/>
            <w:hideMark/>
          </w:tcPr>
          <w:p w14:paraId="1ADD6618"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სოფელ</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სადმელში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სასოფლო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რეაბილიტაცია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მეორე</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ეტაპი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3AA25D6B"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664,881.00</w:t>
            </w:r>
          </w:p>
        </w:tc>
        <w:tc>
          <w:tcPr>
            <w:tcW w:w="3136" w:type="pct"/>
            <w:tcBorders>
              <w:top w:val="nil"/>
              <w:left w:val="nil"/>
              <w:bottom w:val="single" w:sz="4" w:space="0" w:color="auto"/>
              <w:right w:val="single" w:sz="4" w:space="0" w:color="auto"/>
            </w:tcBorders>
            <w:shd w:val="clear" w:color="auto" w:fill="auto"/>
            <w:vAlign w:val="center"/>
            <w:hideMark/>
          </w:tcPr>
          <w:p w14:paraId="01E69C47"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r w:rsidRPr="006F5FCB">
              <w:rPr>
                <w:rFonts w:ascii="Sylfaen" w:eastAsia="Times New Roman" w:hAnsi="Sylfaen" w:cs="Calibri"/>
                <w:color w:val="000000"/>
                <w:sz w:val="16"/>
                <w:szCs w:val="16"/>
              </w:rPr>
              <w:t>მრავალწლიანი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მთლიანი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3,264,000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2022 </w:t>
            </w:r>
            <w:proofErr w:type="spellStart"/>
            <w:r w:rsidRPr="006F5FCB">
              <w:rPr>
                <w:rFonts w:ascii="Sylfaen" w:eastAsia="Times New Roman" w:hAnsi="Sylfaen" w:cs="Calibri"/>
                <w:color w:val="000000"/>
                <w:sz w:val="16"/>
                <w:szCs w:val="16"/>
              </w:rPr>
              <w:t>წელს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განხორციელდა</w:t>
            </w:r>
            <w:proofErr w:type="spellEnd"/>
            <w:r w:rsidRPr="006F5FCB">
              <w:rPr>
                <w:rFonts w:ascii="Sylfaen" w:eastAsia="Times New Roman" w:hAnsi="Sylfaen" w:cs="Calibri"/>
                <w:color w:val="000000"/>
                <w:sz w:val="16"/>
                <w:szCs w:val="16"/>
              </w:rPr>
              <w:t xml:space="preserve"> 1,599,119.00 </w:t>
            </w:r>
            <w:proofErr w:type="spellStart"/>
            <w:r w:rsidRPr="006F5FCB">
              <w:rPr>
                <w:rFonts w:ascii="Sylfaen" w:eastAsia="Times New Roman" w:hAnsi="Sylfaen" w:cs="Calibri"/>
                <w:color w:val="000000"/>
                <w:sz w:val="16"/>
                <w:szCs w:val="16"/>
              </w:rPr>
              <w:t>ლარის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სამუშაოები</w:t>
            </w:r>
            <w:proofErr w:type="spellEnd"/>
            <w:r w:rsidRPr="006F5FCB">
              <w:rPr>
                <w:rFonts w:ascii="Sylfaen" w:eastAsia="Times New Roman" w:hAnsi="Sylfaen" w:cs="Calibri"/>
                <w:color w:val="000000"/>
                <w:sz w:val="16"/>
                <w:szCs w:val="16"/>
              </w:rPr>
              <w:t xml:space="preserve">. 2023 </w:t>
            </w:r>
            <w:proofErr w:type="spellStart"/>
            <w:r w:rsidRPr="006F5FCB">
              <w:rPr>
                <w:rFonts w:ascii="Sylfaen" w:eastAsia="Times New Roman" w:hAnsi="Sylfaen" w:cs="Calibri"/>
                <w:color w:val="000000"/>
                <w:sz w:val="16"/>
                <w:szCs w:val="16"/>
              </w:rPr>
              <w:t>წელს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იგეგმება</w:t>
            </w:r>
            <w:proofErr w:type="spellEnd"/>
            <w:r w:rsidRPr="006F5FCB">
              <w:rPr>
                <w:rFonts w:ascii="Sylfaen" w:eastAsia="Times New Roman" w:hAnsi="Sylfaen" w:cs="Calibri"/>
                <w:color w:val="000000"/>
                <w:sz w:val="16"/>
                <w:szCs w:val="16"/>
              </w:rPr>
              <w:t xml:space="preserve"> 1,000,000.00 </w:t>
            </w:r>
            <w:proofErr w:type="spellStart"/>
            <w:r w:rsidRPr="006F5FCB">
              <w:rPr>
                <w:rFonts w:ascii="Sylfaen" w:eastAsia="Times New Roman" w:hAnsi="Sylfaen" w:cs="Calibri"/>
                <w:color w:val="000000"/>
                <w:sz w:val="16"/>
                <w:szCs w:val="16"/>
              </w:rPr>
              <w:t>ლარის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სამუშაოების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განხორციელება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ხოლო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დარჩენილი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სამუშაოები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დაგეგმილია</w:t>
            </w:r>
            <w:proofErr w:type="spellEnd"/>
            <w:r w:rsidRPr="006F5FCB">
              <w:rPr>
                <w:rFonts w:ascii="Sylfaen" w:eastAsia="Times New Roman" w:hAnsi="Sylfaen" w:cs="Calibri"/>
                <w:color w:val="000000"/>
                <w:sz w:val="16"/>
                <w:szCs w:val="16"/>
              </w:rPr>
              <w:t xml:space="preserve"> 2024 </w:t>
            </w:r>
            <w:proofErr w:type="spellStart"/>
            <w:r w:rsidRPr="006F5FCB">
              <w:rPr>
                <w:rFonts w:ascii="Sylfaen" w:eastAsia="Times New Roman" w:hAnsi="Sylfaen" w:cs="Calibri"/>
                <w:color w:val="000000"/>
                <w:sz w:val="16"/>
                <w:szCs w:val="16"/>
              </w:rPr>
              <w:t>წელს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სოფელ</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სადმელში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შიდა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საუბნო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გზა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ცემენტო.ბეტონის</w:t>
            </w:r>
            <w:proofErr w:type="spellEnd"/>
            <w:r w:rsidRPr="006F5FCB">
              <w:rPr>
                <w:rFonts w:ascii="Sylfaen" w:eastAsia="Times New Roman" w:hAnsi="Sylfaen" w:cs="Calibri"/>
                <w:color w:val="000000"/>
                <w:sz w:val="16"/>
                <w:szCs w:val="16"/>
              </w:rPr>
              <w:t xml:space="preserve"> 16 </w:t>
            </w:r>
            <w:proofErr w:type="spellStart"/>
            <w:r w:rsidRPr="006F5FCB">
              <w:rPr>
                <w:rFonts w:ascii="Sylfaen" w:eastAsia="Times New Roman" w:hAnsi="Sylfaen" w:cs="Calibri"/>
                <w:color w:val="000000"/>
                <w:sz w:val="16"/>
                <w:szCs w:val="16"/>
              </w:rPr>
              <w:t>სმ</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სისქის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საგზაო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სარეაბილიტაციო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მონაკვეთის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საერთო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სიგრძე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შეადგენს</w:t>
            </w:r>
            <w:proofErr w:type="spellEnd"/>
            <w:r w:rsidRPr="006F5FCB">
              <w:rPr>
                <w:rFonts w:ascii="Sylfaen" w:eastAsia="Times New Roman" w:hAnsi="Sylfaen" w:cs="Calibri"/>
                <w:color w:val="000000"/>
                <w:sz w:val="16"/>
                <w:szCs w:val="16"/>
              </w:rPr>
              <w:t xml:space="preserve"> 4,572 </w:t>
            </w:r>
            <w:proofErr w:type="spellStart"/>
            <w:r w:rsidRPr="006F5FCB">
              <w:rPr>
                <w:rFonts w:ascii="Sylfaen" w:eastAsia="Times New Roman" w:hAnsi="Sylfaen" w:cs="Calibri"/>
                <w:color w:val="000000"/>
                <w:sz w:val="16"/>
                <w:szCs w:val="16"/>
              </w:rPr>
              <w:t>კმ</w:t>
            </w:r>
            <w:proofErr w:type="spellEnd"/>
            <w:r w:rsidRPr="006F5FCB">
              <w:rPr>
                <w:rFonts w:ascii="Sylfaen" w:eastAsia="Times New Roman" w:hAnsi="Sylfaen" w:cs="Calibri"/>
                <w:color w:val="000000"/>
                <w:sz w:val="16"/>
                <w:szCs w:val="16"/>
              </w:rPr>
              <w:t xml:space="preserve">-ს, </w:t>
            </w:r>
            <w:proofErr w:type="spellStart"/>
            <w:r w:rsidRPr="006F5FCB">
              <w:rPr>
                <w:rFonts w:ascii="Sylfaen" w:eastAsia="Times New Roman" w:hAnsi="Sylfaen" w:cs="Calibri"/>
                <w:color w:val="000000"/>
                <w:sz w:val="16"/>
                <w:szCs w:val="16"/>
              </w:rPr>
              <w:t>რომელიც</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მთლიანად</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გადის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ამბროლაურის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მუნიციპალიტეტის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ტერიტორიაზე.მ</w:t>
            </w:r>
            <w:proofErr w:type="spellEnd"/>
            <w:r w:rsidRPr="006F5FCB">
              <w:rPr>
                <w:rFonts w:ascii="Sylfaen" w:eastAsia="Times New Roman" w:hAnsi="Sylfaen" w:cs="Calibri"/>
                <w:color w:val="000000"/>
                <w:sz w:val="16"/>
                <w:szCs w:val="16"/>
              </w:rPr>
              <w:t>/</w:t>
            </w:r>
            <w:proofErr w:type="spellStart"/>
            <w:r w:rsidRPr="006F5FCB">
              <w:rPr>
                <w:rFonts w:ascii="Sylfaen" w:eastAsia="Times New Roman" w:hAnsi="Sylfaen" w:cs="Calibri"/>
                <w:color w:val="000000"/>
                <w:sz w:val="16"/>
                <w:szCs w:val="16"/>
              </w:rPr>
              <w:t>წელს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იგეგმება</w:t>
            </w:r>
            <w:proofErr w:type="spellEnd"/>
            <w:r w:rsidRPr="006F5FCB">
              <w:rPr>
                <w:rFonts w:ascii="Sylfaen" w:eastAsia="Times New Roman" w:hAnsi="Sylfaen" w:cs="Calibri"/>
                <w:color w:val="000000"/>
                <w:sz w:val="16"/>
                <w:szCs w:val="16"/>
              </w:rPr>
              <w:t xml:space="preserve"> 1,4გრძ.მ </w:t>
            </w:r>
            <w:proofErr w:type="spellStart"/>
            <w:r w:rsidRPr="006F5FCB">
              <w:rPr>
                <w:rFonts w:ascii="Sylfaen" w:eastAsia="Times New Roman" w:hAnsi="Sylfaen" w:cs="Calibri"/>
                <w:color w:val="000000"/>
                <w:sz w:val="16"/>
                <w:szCs w:val="16"/>
              </w:rPr>
              <w:t>გზის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რეაბილიტაცია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აღნიშნული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გზა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მოემსახურება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სოფელ</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სადმელს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600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2BA0CE78" w14:textId="77777777" w:rsidTr="006F5FCB">
        <w:trPr>
          <w:trHeight w:val="2025"/>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0ED7874D"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2</w:t>
            </w:r>
          </w:p>
        </w:tc>
        <w:tc>
          <w:tcPr>
            <w:tcW w:w="1119" w:type="pct"/>
            <w:tcBorders>
              <w:top w:val="nil"/>
              <w:left w:val="nil"/>
              <w:bottom w:val="single" w:sz="4" w:space="0" w:color="auto"/>
              <w:right w:val="single" w:sz="4" w:space="0" w:color="auto"/>
            </w:tcBorders>
            <w:shd w:val="clear" w:color="auto" w:fill="auto"/>
            <w:vAlign w:val="center"/>
            <w:hideMark/>
          </w:tcPr>
          <w:p w14:paraId="7D6E5360" w14:textId="77777777" w:rsidR="006F5FCB" w:rsidRPr="008E706C" w:rsidRDefault="006F5FCB" w:rsidP="006F5FCB">
            <w:pPr>
              <w:spacing w:after="0" w:line="240" w:lineRule="auto"/>
              <w:jc w:val="center"/>
              <w:rPr>
                <w:rFonts w:ascii="Sylfaen" w:eastAsia="Times New Roman" w:hAnsi="Sylfaen" w:cs="Calibri"/>
                <w:color w:val="000000"/>
                <w:sz w:val="16"/>
                <w:szCs w:val="16"/>
              </w:rPr>
            </w:pPr>
            <w:r w:rsidRPr="008E706C">
              <w:rPr>
                <w:rFonts w:ascii="Sylfaen" w:eastAsia="Times New Roman" w:hAnsi="Sylfaen" w:cs="Calibri"/>
                <w:color w:val="000000"/>
                <w:sz w:val="16"/>
                <w:szCs w:val="16"/>
              </w:rPr>
              <w:t xml:space="preserve">ქ. </w:t>
            </w:r>
            <w:proofErr w:type="spellStart"/>
            <w:r w:rsidRPr="008E706C">
              <w:rPr>
                <w:rFonts w:ascii="Sylfaen" w:eastAsia="Times New Roman" w:hAnsi="Sylfaen" w:cs="Calibri"/>
                <w:color w:val="000000"/>
                <w:sz w:val="16"/>
                <w:szCs w:val="16"/>
              </w:rPr>
              <w:t>ამბროლაური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მდ.კრიხულას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სანაპიროზე</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სოციალურ-ეკონომიკური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და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კულტურული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როლის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გაზრდის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მიზნით</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მრავალფუნქციური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ცენტრის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მშენებლობა</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0C818699"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989,535.00</w:t>
            </w:r>
          </w:p>
        </w:tc>
        <w:tc>
          <w:tcPr>
            <w:tcW w:w="3136" w:type="pct"/>
            <w:tcBorders>
              <w:top w:val="nil"/>
              <w:left w:val="nil"/>
              <w:bottom w:val="single" w:sz="4" w:space="0" w:color="auto"/>
              <w:right w:val="single" w:sz="4" w:space="0" w:color="auto"/>
            </w:tcBorders>
            <w:shd w:val="clear" w:color="auto" w:fill="auto"/>
            <w:vAlign w:val="center"/>
            <w:hideMark/>
          </w:tcPr>
          <w:p w14:paraId="60154910"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proofErr w:type="gramStart"/>
            <w:r w:rsidRPr="006F5FCB">
              <w:rPr>
                <w:rFonts w:ascii="Sylfaen" w:eastAsia="Times New Roman" w:hAnsi="Sylfaen" w:cs="Calibri"/>
                <w:color w:val="000000"/>
                <w:sz w:val="16"/>
                <w:szCs w:val="16"/>
              </w:rPr>
              <w:t>აღნიშნული</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გათვალისწინებულია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ქ.ამბროლაურში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მრავალფუნქციური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შენობის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მშენებლობა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რომელიც</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სამომავლოდ</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შესაძლებელი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იქნებ</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გამოყენებული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იქნას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ქალაქის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სოციალურ-ეკონომიკური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კულტურული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გარემოს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ამაღლების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მიზნით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მიმზიდველი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გახდება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ქალაქის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ვიზიტორებისათვის</w:t>
            </w:r>
            <w:proofErr w:type="spellEnd"/>
            <w:r w:rsidRPr="006F5FCB">
              <w:rPr>
                <w:rFonts w:ascii="Sylfaen" w:eastAsia="Times New Roman" w:hAnsi="Sylfaen" w:cs="Calibri"/>
                <w:color w:val="000000"/>
                <w:sz w:val="16"/>
                <w:szCs w:val="16"/>
              </w:rPr>
              <w:t xml:space="preserve">. </w:t>
            </w:r>
            <w:proofErr w:type="spellStart"/>
            <w:proofErr w:type="gramStart"/>
            <w:r w:rsidRPr="006F5FCB">
              <w:rPr>
                <w:rFonts w:ascii="Sylfaen" w:eastAsia="Times New Roman" w:hAnsi="Sylfaen" w:cs="Calibri"/>
                <w:color w:val="000000"/>
                <w:sz w:val="16"/>
                <w:szCs w:val="16"/>
              </w:rPr>
              <w:t>შენობა-ნაგებომა</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უნდა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იყოს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ტერასული-სართულებიანი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მეტ</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წილად</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ტიპის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რომელიც</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განთავსდება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მდ.კრიხულას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სანაპიროზე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გადახურვით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შეუღლდება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მ.კოსტავას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ქუჩასთან</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მოედანზე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მოედანზე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შეუღლების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შენობის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სახურრავზე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გათვალისწინებული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უნდა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იყოს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ავტოსადგომები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სოციალურ-საზოგადოებრივი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სივრცე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ხოლო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ქვედა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სართულები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სამომავლოდ</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შეიძენენ</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კომერციული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კულტურული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სოციალურ</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ფუნქციას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გათვალისწინებულია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შენობის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წინ</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მდინარე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კრიხულას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ნაპირის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კეთილმოწყობაც</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სრული</w:t>
            </w:r>
            <w:proofErr w:type="spellEnd"/>
            <w:r w:rsidRPr="006F5FCB">
              <w:rPr>
                <w:rFonts w:ascii="Sylfaen" w:eastAsia="Times New Roman" w:hAnsi="Sylfaen" w:cs="Calibri"/>
                <w:color w:val="000000"/>
                <w:sz w:val="16"/>
                <w:szCs w:val="16"/>
              </w:rPr>
              <w:t xml:space="preserve"> ღირებულებაა1,512,070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1000 </w:t>
            </w:r>
            <w:proofErr w:type="spellStart"/>
            <w:r w:rsidRPr="006F5FCB">
              <w:rPr>
                <w:rFonts w:ascii="Sylfaen" w:eastAsia="Times New Roman" w:hAnsi="Sylfaen" w:cs="Calibri"/>
                <w:color w:val="000000"/>
                <w:sz w:val="16"/>
                <w:szCs w:val="16"/>
              </w:rPr>
              <w:t>ბენეფიციარი</w:t>
            </w:r>
            <w:proofErr w:type="spellEnd"/>
          </w:p>
        </w:tc>
      </w:tr>
      <w:tr w:rsidR="006F5FCB" w:rsidRPr="006F5FCB" w14:paraId="6E72E45A" w14:textId="77777777" w:rsidTr="006F5FCB">
        <w:trPr>
          <w:trHeight w:val="675"/>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531D9B66"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3</w:t>
            </w:r>
          </w:p>
        </w:tc>
        <w:tc>
          <w:tcPr>
            <w:tcW w:w="1119" w:type="pct"/>
            <w:tcBorders>
              <w:top w:val="nil"/>
              <w:left w:val="nil"/>
              <w:bottom w:val="single" w:sz="4" w:space="0" w:color="auto"/>
              <w:right w:val="single" w:sz="4" w:space="0" w:color="auto"/>
            </w:tcBorders>
            <w:shd w:val="clear" w:color="auto" w:fill="auto"/>
            <w:vAlign w:val="center"/>
            <w:hideMark/>
          </w:tcPr>
          <w:p w14:paraId="31DF6EAC"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სოფელ</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ლიხეთში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სასოფლო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რეაბილიტაცია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პირველი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რიგი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63A5956C"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500,000.00</w:t>
            </w:r>
          </w:p>
        </w:tc>
        <w:tc>
          <w:tcPr>
            <w:tcW w:w="3136" w:type="pct"/>
            <w:tcBorders>
              <w:top w:val="nil"/>
              <w:left w:val="nil"/>
              <w:bottom w:val="single" w:sz="4" w:space="0" w:color="auto"/>
              <w:right w:val="single" w:sz="4" w:space="0" w:color="auto"/>
            </w:tcBorders>
            <w:shd w:val="clear" w:color="auto" w:fill="auto"/>
            <w:vAlign w:val="center"/>
            <w:hideMark/>
          </w:tcPr>
          <w:p w14:paraId="62624160"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proofErr w:type="gramStart"/>
            <w:r w:rsidRPr="006F5FCB">
              <w:rPr>
                <w:rFonts w:ascii="Sylfaen" w:eastAsia="Times New Roman" w:hAnsi="Sylfaen" w:cs="Calibri"/>
                <w:color w:val="000000"/>
                <w:sz w:val="16"/>
                <w:szCs w:val="16"/>
              </w:rPr>
              <w:t>მრავალწლიანი</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მთლიანი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920930,15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აღნიშნული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16სმ </w:t>
            </w:r>
            <w:proofErr w:type="spellStart"/>
            <w:r w:rsidRPr="006F5FCB">
              <w:rPr>
                <w:rFonts w:ascii="Sylfaen" w:eastAsia="Times New Roman" w:hAnsi="Sylfaen" w:cs="Calibri"/>
                <w:color w:val="000000"/>
                <w:sz w:val="16"/>
                <w:szCs w:val="16"/>
              </w:rPr>
              <w:t>სისქის</w:t>
            </w:r>
            <w:proofErr w:type="spellEnd"/>
            <w:r w:rsidRPr="006F5FCB">
              <w:rPr>
                <w:rFonts w:ascii="Sylfaen" w:eastAsia="Times New Roman" w:hAnsi="Sylfaen" w:cs="Calibri"/>
                <w:color w:val="000000"/>
                <w:sz w:val="16"/>
                <w:szCs w:val="16"/>
              </w:rPr>
              <w:t xml:space="preserve"> ა/</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სანიაღვრე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არხები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ცხაურებით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ლითონის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მილხიდები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სარეაბილიტაციო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გზის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სიგრძეა</w:t>
            </w:r>
            <w:proofErr w:type="spellEnd"/>
            <w:r w:rsidRPr="006F5FCB">
              <w:rPr>
                <w:rFonts w:ascii="Sylfaen" w:eastAsia="Times New Roman" w:hAnsi="Sylfaen" w:cs="Calibri"/>
                <w:color w:val="000000"/>
                <w:sz w:val="16"/>
                <w:szCs w:val="16"/>
              </w:rPr>
              <w:t xml:space="preserve"> 4,5კმ.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200 </w:t>
            </w:r>
            <w:proofErr w:type="spellStart"/>
            <w:r w:rsidRPr="006F5FCB">
              <w:rPr>
                <w:rFonts w:ascii="Sylfaen" w:eastAsia="Times New Roman" w:hAnsi="Sylfaen" w:cs="Calibri"/>
                <w:color w:val="000000"/>
                <w:sz w:val="16"/>
                <w:szCs w:val="16"/>
              </w:rPr>
              <w:t>ბენეფიციარი</w:t>
            </w:r>
            <w:proofErr w:type="spellEnd"/>
          </w:p>
        </w:tc>
      </w:tr>
      <w:tr w:rsidR="006F5FCB" w:rsidRPr="006F5FCB" w14:paraId="0FAD0424" w14:textId="77777777" w:rsidTr="006F5FCB">
        <w:trPr>
          <w:trHeight w:val="675"/>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48AF40CA"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4</w:t>
            </w:r>
          </w:p>
        </w:tc>
        <w:tc>
          <w:tcPr>
            <w:tcW w:w="1119" w:type="pct"/>
            <w:tcBorders>
              <w:top w:val="nil"/>
              <w:left w:val="nil"/>
              <w:bottom w:val="single" w:sz="4" w:space="0" w:color="auto"/>
              <w:right w:val="single" w:sz="4" w:space="0" w:color="auto"/>
            </w:tcBorders>
            <w:shd w:val="clear" w:color="auto" w:fill="auto"/>
            <w:vAlign w:val="center"/>
            <w:hideMark/>
          </w:tcPr>
          <w:p w14:paraId="06555509"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სოფელ</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ღვიარაში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სასოფლო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რეაბილიტაცია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პირველი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რიგი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12ABF0F8"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350,000.00</w:t>
            </w:r>
          </w:p>
        </w:tc>
        <w:tc>
          <w:tcPr>
            <w:tcW w:w="3136" w:type="pct"/>
            <w:tcBorders>
              <w:top w:val="nil"/>
              <w:left w:val="nil"/>
              <w:bottom w:val="single" w:sz="4" w:space="0" w:color="auto"/>
              <w:right w:val="single" w:sz="4" w:space="0" w:color="auto"/>
            </w:tcBorders>
            <w:shd w:val="clear" w:color="auto" w:fill="auto"/>
            <w:vAlign w:val="center"/>
            <w:hideMark/>
          </w:tcPr>
          <w:p w14:paraId="6948247F"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proofErr w:type="gramStart"/>
            <w:r w:rsidRPr="006F5FCB">
              <w:rPr>
                <w:rFonts w:ascii="Sylfaen" w:eastAsia="Times New Roman" w:hAnsi="Sylfaen" w:cs="Calibri"/>
                <w:color w:val="000000"/>
                <w:sz w:val="16"/>
                <w:szCs w:val="16"/>
              </w:rPr>
              <w:t>მრავალწლიანი</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მთლიანი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757945,31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აღნიშნული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16სმ </w:t>
            </w:r>
            <w:proofErr w:type="spellStart"/>
            <w:r w:rsidRPr="006F5FCB">
              <w:rPr>
                <w:rFonts w:ascii="Sylfaen" w:eastAsia="Times New Roman" w:hAnsi="Sylfaen" w:cs="Calibri"/>
                <w:color w:val="000000"/>
                <w:sz w:val="16"/>
                <w:szCs w:val="16"/>
              </w:rPr>
              <w:t>სისქის</w:t>
            </w:r>
            <w:proofErr w:type="spellEnd"/>
            <w:r w:rsidRPr="006F5FCB">
              <w:rPr>
                <w:rFonts w:ascii="Sylfaen" w:eastAsia="Times New Roman" w:hAnsi="Sylfaen" w:cs="Calibri"/>
                <w:color w:val="000000"/>
                <w:sz w:val="16"/>
                <w:szCs w:val="16"/>
              </w:rPr>
              <w:t xml:space="preserve"> ა/</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სანიაღვრე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არხები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ცხაურებით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ლითონის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მილხიდები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სარეაბილიტაციო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გზის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სიგრძეა</w:t>
            </w:r>
            <w:proofErr w:type="spellEnd"/>
            <w:r w:rsidRPr="006F5FCB">
              <w:rPr>
                <w:rFonts w:ascii="Sylfaen" w:eastAsia="Times New Roman" w:hAnsi="Sylfaen" w:cs="Calibri"/>
                <w:color w:val="000000"/>
                <w:sz w:val="16"/>
                <w:szCs w:val="16"/>
              </w:rPr>
              <w:t xml:space="preserve"> 400კმ.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200 </w:t>
            </w:r>
            <w:proofErr w:type="spellStart"/>
            <w:r w:rsidRPr="006F5FCB">
              <w:rPr>
                <w:rFonts w:ascii="Sylfaen" w:eastAsia="Times New Roman" w:hAnsi="Sylfaen" w:cs="Calibri"/>
                <w:color w:val="000000"/>
                <w:sz w:val="16"/>
                <w:szCs w:val="16"/>
              </w:rPr>
              <w:t>ბენეფიციარი</w:t>
            </w:r>
            <w:proofErr w:type="spellEnd"/>
          </w:p>
        </w:tc>
      </w:tr>
      <w:tr w:rsidR="006F5FCB" w:rsidRPr="006F5FCB" w14:paraId="5F177E8C" w14:textId="77777777" w:rsidTr="006F5FCB">
        <w:trPr>
          <w:trHeight w:val="675"/>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7B84910C"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4</w:t>
            </w:r>
          </w:p>
        </w:tc>
        <w:tc>
          <w:tcPr>
            <w:tcW w:w="1119" w:type="pct"/>
            <w:tcBorders>
              <w:top w:val="nil"/>
              <w:left w:val="nil"/>
              <w:bottom w:val="single" w:sz="4" w:space="0" w:color="auto"/>
              <w:right w:val="single" w:sz="4" w:space="0" w:color="auto"/>
            </w:tcBorders>
            <w:shd w:val="clear" w:color="auto" w:fill="auto"/>
            <w:vAlign w:val="center"/>
            <w:hideMark/>
          </w:tcPr>
          <w:p w14:paraId="27BD6D80"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სოფელ</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ჭრებალოში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წესიგორის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დასახლებაში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რეაბილიტაცია</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291E8FF5"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276,954.43</w:t>
            </w:r>
          </w:p>
        </w:tc>
        <w:tc>
          <w:tcPr>
            <w:tcW w:w="3136" w:type="pct"/>
            <w:tcBorders>
              <w:top w:val="nil"/>
              <w:left w:val="nil"/>
              <w:bottom w:val="single" w:sz="4" w:space="0" w:color="auto"/>
              <w:right w:val="single" w:sz="4" w:space="0" w:color="auto"/>
            </w:tcBorders>
            <w:shd w:val="clear" w:color="auto" w:fill="auto"/>
            <w:vAlign w:val="center"/>
            <w:hideMark/>
          </w:tcPr>
          <w:p w14:paraId="14857649"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proofErr w:type="gramStart"/>
            <w:r w:rsidRPr="006F5FCB">
              <w:rPr>
                <w:rFonts w:ascii="Sylfaen" w:eastAsia="Times New Roman" w:hAnsi="Sylfaen" w:cs="Calibri"/>
                <w:color w:val="000000"/>
                <w:sz w:val="16"/>
                <w:szCs w:val="16"/>
              </w:rPr>
              <w:t>სოფელ</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ჭრებალოშო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10 </w:t>
            </w:r>
            <w:proofErr w:type="spellStart"/>
            <w:r w:rsidRPr="006F5FCB">
              <w:rPr>
                <w:rFonts w:ascii="Sylfaen" w:eastAsia="Times New Roman" w:hAnsi="Sylfaen" w:cs="Calibri"/>
                <w:color w:val="000000"/>
                <w:sz w:val="16"/>
                <w:szCs w:val="16"/>
              </w:rPr>
              <w:t>სმ</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სისქის</w:t>
            </w:r>
            <w:proofErr w:type="spellEnd"/>
            <w:r w:rsidRPr="006F5FCB">
              <w:rPr>
                <w:rFonts w:ascii="Sylfaen" w:eastAsia="Times New Roman" w:hAnsi="Sylfaen" w:cs="Calibri"/>
                <w:color w:val="000000"/>
                <w:sz w:val="16"/>
                <w:szCs w:val="16"/>
              </w:rPr>
              <w:t xml:space="preserve"> ა/</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სანიაღვრე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არხები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ცხაურებით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ლითონის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მილხიდები.პროექტის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276954,43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250 </w:t>
            </w:r>
            <w:proofErr w:type="spellStart"/>
            <w:r w:rsidRPr="006F5FCB">
              <w:rPr>
                <w:rFonts w:ascii="Sylfaen" w:eastAsia="Times New Roman" w:hAnsi="Sylfaen" w:cs="Calibri"/>
                <w:color w:val="000000"/>
                <w:sz w:val="16"/>
                <w:szCs w:val="16"/>
              </w:rPr>
              <w:t>ბენეფიციარი</w:t>
            </w:r>
            <w:proofErr w:type="spellEnd"/>
          </w:p>
        </w:tc>
      </w:tr>
      <w:tr w:rsidR="006F5FCB" w:rsidRPr="006F5FCB" w14:paraId="4188A363" w14:textId="77777777" w:rsidTr="006F5FCB">
        <w:trPr>
          <w:trHeight w:val="900"/>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235EAB42"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5</w:t>
            </w:r>
          </w:p>
        </w:tc>
        <w:tc>
          <w:tcPr>
            <w:tcW w:w="1119" w:type="pct"/>
            <w:tcBorders>
              <w:top w:val="nil"/>
              <w:left w:val="nil"/>
              <w:bottom w:val="single" w:sz="4" w:space="0" w:color="auto"/>
              <w:right w:val="single" w:sz="4" w:space="0" w:color="auto"/>
            </w:tcBorders>
            <w:shd w:val="clear" w:color="auto" w:fill="auto"/>
            <w:vAlign w:val="center"/>
            <w:hideMark/>
          </w:tcPr>
          <w:p w14:paraId="01DCDA1F"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სოფ.ნიკორწმინდაში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დოხნაძეების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უბანში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სასოფლო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ასფალტირების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სამუშაოები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მეორე</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რიგი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10A89442"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185,209.00</w:t>
            </w:r>
          </w:p>
        </w:tc>
        <w:tc>
          <w:tcPr>
            <w:tcW w:w="3136" w:type="pct"/>
            <w:tcBorders>
              <w:top w:val="nil"/>
              <w:left w:val="nil"/>
              <w:bottom w:val="single" w:sz="4" w:space="0" w:color="auto"/>
              <w:right w:val="single" w:sz="4" w:space="0" w:color="auto"/>
            </w:tcBorders>
            <w:shd w:val="clear" w:color="auto" w:fill="auto"/>
            <w:vAlign w:val="center"/>
            <w:hideMark/>
          </w:tcPr>
          <w:p w14:paraId="2E4C55E9"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r w:rsidRPr="006F5FCB">
              <w:rPr>
                <w:rFonts w:ascii="Sylfaen" w:eastAsia="Times New Roman" w:hAnsi="Sylfaen" w:cs="Calibri"/>
                <w:color w:val="000000"/>
                <w:sz w:val="16"/>
                <w:szCs w:val="16"/>
              </w:rPr>
              <w:t>აღნიშნული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სოფელ</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ნიკორწმინდაში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10სმ </w:t>
            </w:r>
            <w:proofErr w:type="spellStart"/>
            <w:r w:rsidRPr="006F5FCB">
              <w:rPr>
                <w:rFonts w:ascii="Sylfaen" w:eastAsia="Times New Roman" w:hAnsi="Sylfaen" w:cs="Calibri"/>
                <w:color w:val="000000"/>
                <w:sz w:val="16"/>
                <w:szCs w:val="16"/>
              </w:rPr>
              <w:t>სისქის</w:t>
            </w:r>
            <w:proofErr w:type="spellEnd"/>
            <w:r w:rsidRPr="006F5FCB">
              <w:rPr>
                <w:rFonts w:ascii="Sylfaen" w:eastAsia="Times New Roman" w:hAnsi="Sylfaen" w:cs="Calibri"/>
                <w:color w:val="000000"/>
                <w:sz w:val="16"/>
                <w:szCs w:val="16"/>
              </w:rPr>
              <w:t xml:space="preserve"> ა/ </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სანიაღვრე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არხები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ცხაურებით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ლითონის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მილხიდები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ეზოებში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შესასვლელები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450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6D7CF5CE" w14:textId="77777777" w:rsidTr="006F5FCB">
        <w:trPr>
          <w:trHeight w:val="900"/>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31F0DB57"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lastRenderedPageBreak/>
              <w:t>6</w:t>
            </w:r>
          </w:p>
        </w:tc>
        <w:tc>
          <w:tcPr>
            <w:tcW w:w="1119" w:type="pct"/>
            <w:tcBorders>
              <w:top w:val="nil"/>
              <w:left w:val="nil"/>
              <w:bottom w:val="single" w:sz="4" w:space="0" w:color="auto"/>
              <w:right w:val="single" w:sz="4" w:space="0" w:color="auto"/>
            </w:tcBorders>
            <w:shd w:val="clear" w:color="auto" w:fill="auto"/>
            <w:vAlign w:val="center"/>
            <w:hideMark/>
          </w:tcPr>
          <w:p w14:paraId="001B724D" w14:textId="77777777" w:rsidR="006F5FCB" w:rsidRPr="008E706C" w:rsidRDefault="006F5FCB" w:rsidP="006F5FCB">
            <w:pPr>
              <w:spacing w:after="0" w:line="240" w:lineRule="auto"/>
              <w:jc w:val="center"/>
              <w:rPr>
                <w:rFonts w:ascii="Sylfaen" w:eastAsia="Times New Roman" w:hAnsi="Sylfaen" w:cs="Calibri"/>
                <w:color w:val="000000"/>
                <w:sz w:val="16"/>
                <w:szCs w:val="16"/>
              </w:rPr>
            </w:pPr>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ხოტევის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სასოფლო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რეაბილიტაცია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მეორე</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რიგი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37FC9158"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500,000.00</w:t>
            </w:r>
          </w:p>
        </w:tc>
        <w:tc>
          <w:tcPr>
            <w:tcW w:w="3136" w:type="pct"/>
            <w:tcBorders>
              <w:top w:val="nil"/>
              <w:left w:val="nil"/>
              <w:bottom w:val="single" w:sz="4" w:space="0" w:color="auto"/>
              <w:right w:val="single" w:sz="4" w:space="0" w:color="auto"/>
            </w:tcBorders>
            <w:shd w:val="clear" w:color="000000" w:fill="FFFFFF"/>
            <w:vAlign w:val="center"/>
            <w:hideMark/>
          </w:tcPr>
          <w:p w14:paraId="6F60BE99"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sz w:val="16"/>
                <w:szCs w:val="16"/>
              </w:rPr>
              <w:t>ღირებულებაა</w:t>
            </w:r>
            <w:proofErr w:type="spellEnd"/>
            <w:r w:rsidRPr="006F5FCB">
              <w:rPr>
                <w:rFonts w:ascii="Sylfaen" w:eastAsia="Times New Roman" w:hAnsi="Sylfaen" w:cs="Calibri"/>
                <w:sz w:val="16"/>
                <w:szCs w:val="16"/>
              </w:rPr>
              <w:t xml:space="preserve"> 1,265,939.65ლარი. </w:t>
            </w:r>
            <w:r w:rsidRPr="006F5FCB">
              <w:rPr>
                <w:rFonts w:ascii="Sylfaen" w:eastAsia="Times New Roman" w:hAnsi="Sylfaen" w:cs="Calibri"/>
                <w:color w:val="000000"/>
                <w:sz w:val="16"/>
                <w:szCs w:val="16"/>
              </w:rPr>
              <w:t xml:space="preserve">2024 </w:t>
            </w:r>
            <w:proofErr w:type="spellStart"/>
            <w:r w:rsidRPr="006F5FCB">
              <w:rPr>
                <w:rFonts w:ascii="Sylfaen" w:eastAsia="Times New Roman" w:hAnsi="Sylfaen" w:cs="Calibri"/>
                <w:color w:val="000000"/>
                <w:sz w:val="16"/>
                <w:szCs w:val="16"/>
              </w:rPr>
              <w:t>წელს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იგეგმება</w:t>
            </w:r>
            <w:proofErr w:type="spellEnd"/>
            <w:r w:rsidRPr="006F5FCB">
              <w:rPr>
                <w:rFonts w:ascii="Sylfaen" w:eastAsia="Times New Roman" w:hAnsi="Sylfaen" w:cs="Calibri"/>
                <w:color w:val="000000"/>
                <w:sz w:val="16"/>
                <w:szCs w:val="16"/>
              </w:rPr>
              <w:t xml:space="preserve"> 500 000 </w:t>
            </w:r>
            <w:proofErr w:type="spellStart"/>
            <w:r w:rsidRPr="006F5FCB">
              <w:rPr>
                <w:rFonts w:ascii="Sylfaen" w:eastAsia="Times New Roman" w:hAnsi="Sylfaen" w:cs="Calibri"/>
                <w:color w:val="000000"/>
                <w:sz w:val="16"/>
                <w:szCs w:val="16"/>
              </w:rPr>
              <w:t>ლარის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სამუშაოები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ხოლო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დარჩენილი</w:t>
            </w:r>
            <w:proofErr w:type="spellEnd"/>
            <w:r w:rsidRPr="006F5FCB">
              <w:rPr>
                <w:rFonts w:ascii="Sylfaen" w:eastAsia="Times New Roman" w:hAnsi="Sylfaen" w:cs="Calibri"/>
                <w:color w:val="000000"/>
                <w:sz w:val="16"/>
                <w:szCs w:val="16"/>
              </w:rPr>
              <w:t xml:space="preserve"> </w:t>
            </w:r>
            <w:proofErr w:type="spellStart"/>
            <w:proofErr w:type="gramStart"/>
            <w:r w:rsidRPr="006F5FCB">
              <w:rPr>
                <w:rFonts w:ascii="Sylfaen" w:eastAsia="Times New Roman" w:hAnsi="Sylfaen" w:cs="Calibri"/>
                <w:color w:val="000000"/>
                <w:sz w:val="16"/>
                <w:szCs w:val="16"/>
              </w:rPr>
              <w:t>სამუშაოები</w:t>
            </w:r>
            <w:proofErr w:type="spellEnd"/>
            <w:r w:rsidRPr="006F5FCB">
              <w:rPr>
                <w:rFonts w:ascii="Sylfaen" w:eastAsia="Times New Roman" w:hAnsi="Sylfaen" w:cs="Calibri"/>
                <w:color w:val="000000"/>
                <w:sz w:val="16"/>
                <w:szCs w:val="16"/>
              </w:rPr>
              <w:t xml:space="preserve"> .</w:t>
            </w:r>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ღნიშნული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სოფელ</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ხოტევში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ცემენტო</w:t>
            </w:r>
            <w:proofErr w:type="spellEnd"/>
            <w:r w:rsidRPr="006F5FCB">
              <w:rPr>
                <w:rFonts w:ascii="Sylfaen" w:eastAsia="Times New Roman" w:hAnsi="Sylfaen" w:cs="Calibri"/>
                <w:color w:val="000000"/>
                <w:sz w:val="16"/>
                <w:szCs w:val="16"/>
              </w:rPr>
              <w:t>/</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16 </w:t>
            </w:r>
            <w:proofErr w:type="spellStart"/>
            <w:r w:rsidRPr="006F5FCB">
              <w:rPr>
                <w:rFonts w:ascii="Sylfaen" w:eastAsia="Times New Roman" w:hAnsi="Sylfaen" w:cs="Calibri"/>
                <w:color w:val="000000"/>
                <w:sz w:val="16"/>
                <w:szCs w:val="16"/>
              </w:rPr>
              <w:t>სმ</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სისქით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ანაკრები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რკინა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კიუეტები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ცხაურები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ეზოებში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შესასვლელები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სარეაბილიტაციო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გზის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სიგრძეა</w:t>
            </w:r>
            <w:proofErr w:type="spellEnd"/>
            <w:r w:rsidRPr="006F5FCB">
              <w:rPr>
                <w:rFonts w:ascii="Sylfaen" w:eastAsia="Times New Roman" w:hAnsi="Sylfaen" w:cs="Calibri"/>
                <w:color w:val="000000"/>
                <w:sz w:val="16"/>
                <w:szCs w:val="16"/>
              </w:rPr>
              <w:t xml:space="preserve"> 950გრძ.მ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400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5A4F9943" w14:textId="77777777" w:rsidTr="006F5FCB">
        <w:trPr>
          <w:trHeight w:val="900"/>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6DEED459"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7</w:t>
            </w:r>
          </w:p>
        </w:tc>
        <w:tc>
          <w:tcPr>
            <w:tcW w:w="1119" w:type="pct"/>
            <w:tcBorders>
              <w:top w:val="nil"/>
              <w:left w:val="nil"/>
              <w:bottom w:val="single" w:sz="4" w:space="0" w:color="auto"/>
              <w:right w:val="single" w:sz="4" w:space="0" w:color="auto"/>
            </w:tcBorders>
            <w:shd w:val="clear" w:color="auto" w:fill="auto"/>
            <w:vAlign w:val="center"/>
            <w:hideMark/>
          </w:tcPr>
          <w:p w14:paraId="7E55458D"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სოფელ</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სხვავის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სასოფლო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რეაბილიტაცია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მეორე</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ეტაპი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285A2FBB"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888,328.00</w:t>
            </w:r>
          </w:p>
        </w:tc>
        <w:tc>
          <w:tcPr>
            <w:tcW w:w="3136" w:type="pct"/>
            <w:tcBorders>
              <w:top w:val="nil"/>
              <w:left w:val="nil"/>
              <w:bottom w:val="single" w:sz="4" w:space="0" w:color="auto"/>
              <w:right w:val="single" w:sz="4" w:space="0" w:color="auto"/>
            </w:tcBorders>
            <w:shd w:val="clear" w:color="000000" w:fill="FFFFFF"/>
            <w:vAlign w:val="center"/>
            <w:hideMark/>
          </w:tcPr>
          <w:p w14:paraId="26E5D601"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w:t>
            </w:r>
            <w:r w:rsidRPr="006F5FCB">
              <w:rPr>
                <w:rFonts w:ascii="Sylfaen" w:eastAsia="Times New Roman" w:hAnsi="Sylfaen" w:cs="Calibri"/>
                <w:sz w:val="16"/>
                <w:szCs w:val="16"/>
              </w:rPr>
              <w:t xml:space="preserve">888328 </w:t>
            </w:r>
            <w:proofErr w:type="spellStart"/>
            <w:r w:rsidRPr="006F5FCB">
              <w:rPr>
                <w:rFonts w:ascii="Sylfaen" w:eastAsia="Times New Roman" w:hAnsi="Sylfaen" w:cs="Calibri"/>
                <w:sz w:val="16"/>
                <w:szCs w:val="16"/>
              </w:rPr>
              <w:t>ლარი</w:t>
            </w:r>
            <w:proofErr w:type="spellEnd"/>
            <w:r w:rsidRPr="006F5FCB">
              <w:rPr>
                <w:rFonts w:ascii="Sylfaen" w:eastAsia="Times New Roman" w:hAnsi="Sylfaen" w:cs="Calibri"/>
                <w:sz w:val="16"/>
                <w:szCs w:val="16"/>
              </w:rPr>
              <w:t xml:space="preserve">. </w:t>
            </w:r>
            <w:proofErr w:type="spellStart"/>
            <w:r w:rsidRPr="006F5FCB">
              <w:rPr>
                <w:rFonts w:ascii="Sylfaen" w:eastAsia="Times New Roman" w:hAnsi="Sylfaen" w:cs="Calibri"/>
                <w:sz w:val="16"/>
                <w:szCs w:val="16"/>
              </w:rPr>
              <w:t>აღნიშნული</w:t>
            </w:r>
            <w:proofErr w:type="spellEnd"/>
            <w:r w:rsidRPr="006F5FCB">
              <w:rPr>
                <w:rFonts w:ascii="Sylfaen" w:eastAsia="Times New Roman" w:hAnsi="Sylfaen" w:cs="Calibri"/>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სოფელ</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სხვავაში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10სმ </w:t>
            </w:r>
            <w:proofErr w:type="spellStart"/>
            <w:r w:rsidRPr="006F5FCB">
              <w:rPr>
                <w:rFonts w:ascii="Sylfaen" w:eastAsia="Times New Roman" w:hAnsi="Sylfaen" w:cs="Calibri"/>
                <w:color w:val="000000"/>
                <w:sz w:val="16"/>
                <w:szCs w:val="16"/>
              </w:rPr>
              <w:t>სისქის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ასფალტო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სანიაღვრე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არხები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ცხაურებით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ლითონის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მილხიდები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ეზოებში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შესასვლელები</w:t>
            </w:r>
            <w:proofErr w:type="spellEnd"/>
            <w:r w:rsidRPr="006F5FCB">
              <w:rPr>
                <w:rFonts w:ascii="Sylfaen" w:eastAsia="Times New Roman" w:hAnsi="Sylfaen" w:cs="Calibri"/>
                <w:color w:val="000000"/>
                <w:sz w:val="16"/>
                <w:szCs w:val="16"/>
              </w:rPr>
              <w:t xml:space="preserve">. </w:t>
            </w:r>
            <w:proofErr w:type="spellStart"/>
            <w:proofErr w:type="gramStart"/>
            <w:r w:rsidRPr="006F5FCB">
              <w:rPr>
                <w:rFonts w:ascii="Sylfaen" w:eastAsia="Times New Roman" w:hAnsi="Sylfaen" w:cs="Calibri"/>
                <w:color w:val="000000"/>
                <w:sz w:val="16"/>
                <w:szCs w:val="16"/>
              </w:rPr>
              <w:t>მეორე</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ეტაპზე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1,180 </w:t>
            </w:r>
            <w:proofErr w:type="spellStart"/>
            <w:r w:rsidRPr="006F5FCB">
              <w:rPr>
                <w:rFonts w:ascii="Sylfaen" w:eastAsia="Times New Roman" w:hAnsi="Sylfaen" w:cs="Calibri"/>
                <w:color w:val="000000"/>
                <w:sz w:val="16"/>
                <w:szCs w:val="16"/>
              </w:rPr>
              <w:t>გრძ.მ</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გზის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450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17466246" w14:textId="77777777" w:rsidTr="006F5FCB">
        <w:trPr>
          <w:trHeight w:val="675"/>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3AB78252"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8</w:t>
            </w:r>
          </w:p>
        </w:tc>
        <w:tc>
          <w:tcPr>
            <w:tcW w:w="1119" w:type="pct"/>
            <w:tcBorders>
              <w:top w:val="nil"/>
              <w:left w:val="nil"/>
              <w:bottom w:val="single" w:sz="4" w:space="0" w:color="auto"/>
              <w:right w:val="single" w:sz="4" w:space="0" w:color="auto"/>
            </w:tcBorders>
            <w:shd w:val="clear" w:color="auto" w:fill="auto"/>
            <w:vAlign w:val="center"/>
            <w:hideMark/>
          </w:tcPr>
          <w:p w14:paraId="2D0F5B9B"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სოფელ</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ზნაკვაში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სასოფლო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რეაბილიტაცია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პირველი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რიგი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413A1EA7"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1,300,000.00</w:t>
            </w:r>
          </w:p>
        </w:tc>
        <w:tc>
          <w:tcPr>
            <w:tcW w:w="3136" w:type="pct"/>
            <w:tcBorders>
              <w:top w:val="nil"/>
              <w:left w:val="nil"/>
              <w:bottom w:val="single" w:sz="4" w:space="0" w:color="auto"/>
              <w:right w:val="single" w:sz="4" w:space="0" w:color="auto"/>
            </w:tcBorders>
            <w:shd w:val="clear" w:color="auto" w:fill="auto"/>
            <w:vAlign w:val="center"/>
            <w:hideMark/>
          </w:tcPr>
          <w:p w14:paraId="6DB6C23C"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r w:rsidRPr="006F5FCB">
              <w:rPr>
                <w:rFonts w:ascii="Sylfaen" w:eastAsia="Times New Roman" w:hAnsi="Sylfaen" w:cs="Calibri"/>
                <w:color w:val="000000"/>
                <w:sz w:val="16"/>
                <w:szCs w:val="16"/>
              </w:rPr>
              <w:t>მრავალწლიანი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მთლიანი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2,243,842.36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აღნიშნული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სოფელ</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ზნაკვაში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16სმ </w:t>
            </w:r>
            <w:proofErr w:type="spellStart"/>
            <w:r w:rsidRPr="006F5FCB">
              <w:rPr>
                <w:rFonts w:ascii="Sylfaen" w:eastAsia="Times New Roman" w:hAnsi="Sylfaen" w:cs="Calibri"/>
                <w:color w:val="000000"/>
                <w:sz w:val="16"/>
                <w:szCs w:val="16"/>
              </w:rPr>
              <w:t>სისქის</w:t>
            </w:r>
            <w:proofErr w:type="spellEnd"/>
            <w:r w:rsidRPr="006F5FCB">
              <w:rPr>
                <w:rFonts w:ascii="Sylfaen" w:eastAsia="Times New Roman" w:hAnsi="Sylfaen" w:cs="Calibri"/>
                <w:color w:val="000000"/>
                <w:sz w:val="16"/>
                <w:szCs w:val="16"/>
              </w:rPr>
              <w:t xml:space="preserve"> ც/</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სანიაღვრე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არხები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ცხაურებით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ლითონის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მილხიდები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500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3FF491E1" w14:textId="77777777" w:rsidTr="006F5FCB">
        <w:trPr>
          <w:trHeight w:val="900"/>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0234CF41"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9</w:t>
            </w:r>
          </w:p>
        </w:tc>
        <w:tc>
          <w:tcPr>
            <w:tcW w:w="1119" w:type="pct"/>
            <w:tcBorders>
              <w:top w:val="nil"/>
              <w:left w:val="nil"/>
              <w:bottom w:val="single" w:sz="4" w:space="0" w:color="auto"/>
              <w:right w:val="single" w:sz="4" w:space="0" w:color="auto"/>
            </w:tcBorders>
            <w:shd w:val="clear" w:color="auto" w:fill="auto"/>
            <w:vAlign w:val="center"/>
            <w:hideMark/>
          </w:tcPr>
          <w:p w14:paraId="3EFFB074"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სოფელ</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ზედა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ღვარდიის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სასოფლო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გზების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რეაბილიტაცია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პირველი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რიგი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722122B0"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1,400,000.00</w:t>
            </w:r>
          </w:p>
        </w:tc>
        <w:tc>
          <w:tcPr>
            <w:tcW w:w="3136" w:type="pct"/>
            <w:tcBorders>
              <w:top w:val="nil"/>
              <w:left w:val="nil"/>
              <w:bottom w:val="single" w:sz="4" w:space="0" w:color="auto"/>
              <w:right w:val="single" w:sz="4" w:space="0" w:color="auto"/>
            </w:tcBorders>
            <w:shd w:val="clear" w:color="auto" w:fill="auto"/>
            <w:vAlign w:val="center"/>
            <w:hideMark/>
          </w:tcPr>
          <w:p w14:paraId="7C3CB4E4"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r w:rsidRPr="006F5FCB">
              <w:rPr>
                <w:rFonts w:ascii="Sylfaen" w:eastAsia="Times New Roman" w:hAnsi="Sylfaen" w:cs="Calibri"/>
                <w:color w:val="000000"/>
                <w:sz w:val="16"/>
                <w:szCs w:val="16"/>
              </w:rPr>
              <w:t>მრავალწლიანი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მთლიანი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2,877,090.67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2023 </w:t>
            </w:r>
            <w:proofErr w:type="spellStart"/>
            <w:r w:rsidRPr="006F5FCB">
              <w:rPr>
                <w:rFonts w:ascii="Sylfaen" w:eastAsia="Times New Roman" w:hAnsi="Sylfaen" w:cs="Calibri"/>
                <w:color w:val="000000"/>
                <w:sz w:val="16"/>
                <w:szCs w:val="16"/>
              </w:rPr>
              <w:t>წელს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დაგეგმილია</w:t>
            </w:r>
            <w:proofErr w:type="spellEnd"/>
            <w:r w:rsidRPr="006F5FCB">
              <w:rPr>
                <w:rFonts w:ascii="Sylfaen" w:eastAsia="Times New Roman" w:hAnsi="Sylfaen" w:cs="Calibri"/>
                <w:color w:val="000000"/>
                <w:sz w:val="16"/>
                <w:szCs w:val="16"/>
              </w:rPr>
              <w:t xml:space="preserve"> 1400,000.00 </w:t>
            </w:r>
            <w:proofErr w:type="spellStart"/>
            <w:r w:rsidRPr="006F5FCB">
              <w:rPr>
                <w:rFonts w:ascii="Sylfaen" w:eastAsia="Times New Roman" w:hAnsi="Sylfaen" w:cs="Calibri"/>
                <w:color w:val="000000"/>
                <w:sz w:val="16"/>
                <w:szCs w:val="16"/>
              </w:rPr>
              <w:t>ლარის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სამუშაოები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ხოლო</w:t>
            </w:r>
            <w:proofErr w:type="spellEnd"/>
            <w:r w:rsidRPr="006F5FCB">
              <w:rPr>
                <w:rFonts w:ascii="Sylfaen" w:eastAsia="Times New Roman" w:hAnsi="Sylfaen" w:cs="Calibri"/>
                <w:color w:val="000000"/>
                <w:sz w:val="16"/>
                <w:szCs w:val="16"/>
              </w:rPr>
              <w:t xml:space="preserve"> 2024 </w:t>
            </w:r>
            <w:proofErr w:type="spellStart"/>
            <w:r w:rsidRPr="006F5FCB">
              <w:rPr>
                <w:rFonts w:ascii="Sylfaen" w:eastAsia="Times New Roman" w:hAnsi="Sylfaen" w:cs="Calibri"/>
                <w:color w:val="000000"/>
                <w:sz w:val="16"/>
                <w:szCs w:val="16"/>
              </w:rPr>
              <w:t>წელს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დარჩენილი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სამუშაოები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აღნიშნული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სოფელ</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ზედა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ღვარდიაში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16სმ </w:t>
            </w:r>
            <w:proofErr w:type="spellStart"/>
            <w:r w:rsidRPr="006F5FCB">
              <w:rPr>
                <w:rFonts w:ascii="Sylfaen" w:eastAsia="Times New Roman" w:hAnsi="Sylfaen" w:cs="Calibri"/>
                <w:color w:val="000000"/>
                <w:sz w:val="16"/>
                <w:szCs w:val="16"/>
              </w:rPr>
              <w:t>სისქის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სანიაღვრე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არხები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ცხაურებით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ლითონის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მილხიდები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500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310D053A" w14:textId="77777777" w:rsidTr="006F5FCB">
        <w:trPr>
          <w:trHeight w:val="900"/>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248D32BE"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10</w:t>
            </w:r>
          </w:p>
        </w:tc>
        <w:tc>
          <w:tcPr>
            <w:tcW w:w="1119" w:type="pct"/>
            <w:tcBorders>
              <w:top w:val="nil"/>
              <w:left w:val="nil"/>
              <w:bottom w:val="single" w:sz="4" w:space="0" w:color="auto"/>
              <w:right w:val="single" w:sz="4" w:space="0" w:color="auto"/>
            </w:tcBorders>
            <w:shd w:val="clear" w:color="auto" w:fill="auto"/>
            <w:vAlign w:val="center"/>
            <w:hideMark/>
          </w:tcPr>
          <w:p w14:paraId="57E059DF"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სოფ</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წესთან</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ბარაკონის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ეკლესიის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მიმდებარედ</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მდ</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რიონზე</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საფეხმავლო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ხიდის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მშენებლობის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სამუშაოები</w:t>
            </w:r>
            <w:proofErr w:type="spellEnd"/>
            <w:r w:rsidRPr="008E706C">
              <w:rPr>
                <w:rFonts w:ascii="Sylfaen" w:eastAsia="Times New Roman" w:hAnsi="Sylfaen" w:cs="Calibri"/>
                <w:color w:val="000000"/>
                <w:sz w:val="16"/>
                <w:szCs w:val="16"/>
              </w:rPr>
              <w:t>.</w:t>
            </w:r>
          </w:p>
        </w:tc>
        <w:tc>
          <w:tcPr>
            <w:tcW w:w="562" w:type="pct"/>
            <w:tcBorders>
              <w:top w:val="nil"/>
              <w:left w:val="nil"/>
              <w:bottom w:val="single" w:sz="4" w:space="0" w:color="auto"/>
              <w:right w:val="single" w:sz="4" w:space="0" w:color="auto"/>
            </w:tcBorders>
            <w:shd w:val="clear" w:color="auto" w:fill="auto"/>
            <w:noWrap/>
            <w:vAlign w:val="center"/>
            <w:hideMark/>
          </w:tcPr>
          <w:p w14:paraId="54E4985A"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322,234.26</w:t>
            </w:r>
          </w:p>
        </w:tc>
        <w:tc>
          <w:tcPr>
            <w:tcW w:w="3136" w:type="pct"/>
            <w:tcBorders>
              <w:top w:val="nil"/>
              <w:left w:val="nil"/>
              <w:bottom w:val="single" w:sz="4" w:space="0" w:color="auto"/>
              <w:right w:val="single" w:sz="4" w:space="0" w:color="auto"/>
            </w:tcBorders>
            <w:shd w:val="clear" w:color="000000" w:fill="FFFFFF"/>
            <w:vAlign w:val="center"/>
            <w:hideMark/>
          </w:tcPr>
          <w:p w14:paraId="60B59474"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proofErr w:type="gramStart"/>
            <w:r w:rsidRPr="006F5FCB">
              <w:rPr>
                <w:rFonts w:ascii="Sylfaen" w:eastAsia="Times New Roman" w:hAnsi="Sylfaen" w:cs="Calibri"/>
                <w:color w:val="000000"/>
                <w:sz w:val="16"/>
                <w:szCs w:val="16"/>
              </w:rPr>
              <w:t>აღნიშნული</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მდ.როინზე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მოეწყობა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საფეხმავლო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ხიდი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მოაჯირი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განათება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კეთილმოეწობა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მიმდებარე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ტერიტორია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322234,26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500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55F74F91" w14:textId="77777777" w:rsidTr="006F5FCB">
        <w:trPr>
          <w:trHeight w:val="1350"/>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5B8E48CD"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11</w:t>
            </w:r>
          </w:p>
        </w:tc>
        <w:tc>
          <w:tcPr>
            <w:tcW w:w="1119" w:type="pct"/>
            <w:tcBorders>
              <w:top w:val="nil"/>
              <w:left w:val="nil"/>
              <w:bottom w:val="single" w:sz="4" w:space="0" w:color="auto"/>
              <w:right w:val="single" w:sz="4" w:space="0" w:color="auto"/>
            </w:tcBorders>
            <w:shd w:val="clear" w:color="auto" w:fill="auto"/>
            <w:vAlign w:val="center"/>
            <w:hideMark/>
          </w:tcPr>
          <w:p w14:paraId="7C8BCC4B" w14:textId="77777777" w:rsidR="006F5FCB" w:rsidRPr="008E706C" w:rsidRDefault="006F5FCB" w:rsidP="006F5FCB">
            <w:pPr>
              <w:spacing w:after="0" w:line="240" w:lineRule="auto"/>
              <w:jc w:val="center"/>
              <w:rPr>
                <w:rFonts w:ascii="Sylfaen" w:eastAsia="Times New Roman" w:hAnsi="Sylfaen" w:cs="Calibri"/>
                <w:color w:val="000000"/>
                <w:sz w:val="16"/>
                <w:szCs w:val="16"/>
              </w:rPr>
            </w:pPr>
            <w:r w:rsidRPr="008E706C">
              <w:rPr>
                <w:rFonts w:ascii="Sylfaen" w:eastAsia="Times New Roman" w:hAnsi="Sylfaen" w:cs="Calibri"/>
                <w:color w:val="000000"/>
                <w:sz w:val="16"/>
                <w:szCs w:val="16"/>
              </w:rPr>
              <w:t xml:space="preserve">ქ. </w:t>
            </w:r>
            <w:proofErr w:type="spellStart"/>
            <w:r w:rsidRPr="008E706C">
              <w:rPr>
                <w:rFonts w:ascii="Sylfaen" w:eastAsia="Times New Roman" w:hAnsi="Sylfaen" w:cs="Calibri"/>
                <w:color w:val="000000"/>
                <w:sz w:val="16"/>
                <w:szCs w:val="16"/>
              </w:rPr>
              <w:t>ამბროლაურში</w:t>
            </w:r>
            <w:proofErr w:type="spellEnd"/>
            <w:r w:rsidRPr="008E706C">
              <w:rPr>
                <w:rFonts w:ascii="Sylfaen" w:eastAsia="Times New Roman" w:hAnsi="Sylfaen" w:cs="Calibri"/>
                <w:color w:val="000000"/>
                <w:sz w:val="16"/>
                <w:szCs w:val="16"/>
              </w:rPr>
              <w:t xml:space="preserve"> - </w:t>
            </w:r>
            <w:proofErr w:type="spellStart"/>
            <w:r w:rsidRPr="008E706C">
              <w:rPr>
                <w:rFonts w:ascii="Sylfaen" w:eastAsia="Times New Roman" w:hAnsi="Sylfaen" w:cs="Calibri"/>
                <w:color w:val="000000"/>
                <w:sz w:val="16"/>
                <w:szCs w:val="16"/>
              </w:rPr>
              <w:t>სოლომონ</w:t>
            </w:r>
            <w:proofErr w:type="spellEnd"/>
            <w:r w:rsidRPr="008E706C">
              <w:rPr>
                <w:rFonts w:ascii="Sylfaen" w:eastAsia="Times New Roman" w:hAnsi="Sylfaen" w:cs="Calibri"/>
                <w:color w:val="000000"/>
                <w:sz w:val="16"/>
                <w:szCs w:val="16"/>
              </w:rPr>
              <w:t xml:space="preserve"> I-</w:t>
            </w:r>
            <w:proofErr w:type="spellStart"/>
            <w:r w:rsidRPr="008E706C">
              <w:rPr>
                <w:rFonts w:ascii="Sylfaen" w:eastAsia="Times New Roman" w:hAnsi="Sylfaen" w:cs="Calibri"/>
                <w:color w:val="000000"/>
                <w:sz w:val="16"/>
                <w:szCs w:val="16"/>
              </w:rPr>
              <w:t>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მიმდებარედ</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არსებული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ტერიტორიის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შემოღობვის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და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მასზე</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განთავსებული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შენობა-ნაგებობების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სარეკონსტრუქციო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და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სარეაბილიტაციო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სამუშაოები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1A2941B3"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241,346.28</w:t>
            </w:r>
          </w:p>
        </w:tc>
        <w:tc>
          <w:tcPr>
            <w:tcW w:w="3136" w:type="pct"/>
            <w:tcBorders>
              <w:top w:val="nil"/>
              <w:left w:val="nil"/>
              <w:bottom w:val="single" w:sz="4" w:space="0" w:color="auto"/>
              <w:right w:val="single" w:sz="4" w:space="0" w:color="auto"/>
            </w:tcBorders>
            <w:shd w:val="clear" w:color="auto" w:fill="auto"/>
            <w:vAlign w:val="center"/>
            <w:hideMark/>
          </w:tcPr>
          <w:p w14:paraId="3BCA2B99"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r w:rsidRPr="006F5FCB">
              <w:rPr>
                <w:rFonts w:ascii="Sylfaen" w:eastAsia="Times New Roman" w:hAnsi="Sylfaen" w:cs="Calibri"/>
                <w:color w:val="000000"/>
                <w:sz w:val="16"/>
                <w:szCs w:val="16"/>
              </w:rPr>
              <w:t>აღნიშნული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კეთილმოეწყობა</w:t>
            </w:r>
            <w:proofErr w:type="spellEnd"/>
            <w:r w:rsidRPr="006F5FCB">
              <w:rPr>
                <w:rFonts w:ascii="Sylfaen" w:eastAsia="Times New Roman" w:hAnsi="Sylfaen" w:cs="Calibri"/>
                <w:color w:val="000000"/>
                <w:sz w:val="16"/>
                <w:szCs w:val="16"/>
              </w:rPr>
              <w:t xml:space="preserve"> ქ. </w:t>
            </w:r>
            <w:proofErr w:type="spellStart"/>
            <w:r w:rsidRPr="006F5FCB">
              <w:rPr>
                <w:rFonts w:ascii="Sylfaen" w:eastAsia="Times New Roman" w:hAnsi="Sylfaen" w:cs="Calibri"/>
                <w:color w:val="000000"/>
                <w:sz w:val="16"/>
                <w:szCs w:val="16"/>
              </w:rPr>
              <w:t>ამბროლაურში</w:t>
            </w:r>
            <w:proofErr w:type="spellEnd"/>
            <w:r w:rsidRPr="006F5FCB">
              <w:rPr>
                <w:rFonts w:ascii="Sylfaen" w:eastAsia="Times New Roman" w:hAnsi="Sylfaen" w:cs="Calibri"/>
                <w:color w:val="000000"/>
                <w:sz w:val="16"/>
                <w:szCs w:val="16"/>
              </w:rPr>
              <w:t xml:space="preserve"> - </w:t>
            </w:r>
            <w:proofErr w:type="spellStart"/>
            <w:r w:rsidRPr="006F5FCB">
              <w:rPr>
                <w:rFonts w:ascii="Sylfaen" w:eastAsia="Times New Roman" w:hAnsi="Sylfaen" w:cs="Calibri"/>
                <w:color w:val="000000"/>
                <w:sz w:val="16"/>
                <w:szCs w:val="16"/>
              </w:rPr>
              <w:t>სოლომონ</w:t>
            </w:r>
            <w:proofErr w:type="spellEnd"/>
            <w:r w:rsidRPr="006F5FCB">
              <w:rPr>
                <w:rFonts w:ascii="Sylfaen" w:eastAsia="Times New Roman" w:hAnsi="Sylfaen" w:cs="Calibri"/>
                <w:color w:val="000000"/>
                <w:sz w:val="16"/>
                <w:szCs w:val="16"/>
              </w:rPr>
              <w:t xml:space="preserve"> I-</w:t>
            </w:r>
            <w:proofErr w:type="spellStart"/>
            <w:r w:rsidRPr="006F5FCB">
              <w:rPr>
                <w:rFonts w:ascii="Sylfaen" w:eastAsia="Times New Roman" w:hAnsi="Sylfaen" w:cs="Calibri"/>
                <w:color w:val="000000"/>
                <w:sz w:val="16"/>
                <w:szCs w:val="16"/>
              </w:rPr>
              <w:t>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ქუჩის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მიმდებარედ</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არსებული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ტერიტორიის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მოხდება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შემოღობვა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მასზე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განთავსებული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შენობა-ნაგებობების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სარეკონსტრუქციო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სარეაბილიტაციო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სამუშაოები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241346,28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400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6A2F6086" w14:textId="77777777" w:rsidTr="006F5FCB">
        <w:trPr>
          <w:trHeight w:val="900"/>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0BB4565B"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12</w:t>
            </w:r>
          </w:p>
        </w:tc>
        <w:tc>
          <w:tcPr>
            <w:tcW w:w="1119" w:type="pct"/>
            <w:tcBorders>
              <w:top w:val="nil"/>
              <w:left w:val="nil"/>
              <w:bottom w:val="single" w:sz="4" w:space="0" w:color="auto"/>
              <w:right w:val="single" w:sz="4" w:space="0" w:color="auto"/>
            </w:tcBorders>
            <w:shd w:val="clear" w:color="auto" w:fill="auto"/>
            <w:vAlign w:val="center"/>
            <w:hideMark/>
          </w:tcPr>
          <w:p w14:paraId="20618B05"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ქალაქ</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ამბროლაურში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ქვაბდვრის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ტერიტორიაზე</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ამფითეატრის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მშენებლობის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და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ტერიტორიის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კეთილმოწყობის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სამუშაოები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591F0DDD"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2,139,557.96</w:t>
            </w:r>
          </w:p>
        </w:tc>
        <w:tc>
          <w:tcPr>
            <w:tcW w:w="3136" w:type="pct"/>
            <w:tcBorders>
              <w:top w:val="nil"/>
              <w:left w:val="nil"/>
              <w:bottom w:val="single" w:sz="4" w:space="0" w:color="auto"/>
              <w:right w:val="single" w:sz="4" w:space="0" w:color="auto"/>
            </w:tcBorders>
            <w:shd w:val="clear" w:color="auto" w:fill="auto"/>
            <w:vAlign w:val="center"/>
            <w:hideMark/>
          </w:tcPr>
          <w:p w14:paraId="1763C954"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proofErr w:type="gramStart"/>
            <w:r w:rsidRPr="006F5FCB">
              <w:rPr>
                <w:rFonts w:ascii="Sylfaen" w:eastAsia="Times New Roman" w:hAnsi="Sylfaen" w:cs="Calibri"/>
                <w:color w:val="000000"/>
                <w:sz w:val="16"/>
                <w:szCs w:val="16"/>
              </w:rPr>
              <w:t>აღნიშნული</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მოხდება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ქალაქ</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ამბროლაურში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ქვაბდკრის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ტერიტორიაზე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ამფითეატრის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მშენებლობა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კეთილმოეწყობა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მიმდებარე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დერიტორია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რაც</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დადებითად</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აისახება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ადგილობრივი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მცხოვრებლების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სოციალურ</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ეკონომიკურ</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მდგობარეობაზე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მიმზიდველს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გახდის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დასახლებას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2139557,96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800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4547C643" w14:textId="77777777" w:rsidTr="006F5FCB">
        <w:trPr>
          <w:trHeight w:val="1800"/>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3696D9AF"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13</w:t>
            </w:r>
          </w:p>
        </w:tc>
        <w:tc>
          <w:tcPr>
            <w:tcW w:w="1119" w:type="pct"/>
            <w:tcBorders>
              <w:top w:val="nil"/>
              <w:left w:val="nil"/>
              <w:bottom w:val="single" w:sz="4" w:space="0" w:color="auto"/>
              <w:right w:val="single" w:sz="4" w:space="0" w:color="auto"/>
            </w:tcBorders>
            <w:shd w:val="clear" w:color="auto" w:fill="auto"/>
            <w:vAlign w:val="center"/>
            <w:hideMark/>
          </w:tcPr>
          <w:p w14:paraId="5429E2B8" w14:textId="77777777" w:rsidR="006F5FCB" w:rsidRPr="008E706C" w:rsidRDefault="006F5FCB" w:rsidP="006F5FCB">
            <w:pPr>
              <w:spacing w:after="0" w:line="240" w:lineRule="auto"/>
              <w:jc w:val="center"/>
              <w:rPr>
                <w:rFonts w:ascii="Sylfaen" w:eastAsia="Times New Roman" w:hAnsi="Sylfaen" w:cs="Calibri"/>
                <w:color w:val="000000"/>
                <w:sz w:val="16"/>
                <w:szCs w:val="16"/>
              </w:rPr>
            </w:pPr>
            <w:r w:rsidRPr="008E706C">
              <w:rPr>
                <w:rFonts w:ascii="Sylfaen" w:eastAsia="Times New Roman" w:hAnsi="Sylfaen" w:cs="Calibri"/>
                <w:color w:val="000000"/>
                <w:sz w:val="16"/>
                <w:szCs w:val="16"/>
              </w:rPr>
              <w:t>"</w:t>
            </w:r>
            <w:proofErr w:type="spellStart"/>
            <w:r w:rsidRPr="008E706C">
              <w:rPr>
                <w:rFonts w:ascii="Sylfaen" w:eastAsia="Times New Roman" w:hAnsi="Sylfaen" w:cs="Calibri"/>
                <w:color w:val="000000"/>
                <w:sz w:val="16"/>
                <w:szCs w:val="16"/>
              </w:rPr>
              <w:t>ამბროლაურის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მუნიციპალიტეტის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სოფელ</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იწაში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შიდა</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სასოფლო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გზების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სარეაბილიტაციო</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სამუშაოები</w:t>
            </w:r>
            <w:proofErr w:type="spellEnd"/>
            <w:r w:rsidRPr="008E706C">
              <w:rPr>
                <w:rFonts w:ascii="Sylfaen" w:eastAsia="Times New Roman" w:hAnsi="Sylfaen" w:cs="Calibri"/>
                <w:color w:val="000000"/>
                <w:sz w:val="16"/>
                <w:szCs w:val="16"/>
              </w:rPr>
              <w:t>".</w:t>
            </w:r>
          </w:p>
        </w:tc>
        <w:tc>
          <w:tcPr>
            <w:tcW w:w="562" w:type="pct"/>
            <w:tcBorders>
              <w:top w:val="nil"/>
              <w:left w:val="nil"/>
              <w:bottom w:val="single" w:sz="4" w:space="0" w:color="auto"/>
              <w:right w:val="single" w:sz="4" w:space="0" w:color="auto"/>
            </w:tcBorders>
            <w:shd w:val="clear" w:color="auto" w:fill="auto"/>
            <w:noWrap/>
            <w:vAlign w:val="center"/>
            <w:hideMark/>
          </w:tcPr>
          <w:p w14:paraId="65EB8602"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470,472.00</w:t>
            </w:r>
          </w:p>
        </w:tc>
        <w:tc>
          <w:tcPr>
            <w:tcW w:w="3136" w:type="pct"/>
            <w:tcBorders>
              <w:top w:val="nil"/>
              <w:left w:val="nil"/>
              <w:bottom w:val="single" w:sz="4" w:space="0" w:color="auto"/>
              <w:right w:val="single" w:sz="4" w:space="0" w:color="auto"/>
            </w:tcBorders>
            <w:shd w:val="clear" w:color="auto" w:fill="auto"/>
            <w:vAlign w:val="center"/>
            <w:hideMark/>
          </w:tcPr>
          <w:p w14:paraId="1780DA6A"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r w:rsidRPr="006F5FCB">
              <w:rPr>
                <w:rFonts w:ascii="Sylfaen" w:eastAsia="Times New Roman" w:hAnsi="Sylfaen" w:cs="Calibri"/>
                <w:color w:val="000000"/>
                <w:sz w:val="16"/>
                <w:szCs w:val="16"/>
              </w:rPr>
              <w:t>გარდამავალი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საპროექტო-სახარჯთაღრიცხვო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დოკუმენტაციით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გათვალისწინებულია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ამბროლაურის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მუნიციპალიტეტის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სოფელ</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იწაში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შიდა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სასოფლო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გზების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სარეაბილიტაციო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სამუშაოები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სახელშეკრულებო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1,180000.00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2023 </w:t>
            </w:r>
            <w:proofErr w:type="spellStart"/>
            <w:r w:rsidRPr="006F5FCB">
              <w:rPr>
                <w:rFonts w:ascii="Sylfaen" w:eastAsia="Times New Roman" w:hAnsi="Sylfaen" w:cs="Calibri"/>
                <w:color w:val="000000"/>
                <w:sz w:val="16"/>
                <w:szCs w:val="16"/>
              </w:rPr>
              <w:t>წელს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ასანაზღაურებელი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იყო</w:t>
            </w:r>
            <w:proofErr w:type="spellEnd"/>
            <w:r w:rsidRPr="006F5FCB">
              <w:rPr>
                <w:rFonts w:ascii="Sylfaen" w:eastAsia="Times New Roman" w:hAnsi="Sylfaen" w:cs="Calibri"/>
                <w:color w:val="000000"/>
                <w:sz w:val="16"/>
                <w:szCs w:val="16"/>
              </w:rPr>
              <w:t xml:space="preserve"> 446,370.00 </w:t>
            </w:r>
            <w:proofErr w:type="spellStart"/>
            <w:r w:rsidRPr="006F5FCB">
              <w:rPr>
                <w:rFonts w:ascii="Sylfaen" w:eastAsia="Times New Roman" w:hAnsi="Sylfaen" w:cs="Calibri"/>
                <w:color w:val="000000"/>
                <w:sz w:val="16"/>
                <w:szCs w:val="16"/>
              </w:rPr>
              <w:t>მიმწოდებელმა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უზრუნველყო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დამატებით</w:t>
            </w:r>
            <w:proofErr w:type="spellEnd"/>
            <w:r w:rsidRPr="006F5FCB">
              <w:rPr>
                <w:rFonts w:ascii="Sylfaen" w:eastAsia="Times New Roman" w:hAnsi="Sylfaen" w:cs="Calibri"/>
                <w:color w:val="000000"/>
                <w:sz w:val="16"/>
                <w:szCs w:val="16"/>
              </w:rPr>
              <w:t xml:space="preserve"> 53,630.00 </w:t>
            </w:r>
            <w:proofErr w:type="spellStart"/>
            <w:r w:rsidRPr="006F5FCB">
              <w:rPr>
                <w:rFonts w:ascii="Sylfaen" w:eastAsia="Times New Roman" w:hAnsi="Sylfaen" w:cs="Calibri"/>
                <w:color w:val="000000"/>
                <w:sz w:val="16"/>
                <w:szCs w:val="16"/>
              </w:rPr>
              <w:t>ლარის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სამუშაოების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შესრულება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სარეაბილიტაციო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გზის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საერთო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w:t>
            </w:r>
            <w:bookmarkStart w:id="0" w:name="_GoBack"/>
            <w:bookmarkEnd w:id="0"/>
            <w:r w:rsidRPr="006F5FCB">
              <w:rPr>
                <w:rFonts w:ascii="Sylfaen" w:eastAsia="Times New Roman" w:hAnsi="Sylfaen" w:cs="Calibri"/>
                <w:color w:val="000000"/>
                <w:sz w:val="16"/>
                <w:szCs w:val="16"/>
              </w:rPr>
              <w:t>იგრძეა</w:t>
            </w:r>
            <w:proofErr w:type="spellEnd"/>
            <w:r w:rsidRPr="006F5FCB">
              <w:rPr>
                <w:rFonts w:ascii="Sylfaen" w:eastAsia="Times New Roman" w:hAnsi="Sylfaen" w:cs="Calibri"/>
                <w:color w:val="000000"/>
                <w:sz w:val="16"/>
                <w:szCs w:val="16"/>
              </w:rPr>
              <w:t xml:space="preserve"> 1985გრძ.მ, </w:t>
            </w:r>
            <w:proofErr w:type="spellStart"/>
            <w:r w:rsidRPr="006F5FCB">
              <w:rPr>
                <w:rFonts w:ascii="Sylfaen" w:eastAsia="Times New Roman" w:hAnsi="Sylfaen" w:cs="Calibri"/>
                <w:color w:val="000000"/>
                <w:sz w:val="16"/>
                <w:szCs w:val="16"/>
              </w:rPr>
              <w:t>რომელზედაც</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გათვალისწინებულია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ასფალტო</w:t>
            </w:r>
            <w:proofErr w:type="spellEnd"/>
            <w:r w:rsidRPr="006F5FCB">
              <w:rPr>
                <w:rFonts w:ascii="Sylfaen" w:eastAsia="Times New Roman" w:hAnsi="Sylfaen" w:cs="Calibri"/>
                <w:color w:val="000000"/>
                <w:sz w:val="16"/>
                <w:szCs w:val="16"/>
              </w:rPr>
              <w:t>/</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სამოსის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მოწყობა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შესაბამისი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კომუნიკაციებით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ბეტონის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კედლები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ღარები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სანიაღვრე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არხები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ცხაურები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ეზოებში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შესასვლელები</w:t>
            </w:r>
            <w:proofErr w:type="spellEnd"/>
            <w:r w:rsidRPr="006F5FCB">
              <w:rPr>
                <w:rFonts w:ascii="Sylfaen" w:eastAsia="Times New Roman" w:hAnsi="Sylfaen" w:cs="Calibri"/>
                <w:color w:val="000000"/>
                <w:sz w:val="16"/>
                <w:szCs w:val="16"/>
              </w:rPr>
              <w:t xml:space="preserve">). </w:t>
            </w:r>
            <w:proofErr w:type="spellStart"/>
            <w:proofErr w:type="gramStart"/>
            <w:r w:rsidRPr="006F5FCB">
              <w:rPr>
                <w:rFonts w:ascii="Sylfaen" w:eastAsia="Times New Roman" w:hAnsi="Sylfaen" w:cs="Calibri"/>
                <w:color w:val="000000"/>
                <w:sz w:val="16"/>
                <w:szCs w:val="16"/>
              </w:rPr>
              <w:t>მეორე</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ეტაპზე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რეაბილიტირდა</w:t>
            </w:r>
            <w:proofErr w:type="spellEnd"/>
            <w:r w:rsidRPr="006F5FCB">
              <w:rPr>
                <w:rFonts w:ascii="Sylfaen" w:eastAsia="Times New Roman" w:hAnsi="Sylfaen" w:cs="Calibri"/>
                <w:color w:val="000000"/>
                <w:sz w:val="16"/>
                <w:szCs w:val="16"/>
              </w:rPr>
              <w:t xml:space="preserve"> 850 </w:t>
            </w:r>
            <w:proofErr w:type="spellStart"/>
            <w:r w:rsidRPr="006F5FCB">
              <w:rPr>
                <w:rFonts w:ascii="Sylfaen" w:eastAsia="Times New Roman" w:hAnsi="Sylfaen" w:cs="Calibri"/>
                <w:color w:val="000000"/>
                <w:sz w:val="16"/>
                <w:szCs w:val="16"/>
              </w:rPr>
              <w:t>გრძ.მ</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გზის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საფარი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აღნიშნული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500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7C54DA1A" w14:textId="77777777" w:rsidTr="006F5FCB">
        <w:trPr>
          <w:trHeight w:val="1125"/>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6D8DC331"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14</w:t>
            </w:r>
          </w:p>
        </w:tc>
        <w:tc>
          <w:tcPr>
            <w:tcW w:w="1119" w:type="pct"/>
            <w:tcBorders>
              <w:top w:val="nil"/>
              <w:left w:val="nil"/>
              <w:bottom w:val="single" w:sz="4" w:space="0" w:color="auto"/>
              <w:right w:val="single" w:sz="4" w:space="0" w:color="auto"/>
            </w:tcBorders>
            <w:shd w:val="clear" w:color="auto" w:fill="auto"/>
            <w:vAlign w:val="center"/>
            <w:hideMark/>
          </w:tcPr>
          <w:p w14:paraId="72861A3F" w14:textId="77777777" w:rsidR="006F5FCB" w:rsidRPr="008E706C" w:rsidRDefault="006F5FCB" w:rsidP="006F5FCB">
            <w:pPr>
              <w:spacing w:after="0" w:line="240" w:lineRule="auto"/>
              <w:jc w:val="center"/>
              <w:rPr>
                <w:rFonts w:ascii="Sylfaen" w:eastAsia="Times New Roman" w:hAnsi="Sylfaen" w:cs="Calibri"/>
                <w:color w:val="000000"/>
                <w:sz w:val="16"/>
                <w:szCs w:val="16"/>
              </w:rPr>
            </w:pPr>
            <w:proofErr w:type="spellStart"/>
            <w:r w:rsidRPr="008E706C">
              <w:rPr>
                <w:rFonts w:ascii="Sylfaen" w:eastAsia="Times New Roman" w:hAnsi="Sylfaen" w:cs="Calibri"/>
                <w:color w:val="000000"/>
                <w:sz w:val="16"/>
                <w:szCs w:val="16"/>
              </w:rPr>
              <w:t>ქალაქ</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ამბროლაურში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აგრარული</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ბაზრის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რეკონსტრუქცია-რეაბილიტაციის</w:t>
            </w:r>
            <w:proofErr w:type="spellEnd"/>
            <w:r w:rsidRPr="008E706C">
              <w:rPr>
                <w:rFonts w:ascii="Sylfaen" w:eastAsia="Times New Roman" w:hAnsi="Sylfaen" w:cs="Calibri"/>
                <w:color w:val="000000"/>
                <w:sz w:val="16"/>
                <w:szCs w:val="16"/>
              </w:rPr>
              <w:t xml:space="preserve"> </w:t>
            </w:r>
            <w:proofErr w:type="spellStart"/>
            <w:r w:rsidRPr="008E706C">
              <w:rPr>
                <w:rFonts w:ascii="Sylfaen" w:eastAsia="Times New Roman" w:hAnsi="Sylfaen" w:cs="Calibri"/>
                <w:color w:val="000000"/>
                <w:sz w:val="16"/>
                <w:szCs w:val="16"/>
              </w:rPr>
              <w:t>სამუშაოები</w:t>
            </w:r>
            <w:proofErr w:type="spellEnd"/>
          </w:p>
        </w:tc>
        <w:tc>
          <w:tcPr>
            <w:tcW w:w="562" w:type="pct"/>
            <w:tcBorders>
              <w:top w:val="nil"/>
              <w:left w:val="nil"/>
              <w:bottom w:val="single" w:sz="4" w:space="0" w:color="auto"/>
              <w:right w:val="single" w:sz="4" w:space="0" w:color="auto"/>
            </w:tcBorders>
            <w:shd w:val="clear" w:color="auto" w:fill="auto"/>
            <w:noWrap/>
            <w:vAlign w:val="center"/>
            <w:hideMark/>
          </w:tcPr>
          <w:p w14:paraId="1DA9CF03" w14:textId="77777777" w:rsidR="006F5FCB" w:rsidRPr="006F5FCB" w:rsidRDefault="006F5FCB" w:rsidP="006F5FCB">
            <w:pPr>
              <w:spacing w:after="0" w:line="240" w:lineRule="auto"/>
              <w:jc w:val="center"/>
              <w:rPr>
                <w:rFonts w:ascii="Sylfaen" w:eastAsia="Times New Roman" w:hAnsi="Sylfaen" w:cs="Calibri"/>
                <w:color w:val="000000"/>
                <w:sz w:val="16"/>
                <w:szCs w:val="16"/>
              </w:rPr>
            </w:pPr>
            <w:r w:rsidRPr="006F5FCB">
              <w:rPr>
                <w:rFonts w:ascii="Sylfaen" w:eastAsia="Times New Roman" w:hAnsi="Sylfaen" w:cs="Calibri"/>
                <w:color w:val="000000"/>
                <w:sz w:val="16"/>
                <w:szCs w:val="16"/>
              </w:rPr>
              <w:t>490,122.00</w:t>
            </w:r>
          </w:p>
        </w:tc>
        <w:tc>
          <w:tcPr>
            <w:tcW w:w="3136" w:type="pct"/>
            <w:tcBorders>
              <w:top w:val="nil"/>
              <w:left w:val="nil"/>
              <w:bottom w:val="single" w:sz="4" w:space="0" w:color="auto"/>
              <w:right w:val="single" w:sz="4" w:space="0" w:color="auto"/>
            </w:tcBorders>
            <w:shd w:val="clear" w:color="auto" w:fill="auto"/>
            <w:vAlign w:val="center"/>
            <w:hideMark/>
          </w:tcPr>
          <w:p w14:paraId="16775DC4" w14:textId="77777777" w:rsidR="006F5FCB" w:rsidRPr="006F5FCB" w:rsidRDefault="006F5FCB" w:rsidP="006F5FCB">
            <w:pPr>
              <w:spacing w:after="0" w:line="240" w:lineRule="auto"/>
              <w:rPr>
                <w:rFonts w:ascii="Sylfaen" w:eastAsia="Times New Roman" w:hAnsi="Sylfaen" w:cs="Calibri"/>
                <w:color w:val="000000"/>
                <w:sz w:val="16"/>
                <w:szCs w:val="16"/>
              </w:rPr>
            </w:pPr>
            <w:proofErr w:type="spellStart"/>
            <w:proofErr w:type="gramStart"/>
            <w:r w:rsidRPr="006F5FCB">
              <w:rPr>
                <w:rFonts w:ascii="Sylfaen" w:eastAsia="Times New Roman" w:hAnsi="Sylfaen" w:cs="Calibri"/>
                <w:color w:val="000000"/>
                <w:sz w:val="16"/>
                <w:szCs w:val="16"/>
              </w:rPr>
              <w:t>პროექტი</w:t>
            </w:r>
            <w:proofErr w:type="spellEnd"/>
            <w:proofErr w:type="gramEnd"/>
            <w:r w:rsidRPr="006F5FCB">
              <w:rPr>
                <w:rFonts w:ascii="Calibri" w:eastAsia="Times New Roman" w:hAnsi="Calibri" w:cs="Calibri"/>
                <w:color w:val="000000"/>
                <w:sz w:val="16"/>
                <w:szCs w:val="16"/>
              </w:rPr>
              <w:t xml:space="preserve"> </w:t>
            </w:r>
            <w:proofErr w:type="spellStart"/>
            <w:r w:rsidRPr="006F5FCB">
              <w:rPr>
                <w:rFonts w:ascii="Sylfaen" w:eastAsia="Times New Roman" w:hAnsi="Sylfaen" w:cs="Calibri"/>
                <w:color w:val="000000"/>
                <w:sz w:val="16"/>
                <w:szCs w:val="16"/>
              </w:rPr>
              <w:t>მოიცავს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ამბროლაურის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აგრარული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ბაზრის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რეკონსტრუქცია-რეაბილიტაცია</w:t>
            </w:r>
            <w:proofErr w:type="spellEnd"/>
            <w:r w:rsidRPr="006F5FCB">
              <w:rPr>
                <w:rFonts w:ascii="Sylfaen" w:eastAsia="Times New Roman" w:hAnsi="Sylfaen" w:cs="Calibri"/>
                <w:color w:val="000000"/>
                <w:sz w:val="16"/>
                <w:szCs w:val="16"/>
              </w:rPr>
              <w:t xml:space="preserve">. </w:t>
            </w:r>
            <w:proofErr w:type="spellStart"/>
            <w:proofErr w:type="gramStart"/>
            <w:r w:rsidRPr="006F5FCB">
              <w:rPr>
                <w:rFonts w:ascii="Sylfaen" w:eastAsia="Times New Roman" w:hAnsi="Sylfaen" w:cs="Calibri"/>
                <w:color w:val="000000"/>
                <w:sz w:val="16"/>
                <w:szCs w:val="16"/>
              </w:rPr>
              <w:t>მათ</w:t>
            </w:r>
            <w:proofErr w:type="spellEnd"/>
            <w:proofErr w:type="gram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შორის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შენობების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რეაბილიტაცის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სავაჭრო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დახლების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მოწყობას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ბაზრის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ძირითადი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შენობის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მოწყობას</w:t>
            </w:r>
            <w:proofErr w:type="spellEnd"/>
            <w:r w:rsidRPr="006F5FCB">
              <w:rPr>
                <w:rFonts w:ascii="Sylfaen" w:eastAsia="Times New Roman" w:hAnsi="Sylfaen" w:cs="Calibri"/>
                <w:color w:val="000000"/>
                <w:sz w:val="16"/>
                <w:szCs w:val="16"/>
              </w:rPr>
              <w:t>,  </w:t>
            </w:r>
            <w:proofErr w:type="spellStart"/>
            <w:r w:rsidRPr="006F5FCB">
              <w:rPr>
                <w:rFonts w:ascii="Sylfaen" w:eastAsia="Times New Roman" w:hAnsi="Sylfaen" w:cs="Calibri"/>
                <w:color w:val="000000"/>
                <w:sz w:val="16"/>
                <w:szCs w:val="16"/>
              </w:rPr>
              <w:t>სუსტი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დენების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ქსელის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ხანძარქრობის</w:t>
            </w:r>
            <w:proofErr w:type="spellEnd"/>
            <w:r w:rsidRPr="006F5FCB">
              <w:rPr>
                <w:rFonts w:ascii="Sylfaen" w:eastAsia="Times New Roman" w:hAnsi="Sylfaen" w:cs="Calibri"/>
                <w:color w:val="000000"/>
                <w:sz w:val="16"/>
                <w:szCs w:val="16"/>
              </w:rPr>
              <w:t xml:space="preserve">, </w:t>
            </w:r>
            <w:r w:rsidRPr="006F5FCB">
              <w:rPr>
                <w:rFonts w:ascii="Calibri" w:eastAsia="Times New Roman" w:hAnsi="Calibri" w:cs="Calibri"/>
                <w:color w:val="000000"/>
                <w:sz w:val="16"/>
                <w:szCs w:val="16"/>
              </w:rPr>
              <w:t xml:space="preserve"> </w:t>
            </w:r>
            <w:proofErr w:type="spellStart"/>
            <w:r w:rsidRPr="006F5FCB">
              <w:rPr>
                <w:rFonts w:ascii="Sylfaen" w:eastAsia="Times New Roman" w:hAnsi="Sylfaen" w:cs="Calibri"/>
                <w:color w:val="000000"/>
                <w:sz w:val="16"/>
                <w:szCs w:val="16"/>
              </w:rPr>
              <w:t>გათბობა</w:t>
            </w:r>
            <w:r w:rsidRPr="006F5FCB">
              <w:rPr>
                <w:rFonts w:ascii="Calibri" w:eastAsia="Times New Roman" w:hAnsi="Calibri" w:cs="Calibri"/>
                <w:color w:val="000000"/>
                <w:sz w:val="16"/>
                <w:szCs w:val="16"/>
              </w:rPr>
              <w:t>-</w:t>
            </w:r>
            <w:r w:rsidRPr="006F5FCB">
              <w:rPr>
                <w:rFonts w:ascii="Sylfaen" w:eastAsia="Times New Roman" w:hAnsi="Sylfaen" w:cs="Calibri"/>
                <w:color w:val="000000"/>
                <w:sz w:val="16"/>
                <w:szCs w:val="16"/>
              </w:rPr>
              <w:t>ვენტილაციის</w:t>
            </w:r>
            <w:proofErr w:type="spellEnd"/>
            <w:r w:rsidRPr="006F5FCB">
              <w:rPr>
                <w:rFonts w:ascii="Calibri" w:eastAsia="Times New Roman" w:hAnsi="Calibri"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საქვაბე</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დანადგარების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საინჟინრო</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სისტემებს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და</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ტერიტორიის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კეთილმოწყობას.პროექტის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სრული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ღირებულებაა</w:t>
            </w:r>
            <w:proofErr w:type="spellEnd"/>
            <w:r w:rsidRPr="006F5FCB">
              <w:rPr>
                <w:rFonts w:ascii="Sylfaen" w:eastAsia="Times New Roman" w:hAnsi="Sylfaen" w:cs="Calibri"/>
                <w:color w:val="000000"/>
                <w:sz w:val="16"/>
                <w:szCs w:val="16"/>
              </w:rPr>
              <w:t xml:space="preserve"> 490122 </w:t>
            </w:r>
            <w:proofErr w:type="spellStart"/>
            <w:r w:rsidRPr="006F5FCB">
              <w:rPr>
                <w:rFonts w:ascii="Sylfaen" w:eastAsia="Times New Roman" w:hAnsi="Sylfaen" w:cs="Calibri"/>
                <w:color w:val="000000"/>
                <w:sz w:val="16"/>
                <w:szCs w:val="16"/>
              </w:rPr>
              <w:t>ლარი</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პროექტის</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სიკეთით</w:t>
            </w:r>
            <w:proofErr w:type="spellEnd"/>
            <w:r w:rsidRPr="006F5FCB">
              <w:rPr>
                <w:rFonts w:ascii="Sylfaen" w:eastAsia="Times New Roman" w:hAnsi="Sylfaen" w:cs="Calibri"/>
                <w:color w:val="000000"/>
                <w:sz w:val="16"/>
                <w:szCs w:val="16"/>
              </w:rPr>
              <w:t xml:space="preserve"> </w:t>
            </w:r>
            <w:proofErr w:type="spellStart"/>
            <w:r w:rsidRPr="006F5FCB">
              <w:rPr>
                <w:rFonts w:ascii="Sylfaen" w:eastAsia="Times New Roman" w:hAnsi="Sylfaen" w:cs="Calibri"/>
                <w:color w:val="000000"/>
                <w:sz w:val="16"/>
                <w:szCs w:val="16"/>
              </w:rPr>
              <w:t>ისარგებლებს</w:t>
            </w:r>
            <w:proofErr w:type="spellEnd"/>
            <w:r w:rsidRPr="006F5FCB">
              <w:rPr>
                <w:rFonts w:ascii="Sylfaen" w:eastAsia="Times New Roman" w:hAnsi="Sylfaen" w:cs="Calibri"/>
                <w:color w:val="000000"/>
                <w:sz w:val="16"/>
                <w:szCs w:val="16"/>
              </w:rPr>
              <w:t xml:space="preserve"> 1500 </w:t>
            </w:r>
            <w:proofErr w:type="spellStart"/>
            <w:r w:rsidRPr="006F5FCB">
              <w:rPr>
                <w:rFonts w:ascii="Sylfaen" w:eastAsia="Times New Roman" w:hAnsi="Sylfaen" w:cs="Calibri"/>
                <w:color w:val="000000"/>
                <w:sz w:val="16"/>
                <w:szCs w:val="16"/>
              </w:rPr>
              <w:t>ბენეფიციარი</w:t>
            </w:r>
            <w:proofErr w:type="spellEnd"/>
            <w:r w:rsidRPr="006F5FCB">
              <w:rPr>
                <w:rFonts w:ascii="Sylfaen" w:eastAsia="Times New Roman" w:hAnsi="Sylfaen" w:cs="Calibri"/>
                <w:color w:val="000000"/>
                <w:sz w:val="16"/>
                <w:szCs w:val="16"/>
              </w:rPr>
              <w:t>.</w:t>
            </w:r>
          </w:p>
        </w:tc>
      </w:tr>
      <w:tr w:rsidR="006F5FCB" w:rsidRPr="006F5FCB" w14:paraId="5A6BF042" w14:textId="77777777" w:rsidTr="006F5FCB">
        <w:trPr>
          <w:trHeight w:val="600"/>
        </w:trPr>
        <w:tc>
          <w:tcPr>
            <w:tcW w:w="183" w:type="pct"/>
            <w:tcBorders>
              <w:top w:val="nil"/>
              <w:left w:val="single" w:sz="4" w:space="0" w:color="auto"/>
              <w:bottom w:val="single" w:sz="4" w:space="0" w:color="auto"/>
              <w:right w:val="single" w:sz="4" w:space="0" w:color="auto"/>
            </w:tcBorders>
            <w:shd w:val="clear" w:color="auto" w:fill="auto"/>
            <w:vAlign w:val="center"/>
            <w:hideMark/>
          </w:tcPr>
          <w:p w14:paraId="5E401699"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r w:rsidRPr="006F5FCB">
              <w:rPr>
                <w:rFonts w:ascii="Calibri" w:eastAsia="Times New Roman" w:hAnsi="Calibri" w:cs="Calibri"/>
                <w:b/>
                <w:bCs/>
                <w:color w:val="000000"/>
                <w:sz w:val="16"/>
                <w:szCs w:val="16"/>
              </w:rPr>
              <w:t> </w:t>
            </w:r>
          </w:p>
        </w:tc>
        <w:tc>
          <w:tcPr>
            <w:tcW w:w="1119" w:type="pct"/>
            <w:tcBorders>
              <w:top w:val="nil"/>
              <w:left w:val="nil"/>
              <w:bottom w:val="single" w:sz="4" w:space="0" w:color="auto"/>
              <w:right w:val="single" w:sz="4" w:space="0" w:color="auto"/>
            </w:tcBorders>
            <w:shd w:val="clear" w:color="auto" w:fill="auto"/>
            <w:vAlign w:val="center"/>
            <w:hideMark/>
          </w:tcPr>
          <w:p w14:paraId="5BAFCEDC" w14:textId="77777777" w:rsidR="006F5FCB" w:rsidRPr="006F5FCB" w:rsidRDefault="006F5FCB" w:rsidP="006F5FCB">
            <w:pPr>
              <w:spacing w:after="0" w:line="240" w:lineRule="auto"/>
              <w:jc w:val="center"/>
              <w:rPr>
                <w:rFonts w:ascii="Calibri" w:eastAsia="Times New Roman" w:hAnsi="Calibri" w:cs="Calibri"/>
                <w:b/>
                <w:bCs/>
                <w:color w:val="000000"/>
                <w:sz w:val="16"/>
                <w:szCs w:val="16"/>
              </w:rPr>
            </w:pPr>
            <w:proofErr w:type="spellStart"/>
            <w:r w:rsidRPr="006F5FCB">
              <w:rPr>
                <w:rFonts w:ascii="Calibri" w:eastAsia="Times New Roman" w:hAnsi="Calibri" w:cs="Calibri"/>
                <w:b/>
                <w:bCs/>
                <w:color w:val="000000"/>
                <w:sz w:val="16"/>
                <w:szCs w:val="16"/>
              </w:rPr>
              <w:t>ჯამი</w:t>
            </w:r>
            <w:proofErr w:type="spellEnd"/>
          </w:p>
        </w:tc>
        <w:tc>
          <w:tcPr>
            <w:tcW w:w="562" w:type="pct"/>
            <w:tcBorders>
              <w:top w:val="nil"/>
              <w:left w:val="nil"/>
              <w:bottom w:val="single" w:sz="4" w:space="0" w:color="auto"/>
              <w:right w:val="single" w:sz="4" w:space="0" w:color="auto"/>
            </w:tcBorders>
            <w:shd w:val="clear" w:color="auto" w:fill="auto"/>
            <w:vAlign w:val="center"/>
            <w:hideMark/>
          </w:tcPr>
          <w:p w14:paraId="029FC19D" w14:textId="77777777" w:rsidR="006F5FCB" w:rsidRPr="006F5FCB" w:rsidRDefault="006F5FCB" w:rsidP="006F5FCB">
            <w:pPr>
              <w:spacing w:after="0" w:line="240" w:lineRule="auto"/>
              <w:jc w:val="center"/>
              <w:rPr>
                <w:rFonts w:ascii="Sylfaen" w:eastAsia="Times New Roman" w:hAnsi="Sylfaen" w:cs="Calibri"/>
                <w:b/>
                <w:bCs/>
                <w:color w:val="000000"/>
                <w:sz w:val="16"/>
                <w:szCs w:val="16"/>
              </w:rPr>
            </w:pPr>
            <w:r w:rsidRPr="006F5FCB">
              <w:rPr>
                <w:rFonts w:ascii="Sylfaen" w:eastAsia="Times New Roman" w:hAnsi="Sylfaen" w:cs="Calibri"/>
                <w:b/>
                <w:bCs/>
                <w:color w:val="000000"/>
                <w:sz w:val="16"/>
                <w:szCs w:val="16"/>
              </w:rPr>
              <w:t xml:space="preserve"> 10,718,639.93 </w:t>
            </w:r>
          </w:p>
        </w:tc>
        <w:tc>
          <w:tcPr>
            <w:tcW w:w="3136" w:type="pct"/>
            <w:tcBorders>
              <w:top w:val="nil"/>
              <w:left w:val="nil"/>
              <w:bottom w:val="single" w:sz="4" w:space="0" w:color="auto"/>
              <w:right w:val="single" w:sz="4" w:space="0" w:color="auto"/>
            </w:tcBorders>
            <w:shd w:val="clear" w:color="auto" w:fill="auto"/>
            <w:hideMark/>
          </w:tcPr>
          <w:p w14:paraId="45D368E5" w14:textId="77777777" w:rsidR="006F5FCB" w:rsidRPr="006F5FCB" w:rsidRDefault="006F5FCB" w:rsidP="006F5FCB">
            <w:pPr>
              <w:spacing w:after="0" w:line="240" w:lineRule="auto"/>
              <w:rPr>
                <w:rFonts w:ascii="Calibri" w:eastAsia="Times New Roman" w:hAnsi="Calibri" w:cs="Calibri"/>
                <w:color w:val="000000"/>
                <w:sz w:val="16"/>
                <w:szCs w:val="16"/>
              </w:rPr>
            </w:pPr>
            <w:r w:rsidRPr="006F5FCB">
              <w:rPr>
                <w:rFonts w:ascii="Calibri" w:eastAsia="Times New Roman" w:hAnsi="Calibri" w:cs="Calibri"/>
                <w:color w:val="000000"/>
                <w:sz w:val="16"/>
                <w:szCs w:val="16"/>
              </w:rPr>
              <w:t> </w:t>
            </w:r>
          </w:p>
        </w:tc>
      </w:tr>
    </w:tbl>
    <w:p w14:paraId="484CC6C9" w14:textId="77777777" w:rsidR="006F5FCB" w:rsidRDefault="006F5FCB" w:rsidP="00C862B7">
      <w:pPr>
        <w:tabs>
          <w:tab w:val="left" w:pos="270"/>
          <w:tab w:val="left" w:pos="360"/>
        </w:tabs>
        <w:ind w:left="-90" w:firstLine="360"/>
        <w:jc w:val="right"/>
        <w:rPr>
          <w:rFonts w:ascii="Sylfaen" w:hAnsi="Sylfaen"/>
          <w:i/>
          <w:sz w:val="16"/>
          <w:lang w:val="ka-GE"/>
        </w:rPr>
      </w:pPr>
    </w:p>
    <w:sectPr w:rsidR="006F5FCB" w:rsidSect="006F5FCB">
      <w:footerReference w:type="default" r:id="rId10"/>
      <w:pgSz w:w="11906" w:h="16838"/>
      <w:pgMar w:top="1134" w:right="746" w:bottom="1134"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01C42" w14:textId="77777777" w:rsidR="00740F9D" w:rsidRDefault="00740F9D" w:rsidP="007208F4">
      <w:pPr>
        <w:spacing w:after="0" w:line="240" w:lineRule="auto"/>
      </w:pPr>
      <w:r>
        <w:separator/>
      </w:r>
    </w:p>
  </w:endnote>
  <w:endnote w:type="continuationSeparator" w:id="0">
    <w:p w14:paraId="74448E7D" w14:textId="77777777" w:rsidR="00740F9D" w:rsidRDefault="00740F9D"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Nusx">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C8F3" w14:textId="00CFF778" w:rsidR="00BF28D4" w:rsidRDefault="00BF28D4">
    <w:pPr>
      <w:pStyle w:val="Footer"/>
      <w:pBdr>
        <w:top w:val="thinThickSmallGap" w:sz="24" w:space="1" w:color="823B0B" w:themeColor="accent2" w:themeShade="7F"/>
      </w:pBdr>
      <w:rPr>
        <w:rFonts w:asciiTheme="majorHAnsi" w:hAnsiTheme="majorHAnsi"/>
      </w:rPr>
    </w:pPr>
    <w:r>
      <w:rPr>
        <w:rFonts w:ascii="Sylfaen" w:hAnsi="Sylfaen"/>
        <w:sz w:val="18"/>
        <w:lang w:val="ka-GE"/>
      </w:rPr>
      <w:t>ამბროლაურის მუნიციპალიტეტის 202</w:t>
    </w:r>
    <w:r>
      <w:rPr>
        <w:rFonts w:ascii="Sylfaen" w:hAnsi="Sylfaen"/>
        <w:sz w:val="18"/>
        <w:lang w:val="en-US"/>
      </w:rPr>
      <w:t>4</w:t>
    </w:r>
    <w:r>
      <w:rPr>
        <w:rFonts w:ascii="Sylfaen" w:hAnsi="Sylfaen"/>
        <w:sz w:val="18"/>
        <w:lang w:val="ka-GE"/>
      </w:rPr>
      <w:t xml:space="preserve"> წლის კაპიტალური ბიუჯეტის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8E706C" w:rsidRPr="008E706C">
      <w:rPr>
        <w:rFonts w:asciiTheme="majorHAnsi" w:hAnsiTheme="majorHAnsi"/>
        <w:noProof/>
      </w:rPr>
      <w:t>3</w:t>
    </w:r>
    <w:r>
      <w:rPr>
        <w:rFonts w:asciiTheme="majorHAnsi" w:hAnsiTheme="majorHAnsi"/>
        <w:noProof/>
      </w:rPr>
      <w:fldChar w:fldCharType="end"/>
    </w:r>
  </w:p>
  <w:p w14:paraId="6ECEE2AC" w14:textId="77777777" w:rsidR="00BF28D4" w:rsidRDefault="00BF2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2E43F" w14:textId="77777777" w:rsidR="00740F9D" w:rsidRDefault="00740F9D" w:rsidP="007208F4">
      <w:pPr>
        <w:spacing w:after="0" w:line="240" w:lineRule="auto"/>
      </w:pPr>
      <w:r>
        <w:separator/>
      </w:r>
    </w:p>
  </w:footnote>
  <w:footnote w:type="continuationSeparator" w:id="0">
    <w:p w14:paraId="7A5EDB94" w14:textId="77777777" w:rsidR="00740F9D" w:rsidRDefault="00740F9D" w:rsidP="0072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792F9F"/>
    <w:multiLevelType w:val="hybridMultilevel"/>
    <w:tmpl w:val="DCF4182E"/>
    <w:lvl w:ilvl="0" w:tplc="B0B214C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122C"/>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nsid w:val="23AC2C46"/>
    <w:multiLevelType w:val="hybridMultilevel"/>
    <w:tmpl w:val="55ACF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D65A89"/>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E389F"/>
    <w:multiLevelType w:val="hybridMultilevel"/>
    <w:tmpl w:val="2F4271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E04C2"/>
    <w:multiLevelType w:val="hybridMultilevel"/>
    <w:tmpl w:val="8C006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A80E37"/>
    <w:multiLevelType w:val="multilevel"/>
    <w:tmpl w:val="F4365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FD47B4"/>
    <w:multiLevelType w:val="hybridMultilevel"/>
    <w:tmpl w:val="250E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C06CE1"/>
    <w:multiLevelType w:val="hybridMultilevel"/>
    <w:tmpl w:val="B95C7E8E"/>
    <w:lvl w:ilvl="0" w:tplc="FC947C80">
      <w:start w:val="1"/>
      <w:numFmt w:val="decimal"/>
      <w:lvlText w:val="%1."/>
      <w:lvlJc w:val="left"/>
      <w:pPr>
        <w:ind w:left="10"/>
      </w:pPr>
      <w:rPr>
        <w:rFonts w:ascii="Sylfaen" w:eastAsia="Sylfaen" w:hAnsi="Sylfaen" w:cs="Sylfaen"/>
        <w:b w:val="0"/>
        <w:i w:val="0"/>
        <w:strike w:val="0"/>
        <w:dstrike w:val="0"/>
        <w:color w:val="000000"/>
        <w:sz w:val="18"/>
        <w:szCs w:val="18"/>
        <w:u w:val="none" w:color="000000"/>
        <w:bdr w:val="none" w:sz="0" w:space="0" w:color="auto"/>
        <w:shd w:val="clear" w:color="auto" w:fill="auto"/>
        <w:vertAlign w:val="baseline"/>
      </w:rPr>
    </w:lvl>
    <w:lvl w:ilvl="1" w:tplc="7C901D1E">
      <w:start w:val="1"/>
      <w:numFmt w:val="lowerLetter"/>
      <w:lvlText w:val="%2"/>
      <w:lvlJc w:val="left"/>
      <w:pPr>
        <w:ind w:left="10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9204239A">
      <w:start w:val="1"/>
      <w:numFmt w:val="lowerRoman"/>
      <w:lvlText w:val="%3"/>
      <w:lvlJc w:val="left"/>
      <w:pPr>
        <w:ind w:left="18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382A0A68">
      <w:start w:val="1"/>
      <w:numFmt w:val="decimal"/>
      <w:lvlText w:val="%4"/>
      <w:lvlJc w:val="left"/>
      <w:pPr>
        <w:ind w:left="25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9348B1E4">
      <w:start w:val="1"/>
      <w:numFmt w:val="lowerLetter"/>
      <w:lvlText w:val="%5"/>
      <w:lvlJc w:val="left"/>
      <w:pPr>
        <w:ind w:left="32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0B787002">
      <w:start w:val="1"/>
      <w:numFmt w:val="lowerRoman"/>
      <w:lvlText w:val="%6"/>
      <w:lvlJc w:val="left"/>
      <w:pPr>
        <w:ind w:left="39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908AAA46">
      <w:start w:val="1"/>
      <w:numFmt w:val="decimal"/>
      <w:lvlText w:val="%7"/>
      <w:lvlJc w:val="left"/>
      <w:pPr>
        <w:ind w:left="46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B07E78E4">
      <w:start w:val="1"/>
      <w:numFmt w:val="lowerLetter"/>
      <w:lvlText w:val="%8"/>
      <w:lvlJc w:val="left"/>
      <w:pPr>
        <w:ind w:left="54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AD0B75C">
      <w:start w:val="1"/>
      <w:numFmt w:val="lowerRoman"/>
      <w:lvlText w:val="%9"/>
      <w:lvlJc w:val="left"/>
      <w:pPr>
        <w:ind w:left="6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1">
    <w:nsid w:val="506B7234"/>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32079"/>
    <w:multiLevelType w:val="hybridMultilevel"/>
    <w:tmpl w:val="D4F0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901A7"/>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30256"/>
    <w:multiLevelType w:val="hybridMultilevel"/>
    <w:tmpl w:val="2F4271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66125"/>
    <w:multiLevelType w:val="hybridMultilevel"/>
    <w:tmpl w:val="367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01245"/>
    <w:multiLevelType w:val="hybridMultilevel"/>
    <w:tmpl w:val="06F2C596"/>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796C98"/>
    <w:multiLevelType w:val="hybridMultilevel"/>
    <w:tmpl w:val="53FC4F56"/>
    <w:lvl w:ilvl="0" w:tplc="191C9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6739A0"/>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7B9C64AD"/>
    <w:multiLevelType w:val="hybridMultilevel"/>
    <w:tmpl w:val="83FAAA2C"/>
    <w:lvl w:ilvl="0" w:tplc="FEA0E908">
      <w:start w:val="2"/>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0">
    <w:nsid w:val="7BCB69E8"/>
    <w:multiLevelType w:val="hybridMultilevel"/>
    <w:tmpl w:val="90D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3F174A"/>
    <w:multiLevelType w:val="multilevel"/>
    <w:tmpl w:val="6978C0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7"/>
  </w:num>
  <w:num w:numId="4">
    <w:abstractNumId w:val="3"/>
  </w:num>
  <w:num w:numId="5">
    <w:abstractNumId w:val="1"/>
  </w:num>
  <w:num w:numId="6">
    <w:abstractNumId w:val="8"/>
  </w:num>
  <w:num w:numId="7">
    <w:abstractNumId w:val="21"/>
  </w:num>
  <w:num w:numId="8">
    <w:abstractNumId w:val="18"/>
  </w:num>
  <w:num w:numId="9">
    <w:abstractNumId w:val="2"/>
  </w:num>
  <w:num w:numId="10">
    <w:abstractNumId w:val="16"/>
  </w:num>
  <w:num w:numId="11">
    <w:abstractNumId w:val="7"/>
  </w:num>
  <w:num w:numId="12">
    <w:abstractNumId w:val="12"/>
  </w:num>
  <w:num w:numId="13">
    <w:abstractNumId w:val="9"/>
  </w:num>
  <w:num w:numId="14">
    <w:abstractNumId w:val="11"/>
  </w:num>
  <w:num w:numId="15">
    <w:abstractNumId w:val="13"/>
  </w:num>
  <w:num w:numId="16">
    <w:abstractNumId w:val="14"/>
  </w:num>
  <w:num w:numId="17">
    <w:abstractNumId w:val="6"/>
  </w:num>
  <w:num w:numId="18">
    <w:abstractNumId w:val="5"/>
  </w:num>
  <w:num w:numId="19">
    <w:abstractNumId w:val="20"/>
  </w:num>
  <w:num w:numId="20">
    <w:abstractNumId w:val="15"/>
  </w:num>
  <w:num w:numId="21">
    <w:abstractNumId w:val="10"/>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AD"/>
    <w:rsid w:val="00066666"/>
    <w:rsid w:val="000864D2"/>
    <w:rsid w:val="000873E4"/>
    <w:rsid w:val="00095384"/>
    <w:rsid w:val="000B09E3"/>
    <w:rsid w:val="000C211E"/>
    <w:rsid w:val="000F4051"/>
    <w:rsid w:val="000F7B08"/>
    <w:rsid w:val="00105DB8"/>
    <w:rsid w:val="001118F0"/>
    <w:rsid w:val="00183350"/>
    <w:rsid w:val="001B6250"/>
    <w:rsid w:val="001C30BD"/>
    <w:rsid w:val="001E53DA"/>
    <w:rsid w:val="001F6D55"/>
    <w:rsid w:val="002367CD"/>
    <w:rsid w:val="002960E6"/>
    <w:rsid w:val="002B1865"/>
    <w:rsid w:val="002C1CF9"/>
    <w:rsid w:val="003101A0"/>
    <w:rsid w:val="00310848"/>
    <w:rsid w:val="00323EFB"/>
    <w:rsid w:val="003336B5"/>
    <w:rsid w:val="0034323E"/>
    <w:rsid w:val="00360B55"/>
    <w:rsid w:val="00417EB8"/>
    <w:rsid w:val="00447574"/>
    <w:rsid w:val="00451ADE"/>
    <w:rsid w:val="00461729"/>
    <w:rsid w:val="004D15F4"/>
    <w:rsid w:val="004E6508"/>
    <w:rsid w:val="004F37F8"/>
    <w:rsid w:val="00517150"/>
    <w:rsid w:val="00517624"/>
    <w:rsid w:val="00530A0D"/>
    <w:rsid w:val="00535CB3"/>
    <w:rsid w:val="005448F5"/>
    <w:rsid w:val="00583BE8"/>
    <w:rsid w:val="0059278B"/>
    <w:rsid w:val="005B7788"/>
    <w:rsid w:val="005C126A"/>
    <w:rsid w:val="005D43F6"/>
    <w:rsid w:val="005E4779"/>
    <w:rsid w:val="005E4D99"/>
    <w:rsid w:val="005F24CD"/>
    <w:rsid w:val="00601D3F"/>
    <w:rsid w:val="0060261C"/>
    <w:rsid w:val="00606C19"/>
    <w:rsid w:val="00626AB1"/>
    <w:rsid w:val="00641F72"/>
    <w:rsid w:val="00645D3F"/>
    <w:rsid w:val="006642D0"/>
    <w:rsid w:val="00687B2F"/>
    <w:rsid w:val="006933C3"/>
    <w:rsid w:val="006A0726"/>
    <w:rsid w:val="006B2D57"/>
    <w:rsid w:val="006D63D5"/>
    <w:rsid w:val="006E1354"/>
    <w:rsid w:val="006E15E5"/>
    <w:rsid w:val="006E1B7F"/>
    <w:rsid w:val="006F5FCB"/>
    <w:rsid w:val="00715E58"/>
    <w:rsid w:val="007208F4"/>
    <w:rsid w:val="0072778F"/>
    <w:rsid w:val="00740F9D"/>
    <w:rsid w:val="007F3D5E"/>
    <w:rsid w:val="00805E3F"/>
    <w:rsid w:val="008215D5"/>
    <w:rsid w:val="00891B19"/>
    <w:rsid w:val="008C39FE"/>
    <w:rsid w:val="008D057F"/>
    <w:rsid w:val="008E706C"/>
    <w:rsid w:val="008F2719"/>
    <w:rsid w:val="009042DD"/>
    <w:rsid w:val="009060C7"/>
    <w:rsid w:val="00913188"/>
    <w:rsid w:val="00934F16"/>
    <w:rsid w:val="009A1669"/>
    <w:rsid w:val="00A018C5"/>
    <w:rsid w:val="00A10FE5"/>
    <w:rsid w:val="00A17C44"/>
    <w:rsid w:val="00A34476"/>
    <w:rsid w:val="00A37728"/>
    <w:rsid w:val="00A45671"/>
    <w:rsid w:val="00A615A6"/>
    <w:rsid w:val="00AA173D"/>
    <w:rsid w:val="00AA2D41"/>
    <w:rsid w:val="00AC5BCC"/>
    <w:rsid w:val="00AC791D"/>
    <w:rsid w:val="00AD17EE"/>
    <w:rsid w:val="00AD44C0"/>
    <w:rsid w:val="00AD58AD"/>
    <w:rsid w:val="00AE024B"/>
    <w:rsid w:val="00AE538C"/>
    <w:rsid w:val="00B04938"/>
    <w:rsid w:val="00B05B58"/>
    <w:rsid w:val="00B159E6"/>
    <w:rsid w:val="00B4038A"/>
    <w:rsid w:val="00BB27E8"/>
    <w:rsid w:val="00BB2A1B"/>
    <w:rsid w:val="00BE385B"/>
    <w:rsid w:val="00BF28D4"/>
    <w:rsid w:val="00C24C71"/>
    <w:rsid w:val="00C313D9"/>
    <w:rsid w:val="00C54489"/>
    <w:rsid w:val="00C74C28"/>
    <w:rsid w:val="00C862B7"/>
    <w:rsid w:val="00CE56F6"/>
    <w:rsid w:val="00D26B34"/>
    <w:rsid w:val="00D2797A"/>
    <w:rsid w:val="00D8043E"/>
    <w:rsid w:val="00D80DAD"/>
    <w:rsid w:val="00DB52B2"/>
    <w:rsid w:val="00DC23A5"/>
    <w:rsid w:val="00E013A3"/>
    <w:rsid w:val="00E2135A"/>
    <w:rsid w:val="00E60332"/>
    <w:rsid w:val="00E60837"/>
    <w:rsid w:val="00E81EDB"/>
    <w:rsid w:val="00F04995"/>
    <w:rsid w:val="00F06682"/>
    <w:rsid w:val="00F2470D"/>
    <w:rsid w:val="00FB41B0"/>
    <w:rsid w:val="00FC7033"/>
    <w:rsid w:val="00FD7A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9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paragraph" w:customStyle="1" w:styleId="abzacixml">
    <w:name w:val="abzaci_xml"/>
    <w:basedOn w:val="PlainText"/>
    <w:link w:val="abzacixmlChar"/>
    <w:autoRedefine/>
    <w:rsid w:val="00D26B34"/>
    <w:pPr>
      <w:spacing w:after="0" w:line="240" w:lineRule="auto"/>
      <w:ind w:firstLine="283"/>
      <w:jc w:val="both"/>
    </w:pPr>
    <w:rPr>
      <w:rFonts w:ascii="Sylfaen" w:hAnsi="Sylfaen" w:cs="Times New Roman"/>
      <w:sz w:val="22"/>
      <w:szCs w:val="24"/>
      <w:lang/>
    </w:rPr>
  </w:style>
  <w:style w:type="paragraph" w:styleId="PlainText">
    <w:name w:val="Plain Text"/>
    <w:basedOn w:val="Normal"/>
    <w:link w:val="PlainTextChar"/>
    <w:rsid w:val="00D26B34"/>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D26B34"/>
    <w:rPr>
      <w:rFonts w:ascii="Courier New" w:eastAsia="Calibri" w:hAnsi="Courier New" w:cs="Courier New"/>
      <w:sz w:val="20"/>
      <w:szCs w:val="20"/>
    </w:rPr>
  </w:style>
  <w:style w:type="character" w:styleId="FollowedHyperlink">
    <w:name w:val="FollowedHyperlink"/>
    <w:uiPriority w:val="99"/>
    <w:semiHidden/>
    <w:rsid w:val="00D26B34"/>
    <w:rPr>
      <w:rFonts w:cs="Times New Roman"/>
      <w:color w:val="800080"/>
      <w:u w:val="single"/>
    </w:rPr>
  </w:style>
  <w:style w:type="paragraph" w:customStyle="1" w:styleId="font5">
    <w:name w:val="font5"/>
    <w:basedOn w:val="Normal"/>
    <w:rsid w:val="00D26B34"/>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D26B34"/>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D26B34"/>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D26B34"/>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D26B34"/>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D26B34"/>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D26B34"/>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D26B34"/>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D26B34"/>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D26B34"/>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D26B34"/>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D26B34"/>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D26B34"/>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D26B34"/>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D26B34"/>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D26B34"/>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D26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D26B3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D26B3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D26B3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D26B3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D26B3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D26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D26B34"/>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D26B3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D26B34"/>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D26B3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D26B34"/>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D26B3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D26B34"/>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D26B34"/>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D26B34"/>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D26B3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D26B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D26B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D26B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D26B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D26B34"/>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uiPriority w:val="99"/>
    <w:rsid w:val="00D26B34"/>
    <w:rPr>
      <w:rFonts w:ascii="Grigolia" w:eastAsia="Times New Roman" w:hAnsi="Grigolia" w:cs="Times New Roman"/>
      <w:sz w:val="24"/>
      <w:szCs w:val="20"/>
      <w:lang w:eastAsia="ru-RU"/>
    </w:rPr>
  </w:style>
  <w:style w:type="paragraph" w:styleId="Revision">
    <w:name w:val="Revision"/>
    <w:hidden/>
    <w:uiPriority w:val="99"/>
    <w:semiHidden/>
    <w:rsid w:val="00D26B34"/>
    <w:pPr>
      <w:spacing w:after="0" w:line="240" w:lineRule="auto"/>
    </w:pPr>
    <w:rPr>
      <w:rFonts w:ascii="Calibri" w:eastAsia="Times New Roman" w:hAnsi="Calibri" w:cs="Times New Roman"/>
    </w:rPr>
  </w:style>
  <w:style w:type="character" w:styleId="CommentReference">
    <w:name w:val="annotation reference"/>
    <w:uiPriority w:val="99"/>
    <w:unhideWhenUsed/>
    <w:rsid w:val="00D26B34"/>
    <w:rPr>
      <w:sz w:val="16"/>
      <w:szCs w:val="16"/>
    </w:rPr>
  </w:style>
  <w:style w:type="paragraph" w:styleId="CommentText">
    <w:name w:val="annotation text"/>
    <w:basedOn w:val="Normal"/>
    <w:link w:val="CommentTextChar"/>
    <w:uiPriority w:val="99"/>
    <w:unhideWhenUsed/>
    <w:rsid w:val="00D26B34"/>
    <w:pPr>
      <w:spacing w:after="200" w:line="276" w:lineRule="auto"/>
    </w:pPr>
    <w:rPr>
      <w:rFonts w:ascii="Calibri" w:eastAsia="Times New Roman" w:hAnsi="Calibri" w:cs="Times New Roman"/>
      <w:sz w:val="20"/>
      <w:szCs w:val="20"/>
      <w:lang/>
    </w:rPr>
  </w:style>
  <w:style w:type="character" w:customStyle="1" w:styleId="CommentTextChar">
    <w:name w:val="Comment Text Char"/>
    <w:basedOn w:val="DefaultParagraphFont"/>
    <w:link w:val="CommentText"/>
    <w:uiPriority w:val="99"/>
    <w:rsid w:val="00D26B34"/>
    <w:rPr>
      <w:rFonts w:ascii="Calibri" w:eastAsia="Times New Roman" w:hAnsi="Calibri" w:cs="Times New Roman"/>
      <w:sz w:val="20"/>
      <w:szCs w:val="20"/>
      <w:lang/>
    </w:rPr>
  </w:style>
  <w:style w:type="paragraph" w:styleId="CommentSubject">
    <w:name w:val="annotation subject"/>
    <w:basedOn w:val="CommentText"/>
    <w:next w:val="CommentText"/>
    <w:link w:val="CommentSubjectChar"/>
    <w:uiPriority w:val="99"/>
    <w:unhideWhenUsed/>
    <w:rsid w:val="00D26B34"/>
    <w:rPr>
      <w:b/>
      <w:bCs/>
    </w:rPr>
  </w:style>
  <w:style w:type="character" w:customStyle="1" w:styleId="CommentSubjectChar">
    <w:name w:val="Comment Subject Char"/>
    <w:basedOn w:val="CommentTextChar"/>
    <w:link w:val="CommentSubject"/>
    <w:uiPriority w:val="99"/>
    <w:rsid w:val="00D26B34"/>
    <w:rPr>
      <w:rFonts w:ascii="Calibri" w:eastAsia="Times New Roman" w:hAnsi="Calibri" w:cs="Times New Roman"/>
      <w:b/>
      <w:bCs/>
      <w:sz w:val="20"/>
      <w:szCs w:val="20"/>
      <w:lang/>
    </w:rPr>
  </w:style>
  <w:style w:type="character" w:styleId="Emphasis">
    <w:name w:val="Emphasis"/>
    <w:qFormat/>
    <w:rsid w:val="00D26B34"/>
    <w:rPr>
      <w:i/>
      <w:iCs/>
    </w:rPr>
  </w:style>
  <w:style w:type="paragraph" w:customStyle="1" w:styleId="sataurixml">
    <w:name w:val="satauri_xml"/>
    <w:basedOn w:val="abzacixml"/>
    <w:autoRedefine/>
    <w:rsid w:val="00D26B34"/>
    <w:pPr>
      <w:spacing w:before="240" w:after="120"/>
      <w:jc w:val="center"/>
    </w:pPr>
    <w:rPr>
      <w:rFonts w:eastAsia="Times New Roman"/>
      <w:b/>
      <w:sz w:val="24"/>
      <w:szCs w:val="20"/>
    </w:rPr>
  </w:style>
  <w:style w:type="paragraph" w:customStyle="1" w:styleId="Normal0">
    <w:name w:val="[Normal]"/>
    <w:rsid w:val="00D26B34"/>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59"/>
    <w:rsid w:val="00D26B34"/>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Normal"/>
    <w:rsid w:val="00D26B34"/>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D26B34"/>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D26B34"/>
    <w:pPr>
      <w:spacing w:after="200" w:line="276" w:lineRule="auto"/>
      <w:ind w:left="720"/>
      <w:contextualSpacing/>
    </w:pPr>
    <w:rPr>
      <w:rFonts w:ascii="Calibri" w:eastAsia="Calibri" w:hAnsi="Calibri" w:cs="Times New Roman"/>
    </w:rPr>
  </w:style>
  <w:style w:type="character" w:styleId="PageNumber">
    <w:name w:val="page number"/>
    <w:basedOn w:val="DefaultParagraphFont"/>
    <w:rsid w:val="00D26B34"/>
  </w:style>
  <w:style w:type="character" w:customStyle="1" w:styleId="apple-style-span">
    <w:name w:val="apple-style-span"/>
    <w:basedOn w:val="DefaultParagraphFont"/>
    <w:rsid w:val="00D26B34"/>
  </w:style>
  <w:style w:type="character" w:customStyle="1" w:styleId="abzacixmlChar">
    <w:name w:val="abzaci_xml Char"/>
    <w:link w:val="abzacixml"/>
    <w:locked/>
    <w:rsid w:val="00D26B34"/>
    <w:rPr>
      <w:rFonts w:ascii="Sylfaen" w:eastAsia="Calibri" w:hAnsi="Sylfaen" w:cs="Times New Roman"/>
      <w:szCs w:val="24"/>
      <w:lang/>
    </w:rPr>
  </w:style>
  <w:style w:type="paragraph" w:customStyle="1" w:styleId="2">
    <w:name w:val="Абзац списка2"/>
    <w:basedOn w:val="Normal"/>
    <w:uiPriority w:val="34"/>
    <w:qFormat/>
    <w:rsid w:val="00D26B34"/>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D26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D26B34"/>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D26B34"/>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D26B34"/>
    <w:pPr>
      <w:numPr>
        <w:numId w:val="1"/>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99"/>
    <w:unhideWhenUsed/>
    <w:rsid w:val="00D26B34"/>
    <w:pPr>
      <w:spacing w:after="120" w:line="276" w:lineRule="auto"/>
    </w:pPr>
    <w:rPr>
      <w:rFonts w:ascii="Calibri" w:eastAsia="Times New Roman" w:hAnsi="Calibri" w:cs="Times New Roman"/>
      <w:sz w:val="20"/>
      <w:szCs w:val="20"/>
      <w:lang/>
    </w:rPr>
  </w:style>
  <w:style w:type="character" w:customStyle="1" w:styleId="BodyTextChar">
    <w:name w:val="Body Text Char"/>
    <w:basedOn w:val="DefaultParagraphFont"/>
    <w:link w:val="BodyText"/>
    <w:uiPriority w:val="99"/>
    <w:rsid w:val="00D26B34"/>
    <w:rPr>
      <w:rFonts w:ascii="Calibri" w:eastAsia="Times New Roman" w:hAnsi="Calibri" w:cs="Times New Roman"/>
      <w:sz w:val="20"/>
      <w:szCs w:val="20"/>
      <w:lang/>
    </w:rPr>
  </w:style>
  <w:style w:type="paragraph" w:styleId="BodyTextFirstIndent">
    <w:name w:val="Body Text First Indent"/>
    <w:basedOn w:val="BodyText"/>
    <w:link w:val="BodyTextFirstIndentChar"/>
    <w:uiPriority w:val="99"/>
    <w:unhideWhenUsed/>
    <w:rsid w:val="00D26B34"/>
    <w:pPr>
      <w:ind w:firstLine="210"/>
    </w:pPr>
  </w:style>
  <w:style w:type="character" w:customStyle="1" w:styleId="BodyTextFirstIndentChar">
    <w:name w:val="Body Text First Indent Char"/>
    <w:basedOn w:val="BodyTextChar"/>
    <w:link w:val="BodyTextFirstIndent"/>
    <w:uiPriority w:val="99"/>
    <w:rsid w:val="00D26B34"/>
    <w:rPr>
      <w:rFonts w:ascii="Calibri" w:eastAsia="Times New Roman" w:hAnsi="Calibri" w:cs="Times New Roman"/>
      <w:sz w:val="20"/>
      <w:szCs w:val="20"/>
      <w:lang/>
    </w:rPr>
  </w:style>
  <w:style w:type="paragraph" w:styleId="BodyTextFirstIndent2">
    <w:name w:val="Body Text First Indent 2"/>
    <w:basedOn w:val="BodyTextIndent"/>
    <w:link w:val="BodyTextFirstIndent2Char"/>
    <w:uiPriority w:val="99"/>
    <w:unhideWhenUsed/>
    <w:rsid w:val="00D26B34"/>
    <w:pPr>
      <w:spacing w:after="120" w:line="276" w:lineRule="auto"/>
      <w:ind w:left="360" w:firstLine="210"/>
      <w:jc w:val="left"/>
    </w:pPr>
    <w:rPr>
      <w:rFonts w:ascii="Calibri" w:hAnsi="Calibri"/>
      <w:lang/>
    </w:rPr>
  </w:style>
  <w:style w:type="character" w:customStyle="1" w:styleId="BodyTextFirstIndent2Char">
    <w:name w:val="Body Text First Indent 2 Char"/>
    <w:basedOn w:val="BodyTextIndentChar"/>
    <w:link w:val="BodyTextFirstIndent2"/>
    <w:uiPriority w:val="99"/>
    <w:rsid w:val="00D26B34"/>
    <w:rPr>
      <w:rFonts w:ascii="Calibri" w:eastAsia="Times New Roman" w:hAnsi="Calibri" w:cs="Times New Roman"/>
      <w:sz w:val="24"/>
      <w:szCs w:val="20"/>
      <w:lang/>
    </w:rPr>
  </w:style>
  <w:style w:type="numbering" w:customStyle="1" w:styleId="NoList1">
    <w:name w:val="No List1"/>
    <w:next w:val="NoList"/>
    <w:uiPriority w:val="99"/>
    <w:semiHidden/>
    <w:unhideWhenUsed/>
    <w:rsid w:val="00D26B34"/>
  </w:style>
  <w:style w:type="character" w:customStyle="1" w:styleId="apple-converted-space">
    <w:name w:val="apple-converted-space"/>
    <w:rsid w:val="00D26B34"/>
  </w:style>
  <w:style w:type="paragraph" w:styleId="EndnoteText">
    <w:name w:val="endnote text"/>
    <w:basedOn w:val="Normal"/>
    <w:link w:val="EndnoteTextChar"/>
    <w:uiPriority w:val="99"/>
    <w:unhideWhenUsed/>
    <w:rsid w:val="00D26B34"/>
    <w:pPr>
      <w:spacing w:after="200" w:line="276" w:lineRule="auto"/>
    </w:pPr>
    <w:rPr>
      <w:rFonts w:ascii="Calibri" w:eastAsia="Times New Roman" w:hAnsi="Calibri" w:cs="Times New Roman"/>
      <w:sz w:val="20"/>
      <w:szCs w:val="20"/>
      <w:lang/>
    </w:rPr>
  </w:style>
  <w:style w:type="character" w:customStyle="1" w:styleId="EndnoteTextChar">
    <w:name w:val="Endnote Text Char"/>
    <w:basedOn w:val="DefaultParagraphFont"/>
    <w:link w:val="EndnoteText"/>
    <w:uiPriority w:val="99"/>
    <w:rsid w:val="00D26B34"/>
    <w:rPr>
      <w:rFonts w:ascii="Calibri" w:eastAsia="Times New Roman" w:hAnsi="Calibri" w:cs="Times New Roman"/>
      <w:sz w:val="20"/>
      <w:szCs w:val="20"/>
      <w:lang/>
    </w:rPr>
  </w:style>
  <w:style w:type="character" w:styleId="EndnoteReference">
    <w:name w:val="endnote reference"/>
    <w:uiPriority w:val="99"/>
    <w:unhideWhenUsed/>
    <w:rsid w:val="00D26B34"/>
    <w:rPr>
      <w:vertAlign w:val="superscript"/>
    </w:rPr>
  </w:style>
  <w:style w:type="paragraph" w:customStyle="1" w:styleId="msonormal0">
    <w:name w:val="msonormal"/>
    <w:basedOn w:val="Normal"/>
    <w:rsid w:val="00D26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D26B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uiPriority w:val="22"/>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paragraph" w:customStyle="1" w:styleId="abzacixml">
    <w:name w:val="abzaci_xml"/>
    <w:basedOn w:val="PlainText"/>
    <w:link w:val="abzacixmlChar"/>
    <w:autoRedefine/>
    <w:rsid w:val="00D26B34"/>
    <w:pPr>
      <w:spacing w:after="0" w:line="240" w:lineRule="auto"/>
      <w:ind w:firstLine="283"/>
      <w:jc w:val="both"/>
    </w:pPr>
    <w:rPr>
      <w:rFonts w:ascii="Sylfaen" w:hAnsi="Sylfaen" w:cs="Times New Roman"/>
      <w:sz w:val="22"/>
      <w:szCs w:val="24"/>
      <w:lang/>
    </w:rPr>
  </w:style>
  <w:style w:type="paragraph" w:styleId="PlainText">
    <w:name w:val="Plain Text"/>
    <w:basedOn w:val="Normal"/>
    <w:link w:val="PlainTextChar"/>
    <w:rsid w:val="00D26B34"/>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D26B34"/>
    <w:rPr>
      <w:rFonts w:ascii="Courier New" w:eastAsia="Calibri" w:hAnsi="Courier New" w:cs="Courier New"/>
      <w:sz w:val="20"/>
      <w:szCs w:val="20"/>
    </w:rPr>
  </w:style>
  <w:style w:type="character" w:styleId="FollowedHyperlink">
    <w:name w:val="FollowedHyperlink"/>
    <w:uiPriority w:val="99"/>
    <w:semiHidden/>
    <w:rsid w:val="00D26B34"/>
    <w:rPr>
      <w:rFonts w:cs="Times New Roman"/>
      <w:color w:val="800080"/>
      <w:u w:val="single"/>
    </w:rPr>
  </w:style>
  <w:style w:type="paragraph" w:customStyle="1" w:styleId="font5">
    <w:name w:val="font5"/>
    <w:basedOn w:val="Normal"/>
    <w:rsid w:val="00D26B34"/>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D26B34"/>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D26B34"/>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D26B34"/>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D26B34"/>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D26B34"/>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D26B34"/>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D26B34"/>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D26B34"/>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D26B34"/>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D26B34"/>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D26B34"/>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D26B34"/>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D26B34"/>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D26B34"/>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D26B34"/>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D26B34"/>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D26B34"/>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D26B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D26B3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D26B3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D26B3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D26B3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D26B3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D26B3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D26B34"/>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D26B3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D26B34"/>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D26B3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D26B34"/>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D26B3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D26B34"/>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D26B34"/>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D26B34"/>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D26B3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D26B3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D26B3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D26B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D26B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D26B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D26B34"/>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D26B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D26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D26B34"/>
    <w:pPr>
      <w:spacing w:after="0" w:line="240" w:lineRule="auto"/>
      <w:ind w:firstLine="851"/>
      <w:jc w:val="both"/>
    </w:pPr>
    <w:rPr>
      <w:rFonts w:ascii="Grigolia" w:eastAsia="Times New Roman" w:hAnsi="Grigolia" w:cs="Times New Roman"/>
      <w:sz w:val="24"/>
      <w:szCs w:val="20"/>
      <w:lang w:eastAsia="ru-RU"/>
    </w:rPr>
  </w:style>
  <w:style w:type="character" w:customStyle="1" w:styleId="BodyTextIndentChar">
    <w:name w:val="Body Text Indent Char"/>
    <w:basedOn w:val="DefaultParagraphFont"/>
    <w:link w:val="BodyTextIndent"/>
    <w:uiPriority w:val="99"/>
    <w:rsid w:val="00D26B34"/>
    <w:rPr>
      <w:rFonts w:ascii="Grigolia" w:eastAsia="Times New Roman" w:hAnsi="Grigolia" w:cs="Times New Roman"/>
      <w:sz w:val="24"/>
      <w:szCs w:val="20"/>
      <w:lang w:eastAsia="ru-RU"/>
    </w:rPr>
  </w:style>
  <w:style w:type="paragraph" w:styleId="Revision">
    <w:name w:val="Revision"/>
    <w:hidden/>
    <w:uiPriority w:val="99"/>
    <w:semiHidden/>
    <w:rsid w:val="00D26B34"/>
    <w:pPr>
      <w:spacing w:after="0" w:line="240" w:lineRule="auto"/>
    </w:pPr>
    <w:rPr>
      <w:rFonts w:ascii="Calibri" w:eastAsia="Times New Roman" w:hAnsi="Calibri" w:cs="Times New Roman"/>
    </w:rPr>
  </w:style>
  <w:style w:type="character" w:styleId="CommentReference">
    <w:name w:val="annotation reference"/>
    <w:uiPriority w:val="99"/>
    <w:unhideWhenUsed/>
    <w:rsid w:val="00D26B34"/>
    <w:rPr>
      <w:sz w:val="16"/>
      <w:szCs w:val="16"/>
    </w:rPr>
  </w:style>
  <w:style w:type="paragraph" w:styleId="CommentText">
    <w:name w:val="annotation text"/>
    <w:basedOn w:val="Normal"/>
    <w:link w:val="CommentTextChar"/>
    <w:uiPriority w:val="99"/>
    <w:unhideWhenUsed/>
    <w:rsid w:val="00D26B34"/>
    <w:pPr>
      <w:spacing w:after="200" w:line="276" w:lineRule="auto"/>
    </w:pPr>
    <w:rPr>
      <w:rFonts w:ascii="Calibri" w:eastAsia="Times New Roman" w:hAnsi="Calibri" w:cs="Times New Roman"/>
      <w:sz w:val="20"/>
      <w:szCs w:val="20"/>
      <w:lang/>
    </w:rPr>
  </w:style>
  <w:style w:type="character" w:customStyle="1" w:styleId="CommentTextChar">
    <w:name w:val="Comment Text Char"/>
    <w:basedOn w:val="DefaultParagraphFont"/>
    <w:link w:val="CommentText"/>
    <w:uiPriority w:val="99"/>
    <w:rsid w:val="00D26B34"/>
    <w:rPr>
      <w:rFonts w:ascii="Calibri" w:eastAsia="Times New Roman" w:hAnsi="Calibri" w:cs="Times New Roman"/>
      <w:sz w:val="20"/>
      <w:szCs w:val="20"/>
      <w:lang/>
    </w:rPr>
  </w:style>
  <w:style w:type="paragraph" w:styleId="CommentSubject">
    <w:name w:val="annotation subject"/>
    <w:basedOn w:val="CommentText"/>
    <w:next w:val="CommentText"/>
    <w:link w:val="CommentSubjectChar"/>
    <w:uiPriority w:val="99"/>
    <w:unhideWhenUsed/>
    <w:rsid w:val="00D26B34"/>
    <w:rPr>
      <w:b/>
      <w:bCs/>
    </w:rPr>
  </w:style>
  <w:style w:type="character" w:customStyle="1" w:styleId="CommentSubjectChar">
    <w:name w:val="Comment Subject Char"/>
    <w:basedOn w:val="CommentTextChar"/>
    <w:link w:val="CommentSubject"/>
    <w:uiPriority w:val="99"/>
    <w:rsid w:val="00D26B34"/>
    <w:rPr>
      <w:rFonts w:ascii="Calibri" w:eastAsia="Times New Roman" w:hAnsi="Calibri" w:cs="Times New Roman"/>
      <w:b/>
      <w:bCs/>
      <w:sz w:val="20"/>
      <w:szCs w:val="20"/>
      <w:lang/>
    </w:rPr>
  </w:style>
  <w:style w:type="character" w:styleId="Emphasis">
    <w:name w:val="Emphasis"/>
    <w:qFormat/>
    <w:rsid w:val="00D26B34"/>
    <w:rPr>
      <w:i/>
      <w:iCs/>
    </w:rPr>
  </w:style>
  <w:style w:type="paragraph" w:customStyle="1" w:styleId="sataurixml">
    <w:name w:val="satauri_xml"/>
    <w:basedOn w:val="abzacixml"/>
    <w:autoRedefine/>
    <w:rsid w:val="00D26B34"/>
    <w:pPr>
      <w:spacing w:before="240" w:after="120"/>
      <w:jc w:val="center"/>
    </w:pPr>
    <w:rPr>
      <w:rFonts w:eastAsia="Times New Roman"/>
      <w:b/>
      <w:sz w:val="24"/>
      <w:szCs w:val="20"/>
    </w:rPr>
  </w:style>
  <w:style w:type="paragraph" w:customStyle="1" w:styleId="Normal0">
    <w:name w:val="[Normal]"/>
    <w:rsid w:val="00D26B34"/>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59"/>
    <w:rsid w:val="00D26B34"/>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Normal"/>
    <w:rsid w:val="00D26B34"/>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D26B34"/>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D26B34"/>
    <w:pPr>
      <w:spacing w:after="200" w:line="276" w:lineRule="auto"/>
      <w:ind w:left="720"/>
      <w:contextualSpacing/>
    </w:pPr>
    <w:rPr>
      <w:rFonts w:ascii="Calibri" w:eastAsia="Calibri" w:hAnsi="Calibri" w:cs="Times New Roman"/>
    </w:rPr>
  </w:style>
  <w:style w:type="character" w:styleId="PageNumber">
    <w:name w:val="page number"/>
    <w:basedOn w:val="DefaultParagraphFont"/>
    <w:rsid w:val="00D26B34"/>
  </w:style>
  <w:style w:type="character" w:customStyle="1" w:styleId="apple-style-span">
    <w:name w:val="apple-style-span"/>
    <w:basedOn w:val="DefaultParagraphFont"/>
    <w:rsid w:val="00D26B34"/>
  </w:style>
  <w:style w:type="character" w:customStyle="1" w:styleId="abzacixmlChar">
    <w:name w:val="abzaci_xml Char"/>
    <w:link w:val="abzacixml"/>
    <w:locked/>
    <w:rsid w:val="00D26B34"/>
    <w:rPr>
      <w:rFonts w:ascii="Sylfaen" w:eastAsia="Calibri" w:hAnsi="Sylfaen" w:cs="Times New Roman"/>
      <w:szCs w:val="24"/>
      <w:lang/>
    </w:rPr>
  </w:style>
  <w:style w:type="paragraph" w:customStyle="1" w:styleId="2">
    <w:name w:val="Абзац списка2"/>
    <w:basedOn w:val="Normal"/>
    <w:uiPriority w:val="34"/>
    <w:qFormat/>
    <w:rsid w:val="00D26B34"/>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D26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D26B34"/>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D26B34"/>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D26B34"/>
    <w:pPr>
      <w:numPr>
        <w:numId w:val="1"/>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99"/>
    <w:unhideWhenUsed/>
    <w:rsid w:val="00D26B34"/>
    <w:pPr>
      <w:spacing w:after="120" w:line="276" w:lineRule="auto"/>
    </w:pPr>
    <w:rPr>
      <w:rFonts w:ascii="Calibri" w:eastAsia="Times New Roman" w:hAnsi="Calibri" w:cs="Times New Roman"/>
      <w:sz w:val="20"/>
      <w:szCs w:val="20"/>
      <w:lang/>
    </w:rPr>
  </w:style>
  <w:style w:type="character" w:customStyle="1" w:styleId="BodyTextChar">
    <w:name w:val="Body Text Char"/>
    <w:basedOn w:val="DefaultParagraphFont"/>
    <w:link w:val="BodyText"/>
    <w:uiPriority w:val="99"/>
    <w:rsid w:val="00D26B34"/>
    <w:rPr>
      <w:rFonts w:ascii="Calibri" w:eastAsia="Times New Roman" w:hAnsi="Calibri" w:cs="Times New Roman"/>
      <w:sz w:val="20"/>
      <w:szCs w:val="20"/>
      <w:lang/>
    </w:rPr>
  </w:style>
  <w:style w:type="paragraph" w:styleId="BodyTextFirstIndent">
    <w:name w:val="Body Text First Indent"/>
    <w:basedOn w:val="BodyText"/>
    <w:link w:val="BodyTextFirstIndentChar"/>
    <w:uiPriority w:val="99"/>
    <w:unhideWhenUsed/>
    <w:rsid w:val="00D26B34"/>
    <w:pPr>
      <w:ind w:firstLine="210"/>
    </w:pPr>
  </w:style>
  <w:style w:type="character" w:customStyle="1" w:styleId="BodyTextFirstIndentChar">
    <w:name w:val="Body Text First Indent Char"/>
    <w:basedOn w:val="BodyTextChar"/>
    <w:link w:val="BodyTextFirstIndent"/>
    <w:uiPriority w:val="99"/>
    <w:rsid w:val="00D26B34"/>
    <w:rPr>
      <w:rFonts w:ascii="Calibri" w:eastAsia="Times New Roman" w:hAnsi="Calibri" w:cs="Times New Roman"/>
      <w:sz w:val="20"/>
      <w:szCs w:val="20"/>
      <w:lang/>
    </w:rPr>
  </w:style>
  <w:style w:type="paragraph" w:styleId="BodyTextFirstIndent2">
    <w:name w:val="Body Text First Indent 2"/>
    <w:basedOn w:val="BodyTextIndent"/>
    <w:link w:val="BodyTextFirstIndent2Char"/>
    <w:uiPriority w:val="99"/>
    <w:unhideWhenUsed/>
    <w:rsid w:val="00D26B34"/>
    <w:pPr>
      <w:spacing w:after="120" w:line="276" w:lineRule="auto"/>
      <w:ind w:left="360" w:firstLine="210"/>
      <w:jc w:val="left"/>
    </w:pPr>
    <w:rPr>
      <w:rFonts w:ascii="Calibri" w:hAnsi="Calibri"/>
      <w:lang/>
    </w:rPr>
  </w:style>
  <w:style w:type="character" w:customStyle="1" w:styleId="BodyTextFirstIndent2Char">
    <w:name w:val="Body Text First Indent 2 Char"/>
    <w:basedOn w:val="BodyTextIndentChar"/>
    <w:link w:val="BodyTextFirstIndent2"/>
    <w:uiPriority w:val="99"/>
    <w:rsid w:val="00D26B34"/>
    <w:rPr>
      <w:rFonts w:ascii="Calibri" w:eastAsia="Times New Roman" w:hAnsi="Calibri" w:cs="Times New Roman"/>
      <w:sz w:val="24"/>
      <w:szCs w:val="20"/>
      <w:lang/>
    </w:rPr>
  </w:style>
  <w:style w:type="numbering" w:customStyle="1" w:styleId="NoList1">
    <w:name w:val="No List1"/>
    <w:next w:val="NoList"/>
    <w:uiPriority w:val="99"/>
    <w:semiHidden/>
    <w:unhideWhenUsed/>
    <w:rsid w:val="00D26B34"/>
  </w:style>
  <w:style w:type="character" w:customStyle="1" w:styleId="apple-converted-space">
    <w:name w:val="apple-converted-space"/>
    <w:rsid w:val="00D26B34"/>
  </w:style>
  <w:style w:type="paragraph" w:styleId="EndnoteText">
    <w:name w:val="endnote text"/>
    <w:basedOn w:val="Normal"/>
    <w:link w:val="EndnoteTextChar"/>
    <w:uiPriority w:val="99"/>
    <w:unhideWhenUsed/>
    <w:rsid w:val="00D26B34"/>
    <w:pPr>
      <w:spacing w:after="200" w:line="276" w:lineRule="auto"/>
    </w:pPr>
    <w:rPr>
      <w:rFonts w:ascii="Calibri" w:eastAsia="Times New Roman" w:hAnsi="Calibri" w:cs="Times New Roman"/>
      <w:sz w:val="20"/>
      <w:szCs w:val="20"/>
      <w:lang/>
    </w:rPr>
  </w:style>
  <w:style w:type="character" w:customStyle="1" w:styleId="EndnoteTextChar">
    <w:name w:val="Endnote Text Char"/>
    <w:basedOn w:val="DefaultParagraphFont"/>
    <w:link w:val="EndnoteText"/>
    <w:uiPriority w:val="99"/>
    <w:rsid w:val="00D26B34"/>
    <w:rPr>
      <w:rFonts w:ascii="Calibri" w:eastAsia="Times New Roman" w:hAnsi="Calibri" w:cs="Times New Roman"/>
      <w:sz w:val="20"/>
      <w:szCs w:val="20"/>
      <w:lang/>
    </w:rPr>
  </w:style>
  <w:style w:type="character" w:styleId="EndnoteReference">
    <w:name w:val="endnote reference"/>
    <w:uiPriority w:val="99"/>
    <w:unhideWhenUsed/>
    <w:rsid w:val="00D26B34"/>
    <w:rPr>
      <w:vertAlign w:val="superscript"/>
    </w:rPr>
  </w:style>
  <w:style w:type="paragraph" w:customStyle="1" w:styleId="msonormal0">
    <w:name w:val="msonormal"/>
    <w:basedOn w:val="Normal"/>
    <w:rsid w:val="00D26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D26B3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D26B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9834989">
      <w:bodyDiv w:val="1"/>
      <w:marLeft w:val="0"/>
      <w:marRight w:val="0"/>
      <w:marTop w:val="0"/>
      <w:marBottom w:val="0"/>
      <w:divBdr>
        <w:top w:val="none" w:sz="0" w:space="0" w:color="auto"/>
        <w:left w:val="none" w:sz="0" w:space="0" w:color="auto"/>
        <w:bottom w:val="none" w:sz="0" w:space="0" w:color="auto"/>
        <w:right w:val="none" w:sz="0" w:space="0" w:color="auto"/>
      </w:divBdr>
    </w:div>
    <w:div w:id="175579421">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842935092">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79636161">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37324722">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74856063">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62232217">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99534903">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99104580">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 w:id="742219091">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sChild>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49839262">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116708578">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F985D-D236-4C3A-90D1-1F01DB54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Natia Kobakhidze</cp:lastModifiedBy>
  <cp:revision>5</cp:revision>
  <dcterms:created xsi:type="dcterms:W3CDTF">2023-11-14T09:47:00Z</dcterms:created>
  <dcterms:modified xsi:type="dcterms:W3CDTF">2023-11-14T12:18:00Z</dcterms:modified>
</cp:coreProperties>
</file>