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38" w:rsidRDefault="006E1538" w:rsidP="006E1538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 wp14:anchorId="50F46287" wp14:editId="4A74C536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3" name="Picture 2" descr="mpgerb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CBE7F3B" wp14:editId="3323F9BD">
            <wp:extent cx="1028700" cy="1257300"/>
            <wp:effectExtent l="1905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38" w:rsidRDefault="006E1538" w:rsidP="006E1538">
      <w:pPr>
        <w:jc w:val="center"/>
        <w:rPr>
          <w:rFonts w:ascii="Sylfaen" w:hAnsi="Sylfaen" w:cs="Sylfaen"/>
          <w:b/>
          <w:sz w:val="22"/>
          <w:szCs w:val="22"/>
        </w:rPr>
      </w:pPr>
    </w:p>
    <w:p w:rsidR="006E1538" w:rsidRDefault="006E1538" w:rsidP="006E1538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6E1538" w:rsidRPr="00B67569" w:rsidRDefault="006E1538" w:rsidP="006E1538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6E1538" w:rsidRPr="00F97F22" w:rsidRDefault="006E1538" w:rsidP="006E1538">
      <w:pPr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გ უ ლ ე ბ ა  </w:t>
      </w:r>
      <w:r w:rsidRPr="001F13FF">
        <w:rPr>
          <w:rFonts w:ascii="Sylfaen" w:hAnsi="Sylfaen" w:cs="Sylfaen"/>
          <w:b/>
          <w:sz w:val="28"/>
          <w:szCs w:val="28"/>
          <w:lang w:val="ka-GE"/>
        </w:rPr>
        <w:t>N</w:t>
      </w:r>
      <w:r w:rsidR="00F97F22">
        <w:rPr>
          <w:rFonts w:ascii="Sylfaen" w:hAnsi="Sylfaen" w:cs="Sylfaen"/>
          <w:b/>
          <w:sz w:val="28"/>
          <w:szCs w:val="28"/>
        </w:rPr>
        <w:t>69</w:t>
      </w:r>
      <w:bookmarkStart w:id="0" w:name="_GoBack"/>
      <w:bookmarkEnd w:id="0"/>
    </w:p>
    <w:p w:rsidR="006E1538" w:rsidRPr="00F23C29" w:rsidRDefault="006E1538" w:rsidP="006E1538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6E1538" w:rsidRPr="00F23C29" w:rsidRDefault="006E1538" w:rsidP="006E1538">
      <w:pPr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</w:t>
      </w:r>
      <w:r>
        <w:rPr>
          <w:rFonts w:ascii="Sylfaen" w:hAnsi="Sylfaen"/>
          <w:sz w:val="24"/>
          <w:szCs w:val="24"/>
          <w:lang w:val="ka-GE"/>
        </w:rPr>
        <w:t>2</w:t>
      </w:r>
      <w:r w:rsidR="00A46782">
        <w:rPr>
          <w:rFonts w:ascii="Sylfaen" w:hAnsi="Sylfaen"/>
          <w:sz w:val="24"/>
          <w:szCs w:val="24"/>
          <w:lang w:val="ka-GE"/>
        </w:rPr>
        <w:t>4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 w:rsidRPr="00F23C29">
        <w:rPr>
          <w:rFonts w:ascii="Sylfaen" w:hAnsi="Sylfaen" w:cs="Sylfaen"/>
          <w:sz w:val="24"/>
          <w:szCs w:val="24"/>
        </w:rPr>
        <w:t>წლის</w:t>
      </w:r>
      <w:proofErr w:type="spellEnd"/>
      <w:r w:rsidRPr="00F23C29">
        <w:rPr>
          <w:rFonts w:ascii="Sylfaen" w:hAnsi="Sylfaen"/>
          <w:sz w:val="24"/>
          <w:szCs w:val="24"/>
        </w:rPr>
        <w:t xml:space="preserve"> </w:t>
      </w:r>
      <w:r w:rsidR="00A46782">
        <w:rPr>
          <w:rFonts w:ascii="Sylfaen" w:hAnsi="Sylfaen"/>
          <w:sz w:val="24"/>
          <w:szCs w:val="24"/>
          <w:lang w:val="ka-GE"/>
        </w:rPr>
        <w:t>30</w:t>
      </w:r>
      <w:r>
        <w:rPr>
          <w:rFonts w:ascii="Sylfaen" w:hAnsi="Sylfaen"/>
          <w:sz w:val="24"/>
          <w:szCs w:val="24"/>
          <w:lang w:val="ka-GE"/>
        </w:rPr>
        <w:t xml:space="preserve"> ოქტომბერი</w:t>
      </w:r>
    </w:p>
    <w:p w:rsidR="006E1538" w:rsidRPr="00F23C29" w:rsidRDefault="006E1538" w:rsidP="006E1538">
      <w:pPr>
        <w:jc w:val="center"/>
        <w:rPr>
          <w:rFonts w:ascii="Sylfaen" w:hAnsi="Sylfaen"/>
          <w:sz w:val="24"/>
          <w:szCs w:val="24"/>
        </w:rPr>
      </w:pPr>
      <w:r w:rsidRPr="00F23C29">
        <w:rPr>
          <w:rFonts w:ascii="Sylfaen" w:hAnsi="Sylfaen" w:cs="Sylfaen"/>
          <w:sz w:val="24"/>
          <w:szCs w:val="24"/>
        </w:rPr>
        <w:t>ქ</w:t>
      </w:r>
      <w:r w:rsidRPr="00F23C29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F23C29">
        <w:rPr>
          <w:rFonts w:ascii="Sylfaen" w:hAnsi="Sylfaen" w:cs="Sylfaen"/>
          <w:sz w:val="24"/>
          <w:szCs w:val="24"/>
        </w:rPr>
        <w:t>ამბროლაური</w:t>
      </w:r>
      <w:proofErr w:type="spellEnd"/>
      <w:proofErr w:type="gramEnd"/>
    </w:p>
    <w:p w:rsidR="006E1538" w:rsidRPr="0077546A" w:rsidRDefault="006E1538" w:rsidP="006E1538">
      <w:pPr>
        <w:jc w:val="center"/>
        <w:rPr>
          <w:rFonts w:ascii="Sylfaen" w:hAnsi="Sylfaen"/>
          <w:b/>
          <w:sz w:val="24"/>
          <w:szCs w:val="24"/>
        </w:rPr>
      </w:pPr>
    </w:p>
    <w:p w:rsidR="006E1538" w:rsidRPr="00313EE9" w:rsidRDefault="006E1538" w:rsidP="006E1538">
      <w:pPr>
        <w:ind w:left="90"/>
        <w:jc w:val="center"/>
        <w:rPr>
          <w:rFonts w:ascii="Sylfaen" w:hAnsi="Sylfaen"/>
          <w:b/>
          <w:sz w:val="24"/>
          <w:szCs w:val="24"/>
          <w:lang w:val="ka-GE"/>
        </w:rPr>
      </w:pPr>
      <w:r w:rsidRPr="00313EE9">
        <w:rPr>
          <w:rFonts w:ascii="Sylfaen" w:hAnsi="Sylfaen" w:cs="Sylfaen"/>
          <w:b/>
          <w:sz w:val="24"/>
          <w:szCs w:val="24"/>
          <w:lang w:val="ka-GE"/>
        </w:rPr>
        <w:t>ამბროლაურის</w:t>
      </w:r>
      <w:r w:rsidRPr="00313EE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13EE9">
        <w:rPr>
          <w:rFonts w:ascii="Sylfaen" w:hAnsi="Sylfaen" w:cs="Sylfaen"/>
          <w:b/>
          <w:sz w:val="24"/>
          <w:szCs w:val="24"/>
          <w:lang w:val="ka-GE"/>
        </w:rPr>
        <w:t xml:space="preserve">მუნიციპალიტეტის </w:t>
      </w:r>
      <w:r>
        <w:rPr>
          <w:rFonts w:ascii="Sylfaen" w:hAnsi="Sylfaen"/>
          <w:b/>
          <w:sz w:val="24"/>
          <w:szCs w:val="24"/>
          <w:lang w:val="ka-GE"/>
        </w:rPr>
        <w:t>202</w:t>
      </w:r>
      <w:r w:rsidR="00A46782">
        <w:rPr>
          <w:rFonts w:ascii="Sylfaen" w:hAnsi="Sylfaen"/>
          <w:b/>
          <w:sz w:val="24"/>
          <w:szCs w:val="24"/>
          <w:lang w:val="ka-GE"/>
        </w:rPr>
        <w:t>4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13EE9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313EE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13EE9">
        <w:rPr>
          <w:rFonts w:ascii="Sylfaen" w:hAnsi="Sylfaen" w:cs="Sylfaen"/>
          <w:b/>
          <w:sz w:val="24"/>
          <w:szCs w:val="24"/>
          <w:lang w:val="ka-GE"/>
        </w:rPr>
        <w:t>ბიუჯეტის</w:t>
      </w:r>
      <w:r w:rsidRPr="00313EE9">
        <w:rPr>
          <w:rFonts w:ascii="Sylfaen" w:hAnsi="Sylfaen"/>
          <w:b/>
          <w:sz w:val="24"/>
          <w:szCs w:val="24"/>
          <w:lang w:val="ka-GE"/>
        </w:rPr>
        <w:t xml:space="preserve"> ცხრა თვის </w:t>
      </w:r>
      <w:r w:rsidRPr="00313EE9">
        <w:rPr>
          <w:rFonts w:ascii="Sylfaen" w:hAnsi="Sylfaen" w:cs="Sylfaen"/>
          <w:b/>
          <w:sz w:val="24"/>
          <w:szCs w:val="24"/>
          <w:lang w:val="ka-GE"/>
        </w:rPr>
        <w:t>შესრულების ანგარიშის მოსმენისა და შეფასების</w:t>
      </w:r>
      <w:r w:rsidRPr="00313EE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13EE9">
        <w:rPr>
          <w:rFonts w:ascii="Sylfaen" w:hAnsi="Sylfaen" w:cs="Sylfaen"/>
          <w:b/>
          <w:sz w:val="24"/>
          <w:szCs w:val="24"/>
          <w:lang w:val="ka-GE"/>
        </w:rPr>
        <w:t>შესახებ</w:t>
      </w:r>
    </w:p>
    <w:p w:rsidR="006E1538" w:rsidRPr="0077546A" w:rsidRDefault="006E1538" w:rsidP="006E1538">
      <w:pPr>
        <w:ind w:left="90"/>
        <w:jc w:val="center"/>
        <w:rPr>
          <w:rFonts w:ascii="Sylfaen" w:hAnsi="Sylfaen"/>
          <w:b/>
          <w:sz w:val="24"/>
          <w:szCs w:val="24"/>
        </w:rPr>
      </w:pPr>
    </w:p>
    <w:p w:rsidR="006E1538" w:rsidRPr="00913E54" w:rsidRDefault="006E1538" w:rsidP="006E1538">
      <w:pPr>
        <w:ind w:left="90" w:firstLine="630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r w:rsidRPr="00970D4A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Pr="00970D4A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თვით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>მ</w:t>
      </w:r>
      <w:proofErr w:type="spellStart"/>
      <w:r w:rsidRPr="00970D4A">
        <w:rPr>
          <w:rFonts w:ascii="Sylfaen" w:hAnsi="Sylfaen" w:cs="Sylfaen"/>
          <w:sz w:val="22"/>
          <w:szCs w:val="22"/>
        </w:rPr>
        <w:t>მართველობის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970D4A">
        <w:rPr>
          <w:rFonts w:ascii="Sylfaen" w:hAnsi="Sylfaen"/>
          <w:sz w:val="22"/>
          <w:szCs w:val="22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მე-16 მუხლის მე-2 პუნქტის „ა“ ქვეპუნქტის, 24-ე მუხლის პირველი პუნქტის „</w:t>
      </w:r>
      <w:proofErr w:type="spellStart"/>
      <w:r>
        <w:rPr>
          <w:rFonts w:ascii="Sylfaen" w:hAnsi="Sylfaen"/>
          <w:sz w:val="22"/>
          <w:szCs w:val="22"/>
          <w:lang w:val="ka-GE"/>
        </w:rPr>
        <w:t>დ.ა</w:t>
      </w:r>
      <w:proofErr w:type="spellEnd"/>
      <w:r>
        <w:rPr>
          <w:rFonts w:ascii="Sylfaen" w:hAnsi="Sylfaen"/>
          <w:sz w:val="22"/>
          <w:szCs w:val="22"/>
          <w:lang w:val="ka-GE"/>
        </w:rPr>
        <w:t>“ ქვეპუნქტისა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და </w:t>
      </w:r>
      <w:r w:rsidRPr="00970D4A">
        <w:rPr>
          <w:rFonts w:ascii="Sylfaen" w:hAnsi="Sylfaen"/>
          <w:sz w:val="22"/>
          <w:szCs w:val="22"/>
        </w:rPr>
        <w:t>61-</w:t>
      </w:r>
      <w:r w:rsidRPr="00970D4A">
        <w:rPr>
          <w:rFonts w:ascii="Sylfaen" w:hAnsi="Sylfaen" w:cs="Sylfaen"/>
          <w:sz w:val="22"/>
          <w:szCs w:val="22"/>
        </w:rPr>
        <w:t>ე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და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მე</w:t>
      </w:r>
      <w:r w:rsidRPr="00970D4A">
        <w:rPr>
          <w:rFonts w:ascii="Sylfaen" w:hAnsi="Sylfaen"/>
          <w:sz w:val="22"/>
          <w:szCs w:val="22"/>
        </w:rPr>
        <w:t xml:space="preserve">-2 </w:t>
      </w:r>
      <w:proofErr w:type="spellStart"/>
      <w:r w:rsidRPr="00970D4A">
        <w:rPr>
          <w:rFonts w:ascii="Sylfaen" w:hAnsi="Sylfaen" w:cs="Sylfaen"/>
          <w:sz w:val="22"/>
          <w:szCs w:val="22"/>
        </w:rPr>
        <w:t>პუნქტების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>,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საკრებულომ</w:t>
      </w:r>
      <w:proofErr w:type="spellEnd"/>
      <w:r w:rsidRPr="00970D4A">
        <w:rPr>
          <w:rFonts w:ascii="Sylfaen" w:hAnsi="Sylfaen"/>
          <w:sz w:val="22"/>
          <w:szCs w:val="22"/>
        </w:rPr>
        <w:t xml:space="preserve">  </w:t>
      </w:r>
    </w:p>
    <w:p w:rsidR="006E1538" w:rsidRPr="00970D4A" w:rsidRDefault="006E1538" w:rsidP="006E1538">
      <w:pPr>
        <w:ind w:left="90"/>
        <w:jc w:val="center"/>
        <w:rPr>
          <w:rFonts w:ascii="Sylfaen" w:hAnsi="Sylfaen"/>
          <w:b/>
          <w:sz w:val="22"/>
          <w:szCs w:val="22"/>
        </w:rPr>
      </w:pPr>
    </w:p>
    <w:p w:rsidR="006E1538" w:rsidRPr="00970D4A" w:rsidRDefault="006E1538" w:rsidP="006E1538">
      <w:pPr>
        <w:ind w:left="90"/>
        <w:jc w:val="center"/>
        <w:rPr>
          <w:rFonts w:ascii="Sylfaen" w:hAnsi="Sylfaen"/>
          <w:b/>
          <w:sz w:val="22"/>
          <w:szCs w:val="22"/>
        </w:rPr>
      </w:pPr>
      <w:proofErr w:type="gramStart"/>
      <w:r w:rsidRPr="00970D4A">
        <w:rPr>
          <w:rFonts w:ascii="Sylfaen" w:hAnsi="Sylfaen" w:cs="Sylfaen"/>
          <w:b/>
          <w:sz w:val="22"/>
          <w:szCs w:val="22"/>
        </w:rPr>
        <w:t>გ</w:t>
      </w:r>
      <w:proofErr w:type="gramEnd"/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დ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წ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ყ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ვ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ი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ტ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70D4A">
        <w:rPr>
          <w:rFonts w:ascii="Sylfaen" w:hAnsi="Sylfaen"/>
          <w:b/>
          <w:sz w:val="22"/>
          <w:szCs w:val="22"/>
        </w:rPr>
        <w:t>:</w:t>
      </w:r>
    </w:p>
    <w:p w:rsidR="006E1538" w:rsidRPr="00970D4A" w:rsidRDefault="006E1538" w:rsidP="006E1538">
      <w:pPr>
        <w:ind w:left="90"/>
        <w:jc w:val="center"/>
        <w:rPr>
          <w:rFonts w:ascii="Sylfaen" w:hAnsi="Sylfaen"/>
          <w:b/>
          <w:sz w:val="22"/>
          <w:szCs w:val="22"/>
        </w:rPr>
      </w:pPr>
    </w:p>
    <w:p w:rsidR="006E1538" w:rsidRPr="00910784" w:rsidRDefault="006E1538" w:rsidP="006E1538">
      <w:pPr>
        <w:ind w:left="90" w:firstLine="618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1. </w:t>
      </w:r>
      <w:proofErr w:type="gramStart"/>
      <w:r w:rsidRPr="00910784">
        <w:rPr>
          <w:rFonts w:ascii="Sylfaen" w:hAnsi="Sylfaen"/>
          <w:sz w:val="22"/>
          <w:szCs w:val="22"/>
          <w:lang w:val="ka-GE"/>
        </w:rPr>
        <w:t>ა</w:t>
      </w:r>
      <w:proofErr w:type="spellStart"/>
      <w:r w:rsidRPr="00910784">
        <w:rPr>
          <w:rFonts w:ascii="Sylfaen" w:hAnsi="Sylfaen" w:cs="Sylfaen"/>
          <w:sz w:val="22"/>
          <w:szCs w:val="22"/>
        </w:rPr>
        <w:t>მბროლაურის</w:t>
      </w:r>
      <w:proofErr w:type="spellEnd"/>
      <w:r w:rsidRPr="00910784">
        <w:rPr>
          <w:rFonts w:ascii="Sylfaen" w:hAnsi="Sylfaen" w:cs="Sylfaen"/>
          <w:sz w:val="22"/>
          <w:szCs w:val="22"/>
        </w:rPr>
        <w:t xml:space="preserve">  </w:t>
      </w:r>
      <w:proofErr w:type="spellStart"/>
      <w:r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proofErr w:type="gramEnd"/>
      <w:r>
        <w:rPr>
          <w:rFonts w:ascii="Sylfaen" w:hAnsi="Sylfaen" w:cs="Sylfaen"/>
          <w:sz w:val="22"/>
          <w:szCs w:val="22"/>
        </w:rPr>
        <w:t xml:space="preserve"> 202</w:t>
      </w:r>
      <w:r w:rsidR="00A46782">
        <w:rPr>
          <w:rFonts w:ascii="Sylfaen" w:hAnsi="Sylfaen" w:cs="Sylfaen"/>
          <w:sz w:val="22"/>
          <w:szCs w:val="22"/>
          <w:lang w:val="ka-GE"/>
        </w:rPr>
        <w:t>4</w:t>
      </w:r>
      <w:r w:rsidRPr="00FB4F36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B4F36">
        <w:rPr>
          <w:rFonts w:ascii="Sylfaen" w:hAnsi="Sylfaen" w:cs="Sylfaen"/>
          <w:sz w:val="22"/>
          <w:szCs w:val="22"/>
        </w:rPr>
        <w:t>წლის</w:t>
      </w:r>
      <w:proofErr w:type="spellEnd"/>
      <w:r w:rsidRPr="00FB4F36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FB4F36">
        <w:rPr>
          <w:rFonts w:ascii="Sylfaen" w:hAnsi="Sylfaen" w:cs="Sylfaen"/>
          <w:sz w:val="22"/>
          <w:szCs w:val="22"/>
        </w:rPr>
        <w:t>ბიუჯეტის</w:t>
      </w:r>
      <w:proofErr w:type="spellEnd"/>
      <w:r w:rsidRPr="00FB4F36">
        <w:rPr>
          <w:rFonts w:ascii="Sylfaen" w:hAnsi="Sylfaen" w:cs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ცხრა თვის</w:t>
      </w:r>
      <w:r w:rsidRPr="00FB4F36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910784">
        <w:rPr>
          <w:rFonts w:ascii="Sylfaen" w:hAnsi="Sylfaen" w:cs="Sylfaen"/>
          <w:sz w:val="22"/>
          <w:szCs w:val="22"/>
        </w:rPr>
        <w:t>შესრულებ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>ის ანგარიში</w:t>
      </w:r>
      <w:r w:rsidRPr="00910784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910784">
        <w:rPr>
          <w:rFonts w:ascii="Sylfaen" w:hAnsi="Sylfaen" w:cs="Sylfaen"/>
          <w:sz w:val="22"/>
          <w:szCs w:val="22"/>
        </w:rPr>
        <w:t>შეფასდეს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 xml:space="preserve"> დამაკმაყოფილებლად </w:t>
      </w:r>
      <w:r w:rsidRPr="00910784">
        <w:rPr>
          <w:rFonts w:ascii="Sylfaen" w:hAnsi="Sylfaen"/>
          <w:sz w:val="22"/>
          <w:szCs w:val="22"/>
        </w:rPr>
        <w:t xml:space="preserve"> (</w:t>
      </w:r>
      <w:proofErr w:type="spellStart"/>
      <w:r w:rsidRPr="00910784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Pr="00910784">
        <w:rPr>
          <w:rFonts w:ascii="Sylfaen" w:hAnsi="Sylfaen" w:cs="Sylfaen"/>
          <w:sz w:val="22"/>
          <w:szCs w:val="22"/>
        </w:rPr>
        <w:t>თან</w:t>
      </w:r>
      <w:proofErr w:type="spellEnd"/>
      <w:r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Pr="00910784">
        <w:rPr>
          <w:rFonts w:ascii="Sylfaen" w:hAnsi="Sylfaen" w:cs="Sylfaen"/>
          <w:sz w:val="22"/>
          <w:szCs w:val="22"/>
        </w:rPr>
        <w:t>ერთვის</w:t>
      </w:r>
      <w:proofErr w:type="spellEnd"/>
      <w:r w:rsidRPr="00910784">
        <w:rPr>
          <w:rFonts w:ascii="Sylfaen" w:hAnsi="Sylfaen"/>
          <w:sz w:val="22"/>
          <w:szCs w:val="22"/>
        </w:rPr>
        <w:t>).</w:t>
      </w:r>
    </w:p>
    <w:p w:rsidR="006E1538" w:rsidRPr="00970D4A" w:rsidRDefault="006E1538" w:rsidP="006E1538">
      <w:pPr>
        <w:ind w:left="90" w:firstLine="618"/>
        <w:jc w:val="both"/>
        <w:rPr>
          <w:rFonts w:ascii="Sylfaen" w:hAnsi="Sylfaen"/>
          <w:sz w:val="22"/>
          <w:szCs w:val="22"/>
        </w:rPr>
      </w:pPr>
      <w:r w:rsidRPr="00910784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910784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Pr="00910784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Pr="00910784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Pr="00910784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Pr="00910784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Pr="00910784">
        <w:rPr>
          <w:rFonts w:ascii="Sylfaen" w:hAnsi="Sylfaen" w:cs="Sylfaen"/>
          <w:sz w:val="22"/>
          <w:szCs w:val="22"/>
        </w:rPr>
        <w:t>ერთი</w:t>
      </w:r>
      <w:proofErr w:type="spellEnd"/>
      <w:r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Pr="00910784">
        <w:rPr>
          <w:rFonts w:ascii="Sylfaen" w:hAnsi="Sylfaen" w:cs="Sylfaen"/>
          <w:sz w:val="22"/>
          <w:szCs w:val="22"/>
        </w:rPr>
        <w:t>თვის</w:t>
      </w:r>
      <w:proofErr w:type="spellEnd"/>
      <w:r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Pr="00910784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Pr="00910784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Pr="00910784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910784">
        <w:rPr>
          <w:rFonts w:ascii="Sylfaen" w:hAnsi="Sylfaen"/>
          <w:sz w:val="22"/>
          <w:szCs w:val="22"/>
        </w:rPr>
        <w:t xml:space="preserve"> </w:t>
      </w:r>
      <w:proofErr w:type="spellStart"/>
      <w:r w:rsidRPr="00910784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910784">
        <w:rPr>
          <w:rFonts w:ascii="Sylfaen" w:hAnsi="Sylfaen"/>
          <w:sz w:val="22"/>
          <w:szCs w:val="22"/>
        </w:rPr>
        <w:t xml:space="preserve"> (</w:t>
      </w:r>
      <w:proofErr w:type="spellStart"/>
      <w:r w:rsidRPr="00910784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Pr="00910784">
        <w:rPr>
          <w:rFonts w:ascii="Sylfaen" w:hAnsi="Sylfaen"/>
          <w:sz w:val="22"/>
          <w:szCs w:val="22"/>
        </w:rPr>
        <w:t xml:space="preserve">: </w:t>
      </w:r>
      <w:r w:rsidRPr="00910784">
        <w:rPr>
          <w:rFonts w:ascii="Sylfaen" w:hAnsi="Sylfaen" w:cs="Sylfaen"/>
          <w:sz w:val="22"/>
          <w:szCs w:val="22"/>
        </w:rPr>
        <w:t>ქ</w:t>
      </w:r>
      <w:r w:rsidRPr="00910784">
        <w:rPr>
          <w:rFonts w:ascii="Sylfaen" w:hAnsi="Sylfaen"/>
          <w:sz w:val="22"/>
          <w:szCs w:val="22"/>
        </w:rPr>
        <w:t xml:space="preserve">. </w:t>
      </w:r>
      <w:proofErr w:type="spellStart"/>
      <w:r w:rsidRPr="00910784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Pr="00910784">
        <w:rPr>
          <w:rFonts w:ascii="Sylfaen" w:hAnsi="Sylfaen"/>
          <w:sz w:val="22"/>
          <w:szCs w:val="22"/>
        </w:rPr>
        <w:t>,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ქ</w:t>
      </w:r>
      <w:r w:rsidRPr="00970D4A">
        <w:rPr>
          <w:rFonts w:ascii="Sylfaen" w:hAnsi="Sylfaen"/>
          <w:sz w:val="22"/>
          <w:szCs w:val="22"/>
        </w:rPr>
        <w:t>. N13).</w:t>
      </w:r>
    </w:p>
    <w:p w:rsidR="006E1538" w:rsidRPr="00970D4A" w:rsidRDefault="006E1538" w:rsidP="006E1538">
      <w:pPr>
        <w:ind w:left="90" w:firstLine="618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შევიდეს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Pr="00970D4A">
        <w:rPr>
          <w:rFonts w:ascii="Sylfaen" w:hAnsi="Sylfaen"/>
          <w:sz w:val="22"/>
          <w:szCs w:val="22"/>
        </w:rPr>
        <w:t>.</w:t>
      </w:r>
    </w:p>
    <w:p w:rsidR="006E1538" w:rsidRDefault="006E1538" w:rsidP="006E1538">
      <w:pPr>
        <w:ind w:firstLine="720"/>
        <w:jc w:val="both"/>
        <w:rPr>
          <w:rFonts w:ascii="Sylfaen" w:eastAsia="Calibri" w:hAnsi="Sylfaen" w:cs="Sylfaen"/>
          <w:sz w:val="22"/>
          <w:szCs w:val="22"/>
          <w:lang w:val="ka-GE"/>
        </w:rPr>
      </w:pPr>
    </w:p>
    <w:p w:rsidR="006E1538" w:rsidRDefault="006E1538" w:rsidP="006E153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6E1538" w:rsidRDefault="006E1538" w:rsidP="006E153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6E1538" w:rsidRPr="00FF2080" w:rsidRDefault="006E1538" w:rsidP="006E1538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6E1538" w:rsidRPr="00AB189B" w:rsidRDefault="006E1538" w:rsidP="006E1538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 </w:t>
      </w:r>
      <w:proofErr w:type="spellStart"/>
      <w:proofErr w:type="gramStart"/>
      <w:r w:rsidRPr="001F13FF">
        <w:rPr>
          <w:rFonts w:ascii="Sylfaen" w:hAnsi="Sylfaen" w:cs="Sylfaen"/>
          <w:sz w:val="22"/>
          <w:szCs w:val="22"/>
        </w:rPr>
        <w:t>საკრებულოს</w:t>
      </w:r>
      <w:proofErr w:type="spellEnd"/>
      <w:proofErr w:type="gramEnd"/>
      <w:r w:rsidRPr="001F13FF">
        <w:rPr>
          <w:rFonts w:ascii="Sylfaen" w:hAnsi="Sylfaen"/>
          <w:sz w:val="22"/>
          <w:szCs w:val="22"/>
        </w:rPr>
        <w:t xml:space="preserve"> </w:t>
      </w:r>
      <w:proofErr w:type="spellStart"/>
      <w:r w:rsidRPr="001F13FF">
        <w:rPr>
          <w:rFonts w:ascii="Sylfaen" w:hAnsi="Sylfaen" w:cs="Sylfaen"/>
          <w:sz w:val="22"/>
          <w:szCs w:val="22"/>
        </w:rPr>
        <w:t>თავმჯდომარ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>ე:</w:t>
      </w:r>
      <w:r w:rsidRPr="001F13FF"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             ასლან საგანელიძე</w:t>
      </w:r>
    </w:p>
    <w:p w:rsidR="006E1538" w:rsidRPr="00970D4A" w:rsidRDefault="006E1538" w:rsidP="006E1538">
      <w:pPr>
        <w:ind w:firstLine="720"/>
        <w:jc w:val="both"/>
        <w:rPr>
          <w:rFonts w:ascii="Sylfaen" w:hAnsi="Sylfaen"/>
          <w:sz w:val="22"/>
          <w:szCs w:val="22"/>
        </w:rPr>
      </w:pPr>
    </w:p>
    <w:p w:rsidR="006E1538" w:rsidRPr="00970D4A" w:rsidRDefault="006E1538" w:rsidP="006E1538">
      <w:pPr>
        <w:jc w:val="both"/>
        <w:rPr>
          <w:rFonts w:ascii="Sylfaen" w:hAnsi="Sylfaen"/>
          <w:sz w:val="22"/>
          <w:szCs w:val="22"/>
        </w:rPr>
      </w:pPr>
    </w:p>
    <w:p w:rsidR="00663C4B" w:rsidRDefault="00663C4B"/>
    <w:sectPr w:rsidR="00663C4B" w:rsidSect="00923A05">
      <w:footerReference w:type="default" r:id="rId9"/>
      <w:pgSz w:w="11906" w:h="16838"/>
      <w:pgMar w:top="1134" w:right="101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84D" w:rsidRDefault="0021584D">
      <w:r>
        <w:separator/>
      </w:r>
    </w:p>
  </w:endnote>
  <w:endnote w:type="continuationSeparator" w:id="0">
    <w:p w:rsidR="0021584D" w:rsidRDefault="0021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21584D">
    <w:pPr>
      <w:pStyle w:val="Footer"/>
      <w:jc w:val="right"/>
    </w:pPr>
  </w:p>
  <w:p w:rsidR="00866688" w:rsidRDefault="00215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84D" w:rsidRDefault="0021584D">
      <w:r>
        <w:separator/>
      </w:r>
    </w:p>
  </w:footnote>
  <w:footnote w:type="continuationSeparator" w:id="0">
    <w:p w:rsidR="0021584D" w:rsidRDefault="0021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95"/>
    <w:rsid w:val="0021584D"/>
    <w:rsid w:val="004E1F0A"/>
    <w:rsid w:val="00532586"/>
    <w:rsid w:val="00663C4B"/>
    <w:rsid w:val="006E1538"/>
    <w:rsid w:val="008E2A95"/>
    <w:rsid w:val="008F4F95"/>
    <w:rsid w:val="00A46782"/>
    <w:rsid w:val="00F9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FA787-E902-4116-BDF5-6B89F4EE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15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winop2()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5</cp:revision>
  <dcterms:created xsi:type="dcterms:W3CDTF">2023-10-23T12:12:00Z</dcterms:created>
  <dcterms:modified xsi:type="dcterms:W3CDTF">2024-10-29T08:22:00Z</dcterms:modified>
</cp:coreProperties>
</file>