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7E8" w:rsidRDefault="009257E8" w:rsidP="009257E8">
      <w:pPr>
        <w:ind w:firstLine="0"/>
        <w:jc w:val="center"/>
        <w:rPr>
          <w:rFonts w:ascii="Sylfaen" w:eastAsiaTheme="minorEastAsia" w:hAnsi="Sylfaen" w:cs="Sylfaen"/>
          <w:b w:val="0"/>
          <w:sz w:val="24"/>
          <w:szCs w:val="24"/>
          <w:lang w:val="en-US"/>
        </w:rPr>
      </w:pPr>
      <w:r>
        <w:rPr>
          <w:rFonts w:ascii="Sylfaen" w:eastAsiaTheme="minorEastAsia" w:hAnsi="Sylfaen" w:cs="Sylfaen"/>
          <w:b w:val="0"/>
          <w:noProof/>
          <w:sz w:val="24"/>
          <w:szCs w:val="24"/>
          <w:lang w:val="en-US"/>
        </w:rPr>
        <w:drawing>
          <wp:inline distT="0" distB="0" distL="0" distR="0">
            <wp:extent cx="647700" cy="1219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lfaen" w:eastAsiaTheme="minorEastAsia" w:hAnsi="Sylfaen" w:cs="Sylfaen"/>
          <w:b w:val="0"/>
          <w:sz w:val="24"/>
          <w:szCs w:val="24"/>
          <w:lang w:val="en-US"/>
        </w:rPr>
        <w:t xml:space="preserve">                                                                                                                    </w:t>
      </w:r>
      <w:r>
        <w:rPr>
          <w:rFonts w:ascii="Sylfaen" w:eastAsiaTheme="minorEastAsia" w:hAnsi="Sylfaen" w:cs="Sylfaen"/>
          <w:b w:val="0"/>
          <w:noProof/>
          <w:sz w:val="24"/>
          <w:szCs w:val="24"/>
          <w:lang w:val="en-US"/>
        </w:rPr>
        <w:drawing>
          <wp:inline distT="0" distB="0" distL="0" distR="0">
            <wp:extent cx="10287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7E8" w:rsidRDefault="009257E8" w:rsidP="00FE2C45">
      <w:pPr>
        <w:jc w:val="center"/>
        <w:rPr>
          <w:rFonts w:ascii="Sylfaen" w:hAnsi="Sylfaen" w:cs="Sylfaen"/>
          <w:szCs w:val="28"/>
        </w:rPr>
      </w:pPr>
    </w:p>
    <w:p w:rsidR="00FE2C45" w:rsidRDefault="00FE2C45" w:rsidP="00FE2C45">
      <w:pPr>
        <w:jc w:val="center"/>
        <w:rPr>
          <w:rFonts w:ascii="Sylfaen" w:hAnsi="Sylfaen" w:cs="Sylfaen"/>
          <w:b w:val="0"/>
          <w:szCs w:val="28"/>
        </w:rPr>
      </w:pPr>
      <w:r>
        <w:rPr>
          <w:rFonts w:ascii="Sylfaen" w:hAnsi="Sylfaen" w:cs="Sylfaen"/>
          <w:szCs w:val="28"/>
        </w:rPr>
        <w:t>ამბროლაურის მუნიციპალიტეტის</w:t>
      </w:r>
      <w:r>
        <w:rPr>
          <w:rFonts w:ascii="Sylfaen" w:hAnsi="Sylfaen"/>
          <w:szCs w:val="28"/>
        </w:rPr>
        <w:t xml:space="preserve"> </w:t>
      </w:r>
      <w:r>
        <w:rPr>
          <w:rFonts w:ascii="Sylfaen" w:hAnsi="Sylfaen" w:cs="Sylfaen"/>
          <w:szCs w:val="28"/>
        </w:rPr>
        <w:t>საკრებულოს</w:t>
      </w:r>
    </w:p>
    <w:p w:rsidR="00FE2C45" w:rsidRDefault="00FE2C45" w:rsidP="00FE2C45">
      <w:pPr>
        <w:jc w:val="center"/>
        <w:rPr>
          <w:rFonts w:ascii="Sylfaen" w:hAnsi="Sylfaen" w:cs="Sylfaen"/>
          <w:b w:val="0"/>
          <w:szCs w:val="28"/>
        </w:rPr>
      </w:pPr>
    </w:p>
    <w:p w:rsidR="00FE2C45" w:rsidRPr="00DE5E5F" w:rsidRDefault="00FE2C45" w:rsidP="00FE2C45">
      <w:pPr>
        <w:jc w:val="center"/>
        <w:rPr>
          <w:rFonts w:ascii="Sylfaen" w:hAnsi="Sylfaen" w:cs="Sylfaen"/>
          <w:b w:val="0"/>
          <w:szCs w:val="28"/>
        </w:rPr>
      </w:pPr>
      <w:r>
        <w:rPr>
          <w:rFonts w:ascii="Sylfaen" w:hAnsi="Sylfaen" w:cs="Sylfaen"/>
          <w:szCs w:val="28"/>
        </w:rPr>
        <w:t xml:space="preserve">გ ა ნ კ ა რ გ უ ლ ე ბ </w:t>
      </w:r>
      <w:r w:rsidRPr="00176B03">
        <w:rPr>
          <w:rFonts w:ascii="Sylfaen" w:hAnsi="Sylfaen" w:cs="Sylfaen"/>
          <w:szCs w:val="28"/>
        </w:rPr>
        <w:t>ა  N</w:t>
      </w:r>
      <w:r w:rsidR="00DE5E5F">
        <w:rPr>
          <w:rFonts w:ascii="Sylfaen" w:hAnsi="Sylfaen" w:cs="Sylfaen"/>
          <w:szCs w:val="28"/>
        </w:rPr>
        <w:t>08</w:t>
      </w:r>
    </w:p>
    <w:p w:rsidR="00FE2C45" w:rsidRDefault="00FE2C45" w:rsidP="00FE2C45">
      <w:pPr>
        <w:jc w:val="center"/>
        <w:rPr>
          <w:rFonts w:ascii="Sylfaen" w:hAnsi="Sylfaen" w:cs="Sylfaen"/>
          <w:b w:val="0"/>
          <w:sz w:val="24"/>
          <w:szCs w:val="24"/>
        </w:rPr>
      </w:pPr>
    </w:p>
    <w:p w:rsidR="00FE2C45" w:rsidRPr="00DE5E5F" w:rsidRDefault="00F83B4B" w:rsidP="00FE2C45">
      <w:pPr>
        <w:jc w:val="center"/>
        <w:rPr>
          <w:rFonts w:ascii="Sylfaen" w:hAnsi="Sylfaen"/>
          <w:b w:val="0"/>
          <w:sz w:val="22"/>
          <w:szCs w:val="22"/>
        </w:rPr>
      </w:pPr>
      <w:r w:rsidRPr="00DE5E5F">
        <w:rPr>
          <w:rFonts w:ascii="Sylfaen" w:hAnsi="Sylfaen"/>
          <w:b w:val="0"/>
          <w:sz w:val="22"/>
          <w:szCs w:val="22"/>
        </w:rPr>
        <w:t>202</w:t>
      </w:r>
      <w:r w:rsidR="00DE5E5F">
        <w:rPr>
          <w:rFonts w:ascii="Sylfaen" w:hAnsi="Sylfaen"/>
          <w:b w:val="0"/>
          <w:sz w:val="22"/>
          <w:szCs w:val="22"/>
        </w:rPr>
        <w:t>5</w:t>
      </w:r>
      <w:r w:rsidR="00FE2C45" w:rsidRPr="00DE5E5F">
        <w:rPr>
          <w:rFonts w:ascii="Sylfaen" w:hAnsi="Sylfaen"/>
          <w:b w:val="0"/>
          <w:sz w:val="22"/>
          <w:szCs w:val="22"/>
        </w:rPr>
        <w:t xml:space="preserve"> </w:t>
      </w:r>
      <w:r w:rsidR="00FE2C45" w:rsidRPr="00DE5E5F">
        <w:rPr>
          <w:rFonts w:ascii="Sylfaen" w:hAnsi="Sylfaen" w:cs="Sylfaen"/>
          <w:b w:val="0"/>
          <w:sz w:val="22"/>
          <w:szCs w:val="22"/>
        </w:rPr>
        <w:t>წლის</w:t>
      </w:r>
      <w:r w:rsidR="00FE2C45" w:rsidRPr="00DE5E5F">
        <w:rPr>
          <w:rFonts w:ascii="Sylfaen" w:hAnsi="Sylfaen"/>
          <w:b w:val="0"/>
          <w:sz w:val="22"/>
          <w:szCs w:val="22"/>
        </w:rPr>
        <w:t xml:space="preserve"> </w:t>
      </w:r>
      <w:r w:rsidR="00DE5E5F">
        <w:rPr>
          <w:rFonts w:ascii="Sylfaen" w:hAnsi="Sylfaen"/>
          <w:b w:val="0"/>
          <w:sz w:val="22"/>
          <w:szCs w:val="22"/>
        </w:rPr>
        <w:t>29 იანვარი</w:t>
      </w:r>
    </w:p>
    <w:p w:rsidR="00FE2C45" w:rsidRPr="00DE5E5F" w:rsidRDefault="00FE2C45" w:rsidP="00FE2C45">
      <w:pPr>
        <w:jc w:val="center"/>
        <w:rPr>
          <w:rFonts w:ascii="Sylfaen" w:hAnsi="Sylfaen"/>
          <w:b w:val="0"/>
          <w:sz w:val="22"/>
          <w:szCs w:val="22"/>
        </w:rPr>
      </w:pPr>
      <w:r w:rsidRPr="00DE5E5F">
        <w:rPr>
          <w:rFonts w:ascii="Sylfaen" w:hAnsi="Sylfaen" w:cs="Sylfaen"/>
          <w:b w:val="0"/>
          <w:sz w:val="22"/>
          <w:szCs w:val="22"/>
        </w:rPr>
        <w:t>ქ</w:t>
      </w:r>
      <w:r w:rsidRPr="00DE5E5F">
        <w:rPr>
          <w:rFonts w:ascii="Sylfaen" w:hAnsi="Sylfaen"/>
          <w:b w:val="0"/>
          <w:sz w:val="22"/>
          <w:szCs w:val="22"/>
        </w:rPr>
        <w:t xml:space="preserve">. </w:t>
      </w:r>
      <w:r w:rsidRPr="00DE5E5F">
        <w:rPr>
          <w:rFonts w:ascii="Sylfaen" w:hAnsi="Sylfaen" w:cs="Sylfaen"/>
          <w:b w:val="0"/>
          <w:sz w:val="22"/>
          <w:szCs w:val="22"/>
        </w:rPr>
        <w:t>ამბროლაური</w:t>
      </w:r>
    </w:p>
    <w:p w:rsidR="007D1C4A" w:rsidRPr="00E948D6" w:rsidRDefault="007D1C4A" w:rsidP="005924B0">
      <w:pPr>
        <w:ind w:firstLine="0"/>
        <w:jc w:val="center"/>
        <w:rPr>
          <w:rFonts w:ascii="Sylfaen" w:hAnsi="Sylfaen"/>
          <w:sz w:val="20"/>
        </w:rPr>
      </w:pPr>
    </w:p>
    <w:p w:rsidR="00167357" w:rsidRDefault="00167357" w:rsidP="00167357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</w:rPr>
        <w:t>ა(ა)იპ „ამბროლაურის</w:t>
      </w:r>
      <w:r w:rsidR="00ED7D15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სკოლისგარეშე საგანმანათლებლო დაწესებულება დავით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თორაძის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სახელობის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 xml:space="preserve">ხელოვნების სკოლის“ </w:t>
      </w:r>
      <w:r>
        <w:rPr>
          <w:rFonts w:ascii="Sylfaen" w:hAnsi="Sylfaen" w:cs="Sylfaen"/>
          <w:sz w:val="24"/>
          <w:szCs w:val="24"/>
        </w:rPr>
        <w:t xml:space="preserve">დირექტორის </w:t>
      </w:r>
      <w:r>
        <w:rPr>
          <w:rFonts w:ascii="Sylfaen" w:hAnsi="Sylfaen"/>
          <w:sz w:val="24"/>
          <w:szCs w:val="24"/>
          <w:lang w:val="en-US"/>
        </w:rPr>
        <w:t>20</w:t>
      </w:r>
      <w:r>
        <w:rPr>
          <w:rFonts w:ascii="Sylfaen" w:hAnsi="Sylfaen"/>
          <w:sz w:val="24"/>
          <w:szCs w:val="24"/>
        </w:rPr>
        <w:t>2</w:t>
      </w:r>
      <w:r w:rsidR="00DE5E5F">
        <w:rPr>
          <w:rFonts w:ascii="Sylfaen" w:hAnsi="Sylfaen"/>
          <w:sz w:val="24"/>
          <w:szCs w:val="24"/>
        </w:rPr>
        <w:t>4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</w:rPr>
        <w:t>წელს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  <w:lang w:val="en-US"/>
        </w:rPr>
        <w:t>გაწეული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  <w:lang w:val="en-US"/>
        </w:rPr>
        <w:t>საქმიანობის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  <w:lang w:val="en-US"/>
        </w:rPr>
        <w:t>შესახებ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  <w:lang w:val="en-US"/>
        </w:rPr>
        <w:t>ანგარიშის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  <w:lang w:val="en-US"/>
        </w:rPr>
        <w:t>შეფასების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  <w:lang w:val="en-US"/>
        </w:rPr>
        <w:t>თაობაზე</w:t>
      </w:r>
    </w:p>
    <w:p w:rsidR="00167357" w:rsidRDefault="00167357" w:rsidP="00167357">
      <w:pPr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167357" w:rsidRDefault="00167357" w:rsidP="00167357">
      <w:pPr>
        <w:pStyle w:val="ListParagraph"/>
        <w:ind w:left="0"/>
        <w:rPr>
          <w:rFonts w:ascii="Sylfaen" w:hAnsi="Sylfaen" w:cs="Sylfaen"/>
          <w:b w:val="0"/>
          <w:sz w:val="22"/>
          <w:szCs w:val="22"/>
        </w:rPr>
      </w:pPr>
      <w:r>
        <w:rPr>
          <w:rFonts w:ascii="Sylfaen" w:hAnsi="Sylfaen" w:cs="Sylfaen"/>
          <w:b w:val="0"/>
          <w:sz w:val="22"/>
          <w:szCs w:val="22"/>
          <w:lang w:val="en-US"/>
        </w:rPr>
        <w:t xml:space="preserve">საქართველოს ორგანული კანონის </w:t>
      </w:r>
      <w:r>
        <w:rPr>
          <w:rFonts w:ascii="Sylfaen" w:hAnsi="Sylfaen" w:cs="Sylfaen"/>
          <w:b w:val="0"/>
          <w:sz w:val="22"/>
          <w:szCs w:val="22"/>
        </w:rPr>
        <w:t>„</w:t>
      </w:r>
      <w:r>
        <w:rPr>
          <w:rFonts w:ascii="Sylfaen" w:hAnsi="Sylfaen" w:cs="Sylfaen"/>
          <w:b w:val="0"/>
          <w:sz w:val="22"/>
          <w:szCs w:val="22"/>
          <w:lang w:val="en-US"/>
        </w:rPr>
        <w:t>ადგილობრივი თვითმართველობის კოდექსი</w:t>
      </w:r>
      <w:r>
        <w:rPr>
          <w:rFonts w:ascii="Sylfaen" w:hAnsi="Sylfaen" w:cs="Sylfaen"/>
          <w:b w:val="0"/>
          <w:sz w:val="22"/>
          <w:szCs w:val="22"/>
        </w:rPr>
        <w:t>“</w:t>
      </w:r>
      <w:r>
        <w:rPr>
          <w:rFonts w:ascii="Sylfaen" w:hAnsi="Sylfaen" w:cs="Sylfaen"/>
          <w:b w:val="0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b w:val="0"/>
          <w:sz w:val="22"/>
          <w:szCs w:val="22"/>
        </w:rPr>
        <w:t xml:space="preserve">24-ე მუხლის მე-2 პუნქტის, 61-ე მუხლის პირველი და მე-2 პუნქტების, ამბროლაურის მუნიციპალიტეტის საკრებულოს 2017 წლის 14 ნოემბრის N01 დადგენილებით დამტკიცებული „ამბროლაურის მუნიციპალიტეტის საკრებულოს რეგლამენტის“ 143-ე მუხლის შესაბამისად ამბროლაურის მუნიციპალიტეტის საკრებულომ  </w:t>
      </w:r>
    </w:p>
    <w:p w:rsidR="00167357" w:rsidRDefault="00167357" w:rsidP="00167357">
      <w:pPr>
        <w:autoSpaceDE w:val="0"/>
        <w:autoSpaceDN w:val="0"/>
        <w:adjustRightInd w:val="0"/>
        <w:ind w:firstLine="0"/>
        <w:rPr>
          <w:rFonts w:ascii="Sylfaen" w:hAnsi="Sylfaen" w:cs="Sylfaen"/>
          <w:b w:val="0"/>
          <w:sz w:val="22"/>
          <w:szCs w:val="22"/>
        </w:rPr>
      </w:pPr>
    </w:p>
    <w:p w:rsidR="00167357" w:rsidRDefault="00167357" w:rsidP="00167357">
      <w:pPr>
        <w:autoSpaceDE w:val="0"/>
        <w:autoSpaceDN w:val="0"/>
        <w:adjustRightInd w:val="0"/>
        <w:ind w:firstLine="0"/>
        <w:jc w:val="center"/>
        <w:rPr>
          <w:rFonts w:ascii="Sylfaen" w:hAnsi="Sylfaen" w:cs="Sylfaen,Bold"/>
          <w:bCs/>
          <w:sz w:val="22"/>
          <w:szCs w:val="22"/>
        </w:rPr>
      </w:pPr>
      <w:r>
        <w:rPr>
          <w:rFonts w:ascii="Sylfaen" w:hAnsi="Sylfaen" w:cs="Sylfaen"/>
          <w:bCs/>
          <w:sz w:val="22"/>
          <w:szCs w:val="22"/>
          <w:lang w:val="en-US"/>
        </w:rPr>
        <w:t>გ</w:t>
      </w:r>
      <w:r>
        <w:rPr>
          <w:rFonts w:ascii="Sylfaen,Bold" w:hAnsi="Sylfaen,Bold" w:cs="Sylfaen,Bold"/>
          <w:bCs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en-US"/>
        </w:rPr>
        <w:t>ა</w:t>
      </w:r>
      <w:r>
        <w:rPr>
          <w:rFonts w:ascii="Sylfaen,Bold" w:hAnsi="Sylfaen,Bold" w:cs="Sylfaen,Bold"/>
          <w:bCs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en-US"/>
        </w:rPr>
        <w:t>დ</w:t>
      </w:r>
      <w:r>
        <w:rPr>
          <w:rFonts w:ascii="Sylfaen,Bold" w:hAnsi="Sylfaen,Bold" w:cs="Sylfaen,Bold"/>
          <w:bCs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en-US"/>
        </w:rPr>
        <w:t>ა</w:t>
      </w:r>
      <w:r>
        <w:rPr>
          <w:rFonts w:ascii="Sylfaen,Bold" w:hAnsi="Sylfaen,Bold" w:cs="Sylfaen,Bold"/>
          <w:bCs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en-US"/>
        </w:rPr>
        <w:t>წ</w:t>
      </w:r>
      <w:r>
        <w:rPr>
          <w:rFonts w:ascii="Sylfaen,Bold" w:hAnsi="Sylfaen,Bold" w:cs="Sylfaen,Bold"/>
          <w:bCs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en-US"/>
        </w:rPr>
        <w:t>ყ</w:t>
      </w:r>
      <w:r>
        <w:rPr>
          <w:rFonts w:ascii="Sylfaen,Bold" w:hAnsi="Sylfaen,Bold" w:cs="Sylfaen,Bold"/>
          <w:bCs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en-US"/>
        </w:rPr>
        <w:t>ვ</w:t>
      </w:r>
      <w:r>
        <w:rPr>
          <w:rFonts w:ascii="Sylfaen,Bold" w:hAnsi="Sylfaen,Bold" w:cs="Sylfaen,Bold"/>
          <w:bCs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en-US"/>
        </w:rPr>
        <w:t>ი</w:t>
      </w:r>
      <w:r>
        <w:rPr>
          <w:rFonts w:ascii="Sylfaen,Bold" w:hAnsi="Sylfaen,Bold" w:cs="Sylfaen,Bold"/>
          <w:bCs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en-US"/>
        </w:rPr>
        <w:t>ტ</w:t>
      </w:r>
      <w:r>
        <w:rPr>
          <w:rFonts w:ascii="Sylfaen,Bold" w:hAnsi="Sylfaen,Bold" w:cs="Sylfaen,Bold"/>
          <w:bCs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en-US"/>
        </w:rPr>
        <w:t>ა</w:t>
      </w:r>
      <w:r>
        <w:rPr>
          <w:rFonts w:ascii="Sylfaen" w:hAnsi="Sylfaen" w:cs="Sylfaen"/>
          <w:bCs/>
          <w:sz w:val="22"/>
          <w:szCs w:val="22"/>
        </w:rPr>
        <w:t xml:space="preserve"> </w:t>
      </w:r>
      <w:r>
        <w:rPr>
          <w:rFonts w:ascii="Sylfaen,Bold" w:hAnsi="Sylfaen,Bold" w:cs="Sylfaen,Bold"/>
          <w:bCs/>
          <w:sz w:val="22"/>
          <w:szCs w:val="22"/>
          <w:lang w:val="en-US"/>
        </w:rPr>
        <w:t>:</w:t>
      </w:r>
    </w:p>
    <w:p w:rsidR="00167357" w:rsidRDefault="00167357" w:rsidP="00167357">
      <w:pPr>
        <w:autoSpaceDE w:val="0"/>
        <w:autoSpaceDN w:val="0"/>
        <w:adjustRightInd w:val="0"/>
        <w:ind w:firstLine="0"/>
        <w:jc w:val="center"/>
        <w:rPr>
          <w:rFonts w:ascii="Sylfaen" w:hAnsi="Sylfaen" w:cs="Sylfaen,Bold"/>
          <w:bCs/>
          <w:sz w:val="22"/>
          <w:szCs w:val="22"/>
        </w:rPr>
      </w:pPr>
    </w:p>
    <w:p w:rsidR="00167357" w:rsidRDefault="00167357" w:rsidP="00167357">
      <w:pPr>
        <w:rPr>
          <w:rFonts w:ascii="Sylfaen" w:hAnsi="Sylfaen"/>
          <w:b w:val="0"/>
          <w:sz w:val="22"/>
          <w:szCs w:val="22"/>
        </w:rPr>
      </w:pPr>
      <w:r>
        <w:rPr>
          <w:rFonts w:ascii="Sylfaen" w:hAnsi="Sylfaen" w:cs="Sylfaen"/>
          <w:b w:val="0"/>
          <w:sz w:val="22"/>
          <w:szCs w:val="22"/>
          <w:lang w:val="en-US"/>
        </w:rPr>
        <w:t xml:space="preserve">1. </w:t>
      </w:r>
      <w:r>
        <w:rPr>
          <w:rFonts w:ascii="Sylfaen" w:hAnsi="Sylfaen" w:cs="Sylfaen"/>
          <w:b w:val="0"/>
          <w:sz w:val="22"/>
          <w:szCs w:val="22"/>
        </w:rPr>
        <w:t xml:space="preserve">არასამეწარმეო (არაკომერციული) იურიდიული პირის </w:t>
      </w:r>
      <w:r>
        <w:rPr>
          <w:rFonts w:ascii="Sylfaen" w:hAnsi="Sylfaen"/>
          <w:b w:val="0"/>
          <w:sz w:val="22"/>
          <w:szCs w:val="22"/>
        </w:rPr>
        <w:t>„ამბროლაურის</w:t>
      </w:r>
      <w:r w:rsidR="00ED7D15">
        <w:rPr>
          <w:rFonts w:ascii="Sylfaen" w:hAnsi="Sylfaen"/>
          <w:b w:val="0"/>
          <w:sz w:val="22"/>
          <w:szCs w:val="22"/>
          <w:lang w:val="en-US"/>
        </w:rPr>
        <w:t xml:space="preserve"> </w:t>
      </w:r>
      <w:r>
        <w:rPr>
          <w:rFonts w:ascii="Sylfaen" w:hAnsi="Sylfaen"/>
          <w:b w:val="0"/>
          <w:sz w:val="22"/>
          <w:szCs w:val="22"/>
        </w:rPr>
        <w:t>სკოლისგარეშე საგანმანათლებლო დაწესებულება დავით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Sylfaen" w:hAnsi="Sylfaen"/>
          <w:b w:val="0"/>
          <w:sz w:val="22"/>
          <w:szCs w:val="22"/>
        </w:rPr>
        <w:t>თორაძის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Sylfaen" w:hAnsi="Sylfaen"/>
          <w:b w:val="0"/>
          <w:sz w:val="22"/>
          <w:szCs w:val="22"/>
        </w:rPr>
        <w:t>სახელობის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Sylfaen" w:hAnsi="Sylfaen"/>
          <w:b w:val="0"/>
          <w:sz w:val="22"/>
          <w:szCs w:val="22"/>
        </w:rPr>
        <w:t>ხელოვნების სკოლის“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b w:val="0"/>
          <w:sz w:val="22"/>
          <w:szCs w:val="22"/>
        </w:rPr>
        <w:t xml:space="preserve"> დირექტორის ანგარიში </w:t>
      </w:r>
      <w:r>
        <w:rPr>
          <w:rFonts w:ascii="Sylfaen" w:hAnsi="Sylfaen"/>
          <w:b w:val="0"/>
          <w:sz w:val="22"/>
          <w:szCs w:val="22"/>
        </w:rPr>
        <w:t>202</w:t>
      </w:r>
      <w:r w:rsidR="00DE5E5F">
        <w:rPr>
          <w:rFonts w:ascii="Sylfaen" w:hAnsi="Sylfaen"/>
          <w:b w:val="0"/>
          <w:sz w:val="22"/>
          <w:szCs w:val="22"/>
        </w:rPr>
        <w:t>4</w:t>
      </w:r>
      <w:r>
        <w:rPr>
          <w:rFonts w:ascii="Sylfaen" w:hAnsi="Sylfaen"/>
          <w:b w:val="0"/>
          <w:sz w:val="22"/>
          <w:szCs w:val="22"/>
        </w:rPr>
        <w:t xml:space="preserve"> </w:t>
      </w:r>
      <w:r>
        <w:rPr>
          <w:rFonts w:ascii="Sylfaen" w:hAnsi="Sylfaen" w:cs="Sylfaen"/>
          <w:b w:val="0"/>
          <w:sz w:val="22"/>
          <w:szCs w:val="22"/>
        </w:rPr>
        <w:t>წელს</w:t>
      </w:r>
      <w:r>
        <w:rPr>
          <w:rFonts w:ascii="Sylfaen" w:hAnsi="Sylfaen"/>
          <w:b w:val="0"/>
          <w:sz w:val="22"/>
          <w:szCs w:val="22"/>
        </w:rPr>
        <w:t xml:space="preserve"> </w:t>
      </w:r>
      <w:r>
        <w:rPr>
          <w:rFonts w:ascii="Sylfaen" w:hAnsi="Sylfaen" w:cs="Sylfaen"/>
          <w:b w:val="0"/>
          <w:sz w:val="22"/>
          <w:szCs w:val="22"/>
        </w:rPr>
        <w:t>გაწეული საქმიანობის</w:t>
      </w:r>
      <w:r>
        <w:rPr>
          <w:rFonts w:ascii="Sylfaen" w:hAnsi="Sylfaen"/>
          <w:b w:val="0"/>
          <w:sz w:val="22"/>
          <w:szCs w:val="22"/>
        </w:rPr>
        <w:t xml:space="preserve"> </w:t>
      </w:r>
      <w:r>
        <w:rPr>
          <w:rFonts w:ascii="Sylfaen" w:hAnsi="Sylfaen" w:cs="Sylfaen"/>
          <w:b w:val="0"/>
          <w:sz w:val="22"/>
          <w:szCs w:val="22"/>
        </w:rPr>
        <w:t>შესახებ</w:t>
      </w:r>
      <w:r>
        <w:rPr>
          <w:rFonts w:ascii="Sylfaen" w:hAnsi="Sylfaen"/>
          <w:b w:val="0"/>
          <w:sz w:val="22"/>
          <w:szCs w:val="22"/>
        </w:rPr>
        <w:t xml:space="preserve"> </w:t>
      </w:r>
      <w:r>
        <w:rPr>
          <w:rFonts w:ascii="Sylfaen" w:hAnsi="Sylfaen" w:cs="Sylfaen"/>
          <w:b w:val="0"/>
          <w:sz w:val="22"/>
          <w:szCs w:val="22"/>
        </w:rPr>
        <w:t>შეფასდეს</w:t>
      </w:r>
      <w:r>
        <w:rPr>
          <w:rFonts w:ascii="Sylfaen" w:hAnsi="Sylfaen"/>
          <w:b w:val="0"/>
          <w:sz w:val="22"/>
          <w:szCs w:val="22"/>
        </w:rPr>
        <w:t xml:space="preserve"> </w:t>
      </w:r>
      <w:r w:rsidR="00ED7D15">
        <w:rPr>
          <w:rFonts w:ascii="Sylfaen" w:hAnsi="Sylfaen"/>
          <w:b w:val="0"/>
          <w:sz w:val="22"/>
          <w:szCs w:val="22"/>
        </w:rPr>
        <w:t>დამაკმაყოფილებლად</w:t>
      </w:r>
      <w:r>
        <w:rPr>
          <w:rFonts w:ascii="Sylfaen" w:hAnsi="Sylfaen"/>
          <w:b w:val="0"/>
          <w:sz w:val="22"/>
          <w:szCs w:val="22"/>
        </w:rPr>
        <w:t xml:space="preserve"> (</w:t>
      </w:r>
      <w:r>
        <w:rPr>
          <w:rFonts w:ascii="Sylfaen" w:hAnsi="Sylfaen" w:cs="Sylfaen"/>
          <w:b w:val="0"/>
          <w:sz w:val="22"/>
          <w:szCs w:val="22"/>
        </w:rPr>
        <w:t>ანგარიში</w:t>
      </w:r>
      <w:r>
        <w:rPr>
          <w:rFonts w:ascii="Sylfaen" w:hAnsi="Sylfaen"/>
          <w:b w:val="0"/>
          <w:sz w:val="22"/>
          <w:szCs w:val="22"/>
        </w:rPr>
        <w:t xml:space="preserve"> </w:t>
      </w:r>
      <w:r>
        <w:rPr>
          <w:rFonts w:ascii="Sylfaen" w:hAnsi="Sylfaen" w:cs="Sylfaen"/>
          <w:b w:val="0"/>
          <w:sz w:val="22"/>
          <w:szCs w:val="22"/>
        </w:rPr>
        <w:t>თან</w:t>
      </w:r>
      <w:r>
        <w:rPr>
          <w:rFonts w:ascii="Sylfaen" w:hAnsi="Sylfaen"/>
          <w:b w:val="0"/>
          <w:sz w:val="22"/>
          <w:szCs w:val="22"/>
        </w:rPr>
        <w:t xml:space="preserve"> </w:t>
      </w:r>
      <w:r>
        <w:rPr>
          <w:rFonts w:ascii="Sylfaen" w:hAnsi="Sylfaen" w:cs="Sylfaen"/>
          <w:b w:val="0"/>
          <w:sz w:val="22"/>
          <w:szCs w:val="22"/>
        </w:rPr>
        <w:t>ერთვის</w:t>
      </w:r>
      <w:r>
        <w:rPr>
          <w:rFonts w:ascii="Sylfaen" w:hAnsi="Sylfaen"/>
          <w:b w:val="0"/>
          <w:sz w:val="22"/>
          <w:szCs w:val="22"/>
        </w:rPr>
        <w:t>).</w:t>
      </w:r>
    </w:p>
    <w:p w:rsidR="00167357" w:rsidRDefault="00167357" w:rsidP="00167357">
      <w:pPr>
        <w:rPr>
          <w:rFonts w:ascii="Sylfaen" w:hAnsi="Sylfaen" w:cs="Sylfaen"/>
          <w:b w:val="0"/>
          <w:sz w:val="22"/>
          <w:szCs w:val="22"/>
          <w:lang w:val="en-US"/>
        </w:rPr>
      </w:pPr>
      <w:r>
        <w:rPr>
          <w:rFonts w:ascii="Sylfaen" w:hAnsi="Sylfaen" w:cs="Sylfaen"/>
          <w:b w:val="0"/>
          <w:sz w:val="22"/>
          <w:szCs w:val="22"/>
          <w:lang w:val="en-US"/>
        </w:rPr>
        <w:t>2. განკარგულება შეიძლება გასაჩივრდეს ძალაში შესვლიდან ერთი თვის ვადაში ამბროლაურის რაიონულ სასამართლოში</w:t>
      </w:r>
      <w:r>
        <w:rPr>
          <w:rFonts w:ascii="Sylfaen" w:hAnsi="Sylfaen" w:cs="Sylfaen"/>
          <w:b w:val="0"/>
          <w:sz w:val="22"/>
          <w:szCs w:val="22"/>
        </w:rPr>
        <w:t xml:space="preserve"> (მისამართი: ქ. ამბროლაური, </w:t>
      </w:r>
      <w:r>
        <w:rPr>
          <w:rFonts w:ascii="Sylfaen" w:hAnsi="Sylfaen" w:cs="Sylfaen"/>
          <w:b w:val="0"/>
          <w:sz w:val="22"/>
          <w:szCs w:val="22"/>
          <w:lang w:val="en-US"/>
        </w:rPr>
        <w:t xml:space="preserve">კოსტავას ქუჩა </w:t>
      </w:r>
      <w:r>
        <w:rPr>
          <w:rFonts w:ascii="Sylfaen" w:hAnsi="Sylfaen" w:cs="Sylfaen"/>
          <w:b w:val="0"/>
          <w:sz w:val="22"/>
          <w:szCs w:val="22"/>
        </w:rPr>
        <w:t>N</w:t>
      </w:r>
      <w:r>
        <w:rPr>
          <w:rFonts w:ascii="Sylfaen" w:hAnsi="Sylfaen" w:cs="Sylfaen"/>
          <w:b w:val="0"/>
          <w:sz w:val="22"/>
          <w:szCs w:val="22"/>
          <w:lang w:val="en-US"/>
        </w:rPr>
        <w:t>13</w:t>
      </w:r>
      <w:r>
        <w:rPr>
          <w:rFonts w:ascii="Sylfaen" w:hAnsi="Sylfaen" w:cs="Sylfaen"/>
          <w:b w:val="0"/>
          <w:sz w:val="22"/>
          <w:szCs w:val="22"/>
        </w:rPr>
        <w:t>)</w:t>
      </w:r>
      <w:r>
        <w:rPr>
          <w:rFonts w:ascii="Sylfaen" w:hAnsi="Sylfaen" w:cs="Sylfaen"/>
          <w:b w:val="0"/>
          <w:sz w:val="22"/>
          <w:szCs w:val="22"/>
          <w:lang w:val="en-US"/>
        </w:rPr>
        <w:t>.</w:t>
      </w:r>
    </w:p>
    <w:p w:rsidR="00167357" w:rsidRDefault="00167357" w:rsidP="00167357">
      <w:pPr>
        <w:ind w:firstLine="810"/>
        <w:rPr>
          <w:rFonts w:ascii="Sylfaen" w:hAnsi="Sylfaen" w:cs="Sylfaen"/>
          <w:b w:val="0"/>
          <w:sz w:val="22"/>
          <w:szCs w:val="22"/>
        </w:rPr>
      </w:pPr>
      <w:r>
        <w:rPr>
          <w:rFonts w:ascii="Sylfaen" w:hAnsi="Sylfaen" w:cs="Sylfaen"/>
          <w:b w:val="0"/>
          <w:sz w:val="22"/>
          <w:szCs w:val="22"/>
          <w:lang w:val="en-US"/>
        </w:rPr>
        <w:t>3. განკარგულება ძალაში შევიდეს მიღებისთანავე.</w:t>
      </w:r>
    </w:p>
    <w:p w:rsidR="000E746E" w:rsidRDefault="000E746E" w:rsidP="00A90FD7">
      <w:pPr>
        <w:ind w:firstLine="810"/>
        <w:rPr>
          <w:rFonts w:ascii="Sylfaen" w:hAnsi="Sylfaen" w:cs="Sylfaen"/>
          <w:b w:val="0"/>
          <w:sz w:val="22"/>
          <w:szCs w:val="22"/>
        </w:rPr>
      </w:pPr>
    </w:p>
    <w:p w:rsidR="000E746E" w:rsidRDefault="000E746E" w:rsidP="00A90FD7">
      <w:pPr>
        <w:ind w:firstLine="810"/>
        <w:rPr>
          <w:rFonts w:ascii="Sylfaen" w:hAnsi="Sylfaen" w:cs="Sylfaen"/>
          <w:b w:val="0"/>
          <w:sz w:val="22"/>
          <w:szCs w:val="22"/>
        </w:rPr>
      </w:pPr>
    </w:p>
    <w:p w:rsidR="000E746E" w:rsidRPr="000E746E" w:rsidRDefault="000E746E" w:rsidP="00A90FD7">
      <w:pPr>
        <w:ind w:firstLine="810"/>
        <w:rPr>
          <w:rFonts w:ascii="Sylfaen" w:hAnsi="Sylfaen"/>
          <w:b w:val="0"/>
          <w:sz w:val="24"/>
          <w:szCs w:val="24"/>
        </w:rPr>
      </w:pPr>
    </w:p>
    <w:p w:rsidR="00810B27" w:rsidRPr="00810B27" w:rsidRDefault="00580D1D" w:rsidP="00580D1D">
      <w:pPr>
        <w:rPr>
          <w:rFonts w:ascii="Sylfaen" w:hAnsi="Sylfaen"/>
          <w:b w:val="0"/>
          <w:sz w:val="22"/>
          <w:szCs w:val="22"/>
        </w:rPr>
      </w:pPr>
      <w:r>
        <w:rPr>
          <w:rFonts w:ascii="Sylfaen" w:hAnsi="Sylfaen"/>
          <w:b w:val="0"/>
          <w:sz w:val="22"/>
          <w:szCs w:val="22"/>
        </w:rPr>
        <w:t>საკრებულოს თავმჯდომარე</w:t>
      </w:r>
      <w:r w:rsidR="00F83B4B">
        <w:rPr>
          <w:rFonts w:ascii="Sylfaen" w:hAnsi="Sylfaen"/>
          <w:b w:val="0"/>
          <w:sz w:val="22"/>
          <w:szCs w:val="22"/>
        </w:rPr>
        <w:t>:</w:t>
      </w:r>
      <w:r w:rsidR="00810B27" w:rsidRPr="00810B27">
        <w:rPr>
          <w:rFonts w:ascii="Sylfaen" w:hAnsi="Sylfaen"/>
          <w:b w:val="0"/>
          <w:sz w:val="22"/>
          <w:szCs w:val="22"/>
        </w:rPr>
        <w:t xml:space="preserve">                                                       ასლან საგანელიძე</w:t>
      </w:r>
    </w:p>
    <w:p w:rsidR="00B913B2" w:rsidRPr="001361F2" w:rsidRDefault="00B913B2" w:rsidP="00EF13F6">
      <w:pPr>
        <w:ind w:left="765" w:firstLine="0"/>
        <w:rPr>
          <w:rFonts w:ascii="Sylfaen" w:hAnsi="Sylfaen"/>
          <w:b w:val="0"/>
          <w:sz w:val="24"/>
          <w:szCs w:val="24"/>
        </w:rPr>
      </w:pPr>
    </w:p>
    <w:p w:rsidR="00EF13F6" w:rsidRPr="001361F2" w:rsidRDefault="00EF13F6" w:rsidP="00EF13F6">
      <w:pPr>
        <w:ind w:left="765" w:firstLine="0"/>
        <w:rPr>
          <w:rFonts w:ascii="Sylfaen" w:hAnsi="Sylfaen"/>
          <w:b w:val="0"/>
          <w:sz w:val="24"/>
          <w:szCs w:val="24"/>
        </w:rPr>
      </w:pPr>
    </w:p>
    <w:p w:rsidR="00EF13F6" w:rsidRPr="001361F2" w:rsidRDefault="00EF13F6" w:rsidP="00EF13F6">
      <w:pPr>
        <w:ind w:left="720" w:firstLine="0"/>
        <w:rPr>
          <w:rFonts w:ascii="Sylfaen" w:hAnsi="Sylfaen"/>
          <w:b w:val="0"/>
          <w:sz w:val="24"/>
          <w:szCs w:val="24"/>
        </w:rPr>
      </w:pPr>
    </w:p>
    <w:p w:rsidR="00392C96" w:rsidRDefault="000F6E93" w:rsidP="006B1CCF">
      <w:pPr>
        <w:ind w:firstLine="0"/>
        <w:jc w:val="left"/>
        <w:rPr>
          <w:rFonts w:ascii="Sylfaen" w:hAnsi="Sylfaen"/>
          <w:sz w:val="32"/>
          <w:szCs w:val="32"/>
        </w:rPr>
      </w:pPr>
      <w:bookmarkStart w:id="0" w:name="_GoBack"/>
      <w:bookmarkEnd w:id="0"/>
      <w:r>
        <w:rPr>
          <w:rFonts w:ascii="Sylfaen" w:hAnsi="Sylfaen"/>
          <w:sz w:val="32"/>
          <w:szCs w:val="32"/>
        </w:rPr>
        <w:t xml:space="preserve">  </w:t>
      </w:r>
    </w:p>
    <w:p w:rsidR="00ED70AB" w:rsidRDefault="00ED70AB" w:rsidP="006B1CCF">
      <w:pPr>
        <w:ind w:firstLine="0"/>
        <w:jc w:val="left"/>
        <w:rPr>
          <w:rFonts w:ascii="Sylfaen" w:hAnsi="Sylfaen"/>
          <w:sz w:val="32"/>
          <w:szCs w:val="32"/>
        </w:rPr>
      </w:pPr>
    </w:p>
    <w:p w:rsidR="00ED70AB" w:rsidRDefault="00ED70AB" w:rsidP="006B1CCF">
      <w:pPr>
        <w:ind w:firstLine="0"/>
        <w:jc w:val="left"/>
        <w:rPr>
          <w:rFonts w:ascii="Sylfaen" w:hAnsi="Sylfaen"/>
          <w:sz w:val="32"/>
          <w:szCs w:val="32"/>
        </w:rPr>
      </w:pPr>
    </w:p>
    <w:p w:rsidR="00ED70AB" w:rsidRDefault="00ED70AB" w:rsidP="006B1CCF">
      <w:pPr>
        <w:ind w:firstLine="0"/>
        <w:jc w:val="left"/>
        <w:rPr>
          <w:rFonts w:ascii="Sylfaen" w:hAnsi="Sylfaen"/>
          <w:sz w:val="32"/>
          <w:szCs w:val="32"/>
        </w:rPr>
      </w:pPr>
    </w:p>
    <w:p w:rsidR="00ED70AB" w:rsidRDefault="00ED70AB" w:rsidP="006B1CCF">
      <w:pPr>
        <w:ind w:firstLine="0"/>
        <w:jc w:val="left"/>
        <w:rPr>
          <w:rFonts w:ascii="Sylfaen" w:hAnsi="Sylfaen"/>
          <w:sz w:val="32"/>
          <w:szCs w:val="32"/>
        </w:rPr>
      </w:pPr>
    </w:p>
    <w:p w:rsidR="00B638B1" w:rsidRDefault="00B638B1" w:rsidP="006B1CCF">
      <w:pPr>
        <w:ind w:firstLine="0"/>
        <w:jc w:val="left"/>
        <w:rPr>
          <w:rFonts w:ascii="Sylfaen" w:hAnsi="Sylfaen"/>
          <w:sz w:val="32"/>
          <w:szCs w:val="32"/>
        </w:rPr>
      </w:pPr>
    </w:p>
    <w:p w:rsidR="00452870" w:rsidRPr="00DA3981" w:rsidRDefault="00452870" w:rsidP="00460DE5">
      <w:pPr>
        <w:ind w:firstLine="0"/>
        <w:rPr>
          <w:rFonts w:ascii="Sylfaen" w:hAnsi="Sylfaen"/>
          <w:sz w:val="22"/>
          <w:szCs w:val="22"/>
        </w:rPr>
      </w:pPr>
    </w:p>
    <w:sectPr w:rsidR="00452870" w:rsidRPr="00DA3981" w:rsidSect="00E37AC2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41D" w:rsidRDefault="00CA541D" w:rsidP="00392C96">
      <w:r>
        <w:separator/>
      </w:r>
    </w:p>
  </w:endnote>
  <w:endnote w:type="continuationSeparator" w:id="0">
    <w:p w:rsidR="00CA541D" w:rsidRDefault="00CA541D" w:rsidP="0039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hveul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41D" w:rsidRDefault="00CA541D" w:rsidP="00392C96">
      <w:r>
        <w:separator/>
      </w:r>
    </w:p>
  </w:footnote>
  <w:footnote w:type="continuationSeparator" w:id="0">
    <w:p w:rsidR="00CA541D" w:rsidRDefault="00CA541D" w:rsidP="0039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1B43"/>
    <w:multiLevelType w:val="hybridMultilevel"/>
    <w:tmpl w:val="1A7C4C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6F57E4"/>
    <w:multiLevelType w:val="hybridMultilevel"/>
    <w:tmpl w:val="06240814"/>
    <w:lvl w:ilvl="0" w:tplc="65609C6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19A3E14"/>
    <w:multiLevelType w:val="hybridMultilevel"/>
    <w:tmpl w:val="827A1656"/>
    <w:lvl w:ilvl="0" w:tplc="02DACC3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4FB3F5D"/>
    <w:multiLevelType w:val="hybridMultilevel"/>
    <w:tmpl w:val="A000B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C07DC"/>
    <w:multiLevelType w:val="hybridMultilevel"/>
    <w:tmpl w:val="AEE6546C"/>
    <w:lvl w:ilvl="0" w:tplc="29CAAD7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638409FC"/>
    <w:multiLevelType w:val="hybridMultilevel"/>
    <w:tmpl w:val="388490BE"/>
    <w:lvl w:ilvl="0" w:tplc="E7320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784059"/>
    <w:multiLevelType w:val="hybridMultilevel"/>
    <w:tmpl w:val="CE5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65776"/>
    <w:multiLevelType w:val="hybridMultilevel"/>
    <w:tmpl w:val="A642A950"/>
    <w:lvl w:ilvl="0" w:tplc="277AF06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DD5"/>
    <w:rsid w:val="000252FD"/>
    <w:rsid w:val="00026F98"/>
    <w:rsid w:val="00031DF6"/>
    <w:rsid w:val="000419FF"/>
    <w:rsid w:val="000457ED"/>
    <w:rsid w:val="00047A32"/>
    <w:rsid w:val="00050834"/>
    <w:rsid w:val="00053662"/>
    <w:rsid w:val="0006472C"/>
    <w:rsid w:val="000676D7"/>
    <w:rsid w:val="00072F3A"/>
    <w:rsid w:val="000751AA"/>
    <w:rsid w:val="0007549B"/>
    <w:rsid w:val="00081EB5"/>
    <w:rsid w:val="000835D9"/>
    <w:rsid w:val="00085B6C"/>
    <w:rsid w:val="00091706"/>
    <w:rsid w:val="00095800"/>
    <w:rsid w:val="000A67AA"/>
    <w:rsid w:val="000B2411"/>
    <w:rsid w:val="000C460C"/>
    <w:rsid w:val="000D12B2"/>
    <w:rsid w:val="000E59FE"/>
    <w:rsid w:val="000E700B"/>
    <w:rsid w:val="000E746E"/>
    <w:rsid w:val="000F6E93"/>
    <w:rsid w:val="001036E8"/>
    <w:rsid w:val="0011248E"/>
    <w:rsid w:val="0012121D"/>
    <w:rsid w:val="0012536C"/>
    <w:rsid w:val="00127363"/>
    <w:rsid w:val="00130EC8"/>
    <w:rsid w:val="001327C2"/>
    <w:rsid w:val="001361F2"/>
    <w:rsid w:val="00142F6F"/>
    <w:rsid w:val="001545D9"/>
    <w:rsid w:val="001556EC"/>
    <w:rsid w:val="0015579C"/>
    <w:rsid w:val="001600D8"/>
    <w:rsid w:val="001655C0"/>
    <w:rsid w:val="00167357"/>
    <w:rsid w:val="001700AA"/>
    <w:rsid w:val="00176B03"/>
    <w:rsid w:val="001825DF"/>
    <w:rsid w:val="00191252"/>
    <w:rsid w:val="00191D8C"/>
    <w:rsid w:val="0019401D"/>
    <w:rsid w:val="001955C3"/>
    <w:rsid w:val="001C0D46"/>
    <w:rsid w:val="001C36B5"/>
    <w:rsid w:val="001D5FF3"/>
    <w:rsid w:val="001F2B0D"/>
    <w:rsid w:val="001F3EFD"/>
    <w:rsid w:val="001F5B57"/>
    <w:rsid w:val="00200195"/>
    <w:rsid w:val="00202DA8"/>
    <w:rsid w:val="00206344"/>
    <w:rsid w:val="002125A7"/>
    <w:rsid w:val="00225676"/>
    <w:rsid w:val="002270A8"/>
    <w:rsid w:val="00234D92"/>
    <w:rsid w:val="0024220C"/>
    <w:rsid w:val="00254D89"/>
    <w:rsid w:val="00265975"/>
    <w:rsid w:val="0027360F"/>
    <w:rsid w:val="00293F9A"/>
    <w:rsid w:val="00295688"/>
    <w:rsid w:val="00296D45"/>
    <w:rsid w:val="002A39AB"/>
    <w:rsid w:val="002A459A"/>
    <w:rsid w:val="002B6460"/>
    <w:rsid w:val="002C780D"/>
    <w:rsid w:val="002D6133"/>
    <w:rsid w:val="002D682E"/>
    <w:rsid w:val="002E5892"/>
    <w:rsid w:val="002E7905"/>
    <w:rsid w:val="002F48A8"/>
    <w:rsid w:val="00300D84"/>
    <w:rsid w:val="00310C46"/>
    <w:rsid w:val="00317079"/>
    <w:rsid w:val="00324FEE"/>
    <w:rsid w:val="0032782F"/>
    <w:rsid w:val="00340E84"/>
    <w:rsid w:val="003411C0"/>
    <w:rsid w:val="0034673C"/>
    <w:rsid w:val="003545B9"/>
    <w:rsid w:val="00370B9E"/>
    <w:rsid w:val="0037302E"/>
    <w:rsid w:val="00374418"/>
    <w:rsid w:val="00392C96"/>
    <w:rsid w:val="003A1C91"/>
    <w:rsid w:val="003B0E91"/>
    <w:rsid w:val="003B2B48"/>
    <w:rsid w:val="003B367D"/>
    <w:rsid w:val="003B6F5A"/>
    <w:rsid w:val="003C4F6D"/>
    <w:rsid w:val="003D2314"/>
    <w:rsid w:val="003D2F9E"/>
    <w:rsid w:val="003D6C9E"/>
    <w:rsid w:val="003E0668"/>
    <w:rsid w:val="003F5650"/>
    <w:rsid w:val="003F6F3E"/>
    <w:rsid w:val="003F7966"/>
    <w:rsid w:val="00410FC9"/>
    <w:rsid w:val="0041602A"/>
    <w:rsid w:val="00430087"/>
    <w:rsid w:val="004347A1"/>
    <w:rsid w:val="00436625"/>
    <w:rsid w:val="00440F49"/>
    <w:rsid w:val="00452870"/>
    <w:rsid w:val="00460DE5"/>
    <w:rsid w:val="004629CF"/>
    <w:rsid w:val="004736FF"/>
    <w:rsid w:val="0048336E"/>
    <w:rsid w:val="004A5A26"/>
    <w:rsid w:val="004C298D"/>
    <w:rsid w:val="004C5530"/>
    <w:rsid w:val="004D1B4C"/>
    <w:rsid w:val="004D21E0"/>
    <w:rsid w:val="004D2900"/>
    <w:rsid w:val="00531034"/>
    <w:rsid w:val="005353CE"/>
    <w:rsid w:val="00550959"/>
    <w:rsid w:val="00555420"/>
    <w:rsid w:val="0057236A"/>
    <w:rsid w:val="0057646E"/>
    <w:rsid w:val="00580D1D"/>
    <w:rsid w:val="00581BA2"/>
    <w:rsid w:val="005924B0"/>
    <w:rsid w:val="005A0007"/>
    <w:rsid w:val="005A0365"/>
    <w:rsid w:val="005A3E9E"/>
    <w:rsid w:val="005A4F6B"/>
    <w:rsid w:val="005A55BA"/>
    <w:rsid w:val="005B7220"/>
    <w:rsid w:val="005D3827"/>
    <w:rsid w:val="005F3FA2"/>
    <w:rsid w:val="005F5E6A"/>
    <w:rsid w:val="005F61DB"/>
    <w:rsid w:val="0060393D"/>
    <w:rsid w:val="006070DD"/>
    <w:rsid w:val="00623488"/>
    <w:rsid w:val="00625CB0"/>
    <w:rsid w:val="00632175"/>
    <w:rsid w:val="006418B0"/>
    <w:rsid w:val="00651A56"/>
    <w:rsid w:val="006642DF"/>
    <w:rsid w:val="006676C5"/>
    <w:rsid w:val="00677E26"/>
    <w:rsid w:val="0069176A"/>
    <w:rsid w:val="006932C2"/>
    <w:rsid w:val="006936CA"/>
    <w:rsid w:val="00695EC2"/>
    <w:rsid w:val="006A1E6B"/>
    <w:rsid w:val="006A4FCA"/>
    <w:rsid w:val="006A6203"/>
    <w:rsid w:val="006A6ED4"/>
    <w:rsid w:val="006B0174"/>
    <w:rsid w:val="006B09FC"/>
    <w:rsid w:val="006B1CCF"/>
    <w:rsid w:val="006B257E"/>
    <w:rsid w:val="006B2BF0"/>
    <w:rsid w:val="006B635E"/>
    <w:rsid w:val="006C2648"/>
    <w:rsid w:val="006C44A7"/>
    <w:rsid w:val="00706C66"/>
    <w:rsid w:val="0071654D"/>
    <w:rsid w:val="00717907"/>
    <w:rsid w:val="00721E93"/>
    <w:rsid w:val="0072656C"/>
    <w:rsid w:val="00734D2A"/>
    <w:rsid w:val="007500FE"/>
    <w:rsid w:val="00755936"/>
    <w:rsid w:val="007576C9"/>
    <w:rsid w:val="007639A7"/>
    <w:rsid w:val="00773D35"/>
    <w:rsid w:val="007A0758"/>
    <w:rsid w:val="007A286C"/>
    <w:rsid w:val="007B4E25"/>
    <w:rsid w:val="007C6CD8"/>
    <w:rsid w:val="007D1C4A"/>
    <w:rsid w:val="007D4918"/>
    <w:rsid w:val="007D76D5"/>
    <w:rsid w:val="007E7150"/>
    <w:rsid w:val="007F62FD"/>
    <w:rsid w:val="00810B27"/>
    <w:rsid w:val="00812209"/>
    <w:rsid w:val="008147B6"/>
    <w:rsid w:val="00815A46"/>
    <w:rsid w:val="008237F5"/>
    <w:rsid w:val="008369E0"/>
    <w:rsid w:val="00837360"/>
    <w:rsid w:val="0084089A"/>
    <w:rsid w:val="00846773"/>
    <w:rsid w:val="00847BA4"/>
    <w:rsid w:val="0085272D"/>
    <w:rsid w:val="008558F4"/>
    <w:rsid w:val="0086561A"/>
    <w:rsid w:val="00872C2A"/>
    <w:rsid w:val="008814A2"/>
    <w:rsid w:val="00892A00"/>
    <w:rsid w:val="00895B4E"/>
    <w:rsid w:val="008975AD"/>
    <w:rsid w:val="008A1BFA"/>
    <w:rsid w:val="008B00C3"/>
    <w:rsid w:val="008B1A08"/>
    <w:rsid w:val="008B75DA"/>
    <w:rsid w:val="008C4DB3"/>
    <w:rsid w:val="008C7F4E"/>
    <w:rsid w:val="008D1913"/>
    <w:rsid w:val="008D3810"/>
    <w:rsid w:val="008D6699"/>
    <w:rsid w:val="008E017F"/>
    <w:rsid w:val="008E22E7"/>
    <w:rsid w:val="008E7A4C"/>
    <w:rsid w:val="0091230D"/>
    <w:rsid w:val="00913C29"/>
    <w:rsid w:val="009257E8"/>
    <w:rsid w:val="00940221"/>
    <w:rsid w:val="00945630"/>
    <w:rsid w:val="0095088B"/>
    <w:rsid w:val="00954441"/>
    <w:rsid w:val="00970C69"/>
    <w:rsid w:val="0097237F"/>
    <w:rsid w:val="00977EA6"/>
    <w:rsid w:val="0098166B"/>
    <w:rsid w:val="009B4405"/>
    <w:rsid w:val="009C1255"/>
    <w:rsid w:val="009D4AFD"/>
    <w:rsid w:val="009F2CF8"/>
    <w:rsid w:val="00A010D0"/>
    <w:rsid w:val="00A0350C"/>
    <w:rsid w:val="00A06C26"/>
    <w:rsid w:val="00A11489"/>
    <w:rsid w:val="00A163C0"/>
    <w:rsid w:val="00A21328"/>
    <w:rsid w:val="00A26225"/>
    <w:rsid w:val="00A337B6"/>
    <w:rsid w:val="00A41B45"/>
    <w:rsid w:val="00A4312F"/>
    <w:rsid w:val="00A433DC"/>
    <w:rsid w:val="00A54FDD"/>
    <w:rsid w:val="00A56F80"/>
    <w:rsid w:val="00A60178"/>
    <w:rsid w:val="00A61031"/>
    <w:rsid w:val="00A7408A"/>
    <w:rsid w:val="00A85947"/>
    <w:rsid w:val="00A863DD"/>
    <w:rsid w:val="00A90FD7"/>
    <w:rsid w:val="00A92A6F"/>
    <w:rsid w:val="00AA6C1B"/>
    <w:rsid w:val="00AB5B90"/>
    <w:rsid w:val="00AB6058"/>
    <w:rsid w:val="00AC5236"/>
    <w:rsid w:val="00AC5C5C"/>
    <w:rsid w:val="00AC7EA4"/>
    <w:rsid w:val="00AD5250"/>
    <w:rsid w:val="00AD65D2"/>
    <w:rsid w:val="00AE47CE"/>
    <w:rsid w:val="00AE54B8"/>
    <w:rsid w:val="00AF049C"/>
    <w:rsid w:val="00B0077A"/>
    <w:rsid w:val="00B134AE"/>
    <w:rsid w:val="00B13C4C"/>
    <w:rsid w:val="00B165F7"/>
    <w:rsid w:val="00B314EC"/>
    <w:rsid w:val="00B36FC5"/>
    <w:rsid w:val="00B47A2E"/>
    <w:rsid w:val="00B51D3C"/>
    <w:rsid w:val="00B60E54"/>
    <w:rsid w:val="00B614A6"/>
    <w:rsid w:val="00B638B1"/>
    <w:rsid w:val="00B65CB7"/>
    <w:rsid w:val="00B70F35"/>
    <w:rsid w:val="00B76D8B"/>
    <w:rsid w:val="00B820E9"/>
    <w:rsid w:val="00B912AE"/>
    <w:rsid w:val="00B913B2"/>
    <w:rsid w:val="00B93EEE"/>
    <w:rsid w:val="00B95BA2"/>
    <w:rsid w:val="00BA5CF1"/>
    <w:rsid w:val="00BA6704"/>
    <w:rsid w:val="00BC40A2"/>
    <w:rsid w:val="00BD1476"/>
    <w:rsid w:val="00BD356A"/>
    <w:rsid w:val="00BD78BF"/>
    <w:rsid w:val="00BF1BF6"/>
    <w:rsid w:val="00BF77A2"/>
    <w:rsid w:val="00C00FBD"/>
    <w:rsid w:val="00C026A9"/>
    <w:rsid w:val="00C02CC7"/>
    <w:rsid w:val="00C05ADB"/>
    <w:rsid w:val="00C15DD5"/>
    <w:rsid w:val="00C44F1E"/>
    <w:rsid w:val="00C67FD6"/>
    <w:rsid w:val="00C76399"/>
    <w:rsid w:val="00C80C8A"/>
    <w:rsid w:val="00C853A7"/>
    <w:rsid w:val="00C8557C"/>
    <w:rsid w:val="00C86263"/>
    <w:rsid w:val="00C90185"/>
    <w:rsid w:val="00CA1E66"/>
    <w:rsid w:val="00CA541D"/>
    <w:rsid w:val="00CB1319"/>
    <w:rsid w:val="00CB4C44"/>
    <w:rsid w:val="00CB647C"/>
    <w:rsid w:val="00CC0EC7"/>
    <w:rsid w:val="00CC57E0"/>
    <w:rsid w:val="00CE7360"/>
    <w:rsid w:val="00CE7DE0"/>
    <w:rsid w:val="00CF1E57"/>
    <w:rsid w:val="00CF5E19"/>
    <w:rsid w:val="00CF6652"/>
    <w:rsid w:val="00CF7DD2"/>
    <w:rsid w:val="00D02F2B"/>
    <w:rsid w:val="00D12268"/>
    <w:rsid w:val="00D16059"/>
    <w:rsid w:val="00D33F3B"/>
    <w:rsid w:val="00D71A4D"/>
    <w:rsid w:val="00D77399"/>
    <w:rsid w:val="00D903A4"/>
    <w:rsid w:val="00DA3981"/>
    <w:rsid w:val="00DB2B83"/>
    <w:rsid w:val="00DB3373"/>
    <w:rsid w:val="00DB6693"/>
    <w:rsid w:val="00DC204A"/>
    <w:rsid w:val="00DC69DA"/>
    <w:rsid w:val="00DC6D3C"/>
    <w:rsid w:val="00DE5E5F"/>
    <w:rsid w:val="00DF2A39"/>
    <w:rsid w:val="00DF378A"/>
    <w:rsid w:val="00DF68E2"/>
    <w:rsid w:val="00E1374C"/>
    <w:rsid w:val="00E20755"/>
    <w:rsid w:val="00E24399"/>
    <w:rsid w:val="00E24AA2"/>
    <w:rsid w:val="00E32831"/>
    <w:rsid w:val="00E37AC2"/>
    <w:rsid w:val="00E42A5E"/>
    <w:rsid w:val="00E45165"/>
    <w:rsid w:val="00E5627F"/>
    <w:rsid w:val="00E64F8F"/>
    <w:rsid w:val="00E81D86"/>
    <w:rsid w:val="00E84496"/>
    <w:rsid w:val="00E87DDA"/>
    <w:rsid w:val="00E948D6"/>
    <w:rsid w:val="00E97EAD"/>
    <w:rsid w:val="00EA1095"/>
    <w:rsid w:val="00EB422F"/>
    <w:rsid w:val="00EC2BB6"/>
    <w:rsid w:val="00ED430E"/>
    <w:rsid w:val="00ED70AB"/>
    <w:rsid w:val="00ED7D15"/>
    <w:rsid w:val="00EE46BA"/>
    <w:rsid w:val="00EE46C4"/>
    <w:rsid w:val="00EE55EA"/>
    <w:rsid w:val="00EF13F6"/>
    <w:rsid w:val="00F04EA2"/>
    <w:rsid w:val="00F2413C"/>
    <w:rsid w:val="00F252B3"/>
    <w:rsid w:val="00F32944"/>
    <w:rsid w:val="00F35DC6"/>
    <w:rsid w:val="00F43213"/>
    <w:rsid w:val="00F46628"/>
    <w:rsid w:val="00F52D22"/>
    <w:rsid w:val="00F5397B"/>
    <w:rsid w:val="00F6155F"/>
    <w:rsid w:val="00F64F3C"/>
    <w:rsid w:val="00F73419"/>
    <w:rsid w:val="00F83B4B"/>
    <w:rsid w:val="00F948E3"/>
    <w:rsid w:val="00FB2D84"/>
    <w:rsid w:val="00FB46A8"/>
    <w:rsid w:val="00FB54C0"/>
    <w:rsid w:val="00FB6ED2"/>
    <w:rsid w:val="00FE2C45"/>
    <w:rsid w:val="00FF0858"/>
    <w:rsid w:val="00FF34D1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A69A18-EE18-4EE2-B968-4A784C64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DD5"/>
    <w:pPr>
      <w:ind w:firstLine="720"/>
      <w:jc w:val="both"/>
    </w:pPr>
    <w:rPr>
      <w:rFonts w:ascii="Chveul" w:hAnsi="Chveul"/>
      <w:b/>
      <w:sz w:val="28"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BA5CF1"/>
  </w:style>
  <w:style w:type="paragraph" w:styleId="ListParagraph">
    <w:name w:val="List Paragraph"/>
    <w:basedOn w:val="Normal"/>
    <w:uiPriority w:val="34"/>
    <w:qFormat/>
    <w:rsid w:val="00EF13F6"/>
    <w:pPr>
      <w:ind w:left="708"/>
    </w:pPr>
  </w:style>
  <w:style w:type="paragraph" w:styleId="Header">
    <w:name w:val="header"/>
    <w:basedOn w:val="Normal"/>
    <w:link w:val="HeaderChar"/>
    <w:rsid w:val="00392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2C96"/>
    <w:rPr>
      <w:rFonts w:ascii="Chveul" w:hAnsi="Chveul"/>
      <w:b/>
      <w:sz w:val="28"/>
      <w:lang w:val="ka-GE"/>
    </w:rPr>
  </w:style>
  <w:style w:type="paragraph" w:styleId="Footer">
    <w:name w:val="footer"/>
    <w:basedOn w:val="Normal"/>
    <w:link w:val="FooterChar"/>
    <w:rsid w:val="00392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92C96"/>
    <w:rPr>
      <w:rFonts w:ascii="Chveul" w:hAnsi="Chveul"/>
      <w:b/>
      <w:sz w:val="28"/>
      <w:lang w:val="ka-GE"/>
    </w:rPr>
  </w:style>
  <w:style w:type="paragraph" w:styleId="EndnoteText">
    <w:name w:val="endnote text"/>
    <w:basedOn w:val="Normal"/>
    <w:link w:val="EndnoteTextChar"/>
    <w:rsid w:val="00D7739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77399"/>
    <w:rPr>
      <w:rFonts w:ascii="Chveul" w:hAnsi="Chveul"/>
      <w:b/>
      <w:lang w:val="ka-GE"/>
    </w:rPr>
  </w:style>
  <w:style w:type="character" w:styleId="EndnoteReference">
    <w:name w:val="endnote reference"/>
    <w:basedOn w:val="DefaultParagraphFont"/>
    <w:rsid w:val="00D77399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0958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5800"/>
    <w:rPr>
      <w:rFonts w:ascii="Segoe UI" w:hAnsi="Segoe UI" w:cs="Segoe UI"/>
      <w:b/>
      <w:sz w:val="18"/>
      <w:szCs w:val="18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7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0C952-990E-4A46-9C54-BDD7F450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444444</dc:creator>
  <cp:lastModifiedBy>Tea Dvali</cp:lastModifiedBy>
  <cp:revision>28</cp:revision>
  <cp:lastPrinted>2025-01-29T11:29:00Z</cp:lastPrinted>
  <dcterms:created xsi:type="dcterms:W3CDTF">2018-07-30T07:36:00Z</dcterms:created>
  <dcterms:modified xsi:type="dcterms:W3CDTF">2025-01-29T11:30:00Z</dcterms:modified>
</cp:coreProperties>
</file>