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114" w:rsidRDefault="00357114" w:rsidP="00357114">
      <w:pPr>
        <w:jc w:val="right"/>
        <w:rPr>
          <w:rFonts w:ascii="Sylfaen" w:hAnsi="Sylfaen" w:cs="Sylfaen"/>
          <w:b/>
          <w:sz w:val="22"/>
          <w:szCs w:val="22"/>
        </w:rPr>
      </w:pPr>
      <w:r>
        <w:rPr>
          <w:rFonts w:ascii="Sylfaen" w:hAnsi="Sylfaen" w:cs="Sylfaen"/>
          <w:noProof/>
          <w:sz w:val="28"/>
        </w:rPr>
        <w:drawing>
          <wp:anchor distT="47625" distB="47625" distL="38100" distR="38100" simplePos="0" relativeHeight="251660288" behindDoc="0" locked="0" layoutInCell="1" allowOverlap="0">
            <wp:simplePos x="0" y="0"/>
            <wp:positionH relativeFrom="column">
              <wp:posOffset>173990</wp:posOffset>
            </wp:positionH>
            <wp:positionV relativeFrom="line">
              <wp:posOffset>-38735</wp:posOffset>
            </wp:positionV>
            <wp:extent cx="649605" cy="1221105"/>
            <wp:effectExtent l="19050" t="0" r="0" b="0"/>
            <wp:wrapSquare wrapText="bothSides"/>
            <wp:docPr id="2" name="Picture 2" descr="mpgerb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028700" cy="1257300"/>
            <wp:effectExtent l="19050" t="0" r="0" b="0"/>
            <wp:docPr id="1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114" w:rsidRDefault="00357114" w:rsidP="00357114">
      <w:pPr>
        <w:jc w:val="center"/>
        <w:rPr>
          <w:rFonts w:ascii="Sylfaen" w:hAnsi="Sylfaen" w:cs="Sylfaen"/>
          <w:b/>
          <w:sz w:val="22"/>
          <w:szCs w:val="22"/>
        </w:rPr>
      </w:pPr>
    </w:p>
    <w:p w:rsidR="00357114" w:rsidRDefault="00357114" w:rsidP="00357114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357114" w:rsidRPr="00B67569" w:rsidRDefault="00357114" w:rsidP="00357114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357114" w:rsidRPr="008F002F" w:rsidRDefault="00357114" w:rsidP="00357114">
      <w:pPr>
        <w:jc w:val="center"/>
        <w:rPr>
          <w:rFonts w:ascii="Sylfaen" w:hAnsi="Sylfaen" w:cs="Sylfaen"/>
          <w:b/>
          <w:color w:val="FF0000"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გ ა ნ კ ა რ </w:t>
      </w:r>
      <w:r w:rsidRPr="00FF7099">
        <w:rPr>
          <w:rFonts w:ascii="Sylfaen" w:hAnsi="Sylfaen" w:cs="Sylfaen"/>
          <w:b/>
          <w:sz w:val="28"/>
          <w:szCs w:val="28"/>
          <w:lang w:val="ka-GE"/>
        </w:rPr>
        <w:t xml:space="preserve">გ უ </w:t>
      </w:r>
      <w:r w:rsidRPr="00701AAE">
        <w:rPr>
          <w:rFonts w:ascii="Sylfaen" w:hAnsi="Sylfaen" w:cs="Sylfaen"/>
          <w:b/>
          <w:sz w:val="28"/>
          <w:szCs w:val="28"/>
          <w:lang w:val="ka-GE"/>
        </w:rPr>
        <w:t>ლ</w:t>
      </w:r>
      <w:bookmarkStart w:id="0" w:name="_GoBack"/>
      <w:bookmarkEnd w:id="0"/>
      <w:r w:rsidRPr="00701AAE">
        <w:rPr>
          <w:rFonts w:ascii="Sylfaen" w:hAnsi="Sylfaen" w:cs="Sylfaen"/>
          <w:b/>
          <w:sz w:val="28"/>
          <w:szCs w:val="28"/>
          <w:lang w:val="ka-GE"/>
        </w:rPr>
        <w:t xml:space="preserve"> ე ბ ა  N</w:t>
      </w:r>
      <w:r w:rsidR="008F002F">
        <w:rPr>
          <w:rFonts w:ascii="Sylfaen" w:hAnsi="Sylfaen" w:cs="Sylfaen"/>
          <w:b/>
          <w:sz w:val="28"/>
          <w:szCs w:val="28"/>
          <w:lang w:val="ka-GE"/>
        </w:rPr>
        <w:t>10</w:t>
      </w:r>
    </w:p>
    <w:p w:rsidR="00357114" w:rsidRPr="00275913" w:rsidRDefault="00357114" w:rsidP="00357114">
      <w:pPr>
        <w:jc w:val="center"/>
        <w:rPr>
          <w:rFonts w:ascii="Sylfaen" w:hAnsi="Sylfaen" w:cs="Sylfaen"/>
          <w:sz w:val="24"/>
          <w:szCs w:val="24"/>
          <w:lang w:val="ka-GE"/>
        </w:rPr>
      </w:pPr>
    </w:p>
    <w:p w:rsidR="00357114" w:rsidRPr="008F002F" w:rsidRDefault="009B01EB" w:rsidP="00357114">
      <w:pPr>
        <w:jc w:val="center"/>
        <w:rPr>
          <w:rFonts w:ascii="Sylfaen" w:hAnsi="Sylfaen"/>
          <w:sz w:val="22"/>
          <w:szCs w:val="22"/>
        </w:rPr>
      </w:pPr>
      <w:r w:rsidRPr="008F002F">
        <w:rPr>
          <w:rFonts w:ascii="Sylfaen" w:hAnsi="Sylfaen"/>
          <w:sz w:val="22"/>
          <w:szCs w:val="22"/>
        </w:rPr>
        <w:t>202</w:t>
      </w:r>
      <w:r w:rsidR="008F002F">
        <w:rPr>
          <w:rFonts w:ascii="Sylfaen" w:hAnsi="Sylfaen"/>
          <w:sz w:val="22"/>
          <w:szCs w:val="22"/>
          <w:lang w:val="ka-GE"/>
        </w:rPr>
        <w:t>5</w:t>
      </w:r>
      <w:r w:rsidR="00357114" w:rsidRPr="008F002F">
        <w:rPr>
          <w:rFonts w:ascii="Sylfaen" w:hAnsi="Sylfaen"/>
          <w:sz w:val="22"/>
          <w:szCs w:val="22"/>
        </w:rPr>
        <w:t xml:space="preserve"> </w:t>
      </w:r>
      <w:proofErr w:type="spellStart"/>
      <w:r w:rsidR="00357114" w:rsidRPr="008F002F">
        <w:rPr>
          <w:rFonts w:ascii="Sylfaen" w:hAnsi="Sylfaen" w:cs="Sylfaen"/>
          <w:sz w:val="22"/>
          <w:szCs w:val="22"/>
        </w:rPr>
        <w:t>წლის</w:t>
      </w:r>
      <w:proofErr w:type="spellEnd"/>
      <w:r w:rsidR="00357114" w:rsidRPr="008F002F">
        <w:rPr>
          <w:rFonts w:ascii="Sylfaen" w:hAnsi="Sylfaen"/>
          <w:sz w:val="22"/>
          <w:szCs w:val="22"/>
        </w:rPr>
        <w:t xml:space="preserve"> </w:t>
      </w:r>
      <w:r w:rsidR="008F002F">
        <w:rPr>
          <w:rFonts w:ascii="Sylfaen" w:hAnsi="Sylfaen"/>
          <w:sz w:val="22"/>
          <w:szCs w:val="22"/>
          <w:lang w:val="ka-GE"/>
        </w:rPr>
        <w:t>29 იანვარი</w:t>
      </w:r>
    </w:p>
    <w:p w:rsidR="00357114" w:rsidRPr="00275913" w:rsidRDefault="00357114" w:rsidP="00357114">
      <w:pPr>
        <w:jc w:val="center"/>
        <w:rPr>
          <w:rFonts w:ascii="Sylfaen" w:hAnsi="Sylfaen"/>
          <w:sz w:val="24"/>
          <w:szCs w:val="24"/>
        </w:rPr>
      </w:pPr>
      <w:r w:rsidRPr="008F002F">
        <w:rPr>
          <w:rFonts w:ascii="Sylfaen" w:hAnsi="Sylfaen" w:cs="Sylfaen"/>
          <w:sz w:val="22"/>
          <w:szCs w:val="22"/>
        </w:rPr>
        <w:t>ქ</w:t>
      </w:r>
      <w:r w:rsidRPr="008F002F">
        <w:rPr>
          <w:rFonts w:ascii="Sylfaen" w:hAnsi="Sylfaen"/>
          <w:sz w:val="22"/>
          <w:szCs w:val="22"/>
        </w:rPr>
        <w:t xml:space="preserve">. </w:t>
      </w:r>
      <w:proofErr w:type="spellStart"/>
      <w:proofErr w:type="gramStart"/>
      <w:r w:rsidRPr="008F002F">
        <w:rPr>
          <w:rFonts w:ascii="Sylfaen" w:hAnsi="Sylfaen" w:cs="Sylfaen"/>
          <w:sz w:val="22"/>
          <w:szCs w:val="22"/>
        </w:rPr>
        <w:t>ამბროლაური</w:t>
      </w:r>
      <w:proofErr w:type="spellEnd"/>
      <w:proofErr w:type="gramEnd"/>
    </w:p>
    <w:p w:rsidR="0077546A" w:rsidRPr="0077546A" w:rsidRDefault="0077546A" w:rsidP="0077546A">
      <w:pPr>
        <w:jc w:val="center"/>
        <w:rPr>
          <w:rFonts w:ascii="Sylfaen" w:hAnsi="Sylfaen"/>
          <w:b/>
          <w:sz w:val="24"/>
          <w:szCs w:val="24"/>
        </w:rPr>
      </w:pPr>
    </w:p>
    <w:p w:rsidR="008F002F" w:rsidRPr="009D3C43" w:rsidRDefault="008F002F" w:rsidP="008F002F">
      <w:pPr>
        <w:jc w:val="center"/>
        <w:rPr>
          <w:b/>
          <w:sz w:val="24"/>
          <w:szCs w:val="24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შპს</w:t>
      </w:r>
      <w:r w:rsidRPr="0077546A">
        <w:rPr>
          <w:rFonts w:ascii="Sylfaen" w:hAnsi="Sylfaen"/>
          <w:b/>
          <w:sz w:val="24"/>
          <w:szCs w:val="24"/>
        </w:rPr>
        <w:t xml:space="preserve"> </w:t>
      </w:r>
      <w:r w:rsidRPr="00C416DF">
        <w:rPr>
          <w:rFonts w:ascii="Sylfaen" w:hAnsi="Sylfaen"/>
          <w:b/>
          <w:sz w:val="24"/>
          <w:szCs w:val="24"/>
        </w:rPr>
        <w:t>„</w:t>
      </w:r>
      <w:r>
        <w:rPr>
          <w:rFonts w:ascii="Sylfaen" w:hAnsi="Sylfaen"/>
          <w:b/>
          <w:sz w:val="24"/>
          <w:szCs w:val="24"/>
          <w:lang w:val="ka-GE"/>
        </w:rPr>
        <w:t xml:space="preserve">ამბროლაურის სერვის </w:t>
      </w:r>
      <w:proofErr w:type="spellStart"/>
      <w:r w:rsidRPr="00C416DF">
        <w:rPr>
          <w:rFonts w:ascii="Sylfaen" w:hAnsi="Sylfaen"/>
          <w:b/>
          <w:sz w:val="24"/>
          <w:szCs w:val="24"/>
        </w:rPr>
        <w:t>ცენტრი</w:t>
      </w:r>
      <w:proofErr w:type="spellEnd"/>
      <w:r>
        <w:rPr>
          <w:rFonts w:ascii="Sylfaen" w:hAnsi="Sylfaen"/>
          <w:b/>
          <w:sz w:val="24"/>
          <w:szCs w:val="24"/>
          <w:lang w:val="ka-GE"/>
        </w:rPr>
        <w:t>ს</w:t>
      </w:r>
      <w:r w:rsidRPr="00C416DF">
        <w:rPr>
          <w:rFonts w:ascii="Sylfaen" w:hAnsi="Sylfaen"/>
          <w:b/>
          <w:sz w:val="24"/>
          <w:szCs w:val="24"/>
        </w:rPr>
        <w:t xml:space="preserve">“ </w:t>
      </w:r>
      <w:r>
        <w:rPr>
          <w:rFonts w:ascii="Sylfaen" w:hAnsi="Sylfaen"/>
          <w:b/>
          <w:sz w:val="24"/>
          <w:szCs w:val="24"/>
          <w:lang w:val="ka-GE"/>
        </w:rPr>
        <w:t xml:space="preserve">დირექტორის </w:t>
      </w:r>
      <w:r>
        <w:rPr>
          <w:rFonts w:ascii="Sylfaen" w:hAnsi="Sylfaen"/>
          <w:b/>
          <w:sz w:val="24"/>
          <w:szCs w:val="24"/>
        </w:rPr>
        <w:t>20</w:t>
      </w:r>
      <w:r>
        <w:rPr>
          <w:rFonts w:ascii="Sylfaen" w:hAnsi="Sylfaen"/>
          <w:b/>
          <w:sz w:val="24"/>
          <w:szCs w:val="24"/>
          <w:lang w:val="ka-GE"/>
        </w:rPr>
        <w:t>24</w:t>
      </w:r>
      <w:r w:rsidRPr="0077546A">
        <w:rPr>
          <w:rFonts w:ascii="Sylfaen" w:hAnsi="Sylfaen"/>
          <w:b/>
          <w:sz w:val="24"/>
          <w:szCs w:val="24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წელს </w:t>
      </w:r>
      <w:proofErr w:type="spellStart"/>
      <w:r w:rsidRPr="0077546A">
        <w:rPr>
          <w:rFonts w:ascii="Sylfaen" w:hAnsi="Sylfaen" w:cs="Sylfaen"/>
          <w:b/>
          <w:sz w:val="24"/>
          <w:szCs w:val="24"/>
        </w:rPr>
        <w:t>გაწეული</w:t>
      </w:r>
      <w:proofErr w:type="spellEnd"/>
      <w:r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77546A">
        <w:rPr>
          <w:rFonts w:ascii="Sylfaen" w:hAnsi="Sylfaen" w:cs="Sylfaen"/>
          <w:b/>
          <w:sz w:val="24"/>
          <w:szCs w:val="24"/>
        </w:rPr>
        <w:t>საქმიანობის</w:t>
      </w:r>
      <w:proofErr w:type="spellEnd"/>
      <w:r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77546A">
        <w:rPr>
          <w:rFonts w:ascii="Sylfaen" w:hAnsi="Sylfaen" w:cs="Sylfaen"/>
          <w:b/>
          <w:sz w:val="24"/>
          <w:szCs w:val="24"/>
        </w:rPr>
        <w:t>შესახებ</w:t>
      </w:r>
      <w:proofErr w:type="spellEnd"/>
      <w:r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77546A">
        <w:rPr>
          <w:rFonts w:ascii="Sylfaen" w:hAnsi="Sylfaen" w:cs="Sylfaen"/>
          <w:b/>
          <w:sz w:val="24"/>
          <w:szCs w:val="24"/>
        </w:rPr>
        <w:t>ანგარიშის</w:t>
      </w:r>
      <w:proofErr w:type="spellEnd"/>
      <w:r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77546A">
        <w:rPr>
          <w:rFonts w:ascii="Sylfaen" w:hAnsi="Sylfaen" w:cs="Sylfaen"/>
          <w:b/>
          <w:sz w:val="24"/>
          <w:szCs w:val="24"/>
        </w:rPr>
        <w:t>შეფასების</w:t>
      </w:r>
      <w:proofErr w:type="spellEnd"/>
      <w:r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77546A">
        <w:rPr>
          <w:rFonts w:ascii="Sylfaen" w:hAnsi="Sylfaen" w:cs="Sylfaen"/>
          <w:b/>
          <w:sz w:val="24"/>
          <w:szCs w:val="24"/>
        </w:rPr>
        <w:t>თაობაზე</w:t>
      </w:r>
      <w:proofErr w:type="spellEnd"/>
    </w:p>
    <w:p w:rsidR="0077546A" w:rsidRPr="0077546A" w:rsidRDefault="0077546A" w:rsidP="0077546A">
      <w:pPr>
        <w:jc w:val="center"/>
        <w:rPr>
          <w:rFonts w:ascii="Sylfaen" w:hAnsi="Sylfaen"/>
          <w:b/>
          <w:sz w:val="24"/>
          <w:szCs w:val="24"/>
        </w:rPr>
      </w:pP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proofErr w:type="spellStart"/>
      <w:r w:rsidRPr="00970D4A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ორგანული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კანონის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„</w:t>
      </w:r>
      <w:proofErr w:type="spellStart"/>
      <w:r w:rsidRPr="00970D4A">
        <w:rPr>
          <w:rFonts w:ascii="Sylfaen" w:hAnsi="Sylfaen" w:cs="Sylfaen"/>
          <w:sz w:val="22"/>
          <w:szCs w:val="22"/>
        </w:rPr>
        <w:t>ადგილობრივი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თვითმართველობის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კოდექსი</w:t>
      </w:r>
      <w:proofErr w:type="spellEnd"/>
      <w:r w:rsidRPr="00970D4A">
        <w:rPr>
          <w:rFonts w:ascii="Sylfaen" w:hAnsi="Sylfaen"/>
          <w:sz w:val="22"/>
          <w:szCs w:val="22"/>
        </w:rPr>
        <w:t xml:space="preserve">“ </w:t>
      </w:r>
      <w:r w:rsidR="000F49CA">
        <w:rPr>
          <w:rFonts w:ascii="Sylfaen" w:hAnsi="Sylfaen"/>
          <w:sz w:val="22"/>
          <w:szCs w:val="22"/>
          <w:lang w:val="ka-GE"/>
        </w:rPr>
        <w:t xml:space="preserve">24-ე მუხლის მე-2 პუნქტის, </w:t>
      </w:r>
      <w:r w:rsidRPr="00970D4A">
        <w:rPr>
          <w:rFonts w:ascii="Sylfaen" w:hAnsi="Sylfaen"/>
          <w:sz w:val="22"/>
          <w:szCs w:val="22"/>
        </w:rPr>
        <w:t>61-</w:t>
      </w:r>
      <w:r w:rsidRPr="00970D4A">
        <w:rPr>
          <w:rFonts w:ascii="Sylfaen" w:hAnsi="Sylfaen" w:cs="Sylfaen"/>
          <w:sz w:val="22"/>
          <w:szCs w:val="22"/>
        </w:rPr>
        <w:t>ე</w:t>
      </w:r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პირველი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და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r w:rsidRPr="00970D4A">
        <w:rPr>
          <w:rFonts w:ascii="Sylfaen" w:hAnsi="Sylfaen" w:cs="Sylfaen"/>
          <w:sz w:val="22"/>
          <w:szCs w:val="22"/>
        </w:rPr>
        <w:t>მე</w:t>
      </w:r>
      <w:r w:rsidRPr="00970D4A">
        <w:rPr>
          <w:rFonts w:ascii="Sylfaen" w:hAnsi="Sylfaen"/>
          <w:sz w:val="22"/>
          <w:szCs w:val="22"/>
        </w:rPr>
        <w:t xml:space="preserve">-2 </w:t>
      </w:r>
      <w:proofErr w:type="spellStart"/>
      <w:r w:rsidRPr="00970D4A">
        <w:rPr>
          <w:rFonts w:ascii="Sylfaen" w:hAnsi="Sylfaen" w:cs="Sylfaen"/>
          <w:sz w:val="22"/>
          <w:szCs w:val="22"/>
        </w:rPr>
        <w:t>პუნქტების</w:t>
      </w:r>
      <w:proofErr w:type="spellEnd"/>
      <w:r w:rsidR="00440F3E" w:rsidRPr="00970D4A">
        <w:rPr>
          <w:rFonts w:ascii="Sylfaen" w:hAnsi="Sylfaen"/>
          <w:sz w:val="22"/>
          <w:szCs w:val="22"/>
          <w:lang w:val="ka-GE"/>
        </w:rPr>
        <w:t xml:space="preserve"> და</w:t>
      </w:r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საკრებულოს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2017 </w:t>
      </w:r>
      <w:proofErr w:type="spellStart"/>
      <w:r w:rsidRPr="00970D4A">
        <w:rPr>
          <w:rFonts w:ascii="Sylfaen" w:hAnsi="Sylfaen" w:cs="Sylfaen"/>
          <w:sz w:val="22"/>
          <w:szCs w:val="22"/>
        </w:rPr>
        <w:t>წლის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14 </w:t>
      </w:r>
      <w:proofErr w:type="spellStart"/>
      <w:r w:rsidRPr="00970D4A">
        <w:rPr>
          <w:rFonts w:ascii="Sylfaen" w:hAnsi="Sylfaen" w:cs="Sylfaen"/>
          <w:sz w:val="22"/>
          <w:szCs w:val="22"/>
        </w:rPr>
        <w:t>ნოემბრის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N01 </w:t>
      </w:r>
      <w:proofErr w:type="spellStart"/>
      <w:r w:rsidRPr="00970D4A">
        <w:rPr>
          <w:rFonts w:ascii="Sylfaen" w:hAnsi="Sylfaen" w:cs="Sylfaen"/>
          <w:sz w:val="22"/>
          <w:szCs w:val="22"/>
        </w:rPr>
        <w:t>დადგენილებით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დამტკიცებული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„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საკრებულოს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რეგლამენტის</w:t>
      </w:r>
      <w:proofErr w:type="spellEnd"/>
      <w:r w:rsidRPr="00970D4A">
        <w:rPr>
          <w:rFonts w:ascii="Sylfaen" w:hAnsi="Sylfaen"/>
          <w:sz w:val="22"/>
          <w:szCs w:val="22"/>
        </w:rPr>
        <w:t>“ 143-</w:t>
      </w:r>
      <w:r w:rsidRPr="00970D4A">
        <w:rPr>
          <w:rFonts w:ascii="Sylfaen" w:hAnsi="Sylfaen" w:cs="Sylfaen"/>
          <w:sz w:val="22"/>
          <w:szCs w:val="22"/>
        </w:rPr>
        <w:t>ე</w:t>
      </w:r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შესაბამისად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საკრებულომ</w:t>
      </w:r>
      <w:proofErr w:type="spellEnd"/>
      <w:r w:rsidRPr="00970D4A">
        <w:rPr>
          <w:rFonts w:ascii="Sylfaen" w:hAnsi="Sylfaen"/>
          <w:sz w:val="22"/>
          <w:szCs w:val="22"/>
        </w:rPr>
        <w:t xml:space="preserve">  </w:t>
      </w:r>
    </w:p>
    <w:p w:rsidR="0077546A" w:rsidRPr="00970D4A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</w:p>
    <w:p w:rsidR="0077546A" w:rsidRPr="00970D4A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  <w:proofErr w:type="gramStart"/>
      <w:r w:rsidRPr="00970D4A">
        <w:rPr>
          <w:rFonts w:ascii="Sylfaen" w:hAnsi="Sylfaen" w:cs="Sylfaen"/>
          <w:b/>
          <w:sz w:val="22"/>
          <w:szCs w:val="22"/>
        </w:rPr>
        <w:t>გ</w:t>
      </w:r>
      <w:proofErr w:type="gramEnd"/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ა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დ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ა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წ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ყ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ვ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ი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ტ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ა</w:t>
      </w:r>
      <w:r w:rsidRPr="00970D4A">
        <w:rPr>
          <w:rFonts w:ascii="Sylfaen" w:hAnsi="Sylfaen"/>
          <w:b/>
          <w:sz w:val="22"/>
          <w:szCs w:val="22"/>
        </w:rPr>
        <w:t>:</w:t>
      </w:r>
    </w:p>
    <w:p w:rsidR="0077546A" w:rsidRPr="00970D4A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</w:p>
    <w:p w:rsidR="0077546A" w:rsidRPr="00970D4A" w:rsidRDefault="008F002F" w:rsidP="0077546A">
      <w:pPr>
        <w:ind w:firstLine="720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1.</w:t>
      </w:r>
      <w:r w:rsidRPr="00970D4A">
        <w:rPr>
          <w:rFonts w:ascii="Sylfaen" w:hAnsi="Sylfaen"/>
          <w:sz w:val="22"/>
          <w:szCs w:val="22"/>
        </w:rPr>
        <w:t xml:space="preserve"> </w:t>
      </w:r>
      <w:proofErr w:type="gramStart"/>
      <w:r>
        <w:rPr>
          <w:rFonts w:ascii="Sylfaen" w:hAnsi="Sylfaen" w:cs="Sylfaen"/>
          <w:sz w:val="22"/>
          <w:szCs w:val="22"/>
          <w:lang w:val="ka-GE"/>
        </w:rPr>
        <w:t>შეზღუდული</w:t>
      </w:r>
      <w:proofErr w:type="gramEnd"/>
      <w:r>
        <w:rPr>
          <w:rFonts w:ascii="Sylfaen" w:hAnsi="Sylfaen" w:cs="Sylfaen"/>
          <w:sz w:val="22"/>
          <w:szCs w:val="22"/>
          <w:lang w:val="ka-GE"/>
        </w:rPr>
        <w:t xml:space="preserve"> პასუხისმგებლობის საზოგადოების</w:t>
      </w:r>
      <w:r w:rsidRPr="00970D4A">
        <w:rPr>
          <w:rFonts w:ascii="Sylfaen" w:hAnsi="Sylfaen"/>
          <w:sz w:val="22"/>
          <w:szCs w:val="22"/>
        </w:rPr>
        <w:t xml:space="preserve"> </w:t>
      </w:r>
      <w:r w:rsidRPr="00C416DF">
        <w:rPr>
          <w:rFonts w:ascii="Sylfaen" w:hAnsi="Sylfaen"/>
          <w:sz w:val="22"/>
          <w:szCs w:val="22"/>
        </w:rPr>
        <w:t>„</w:t>
      </w:r>
      <w:proofErr w:type="spellStart"/>
      <w:r w:rsidRPr="00C416DF">
        <w:rPr>
          <w:rFonts w:ascii="Sylfaen" w:hAnsi="Sylfaen"/>
          <w:sz w:val="22"/>
          <w:szCs w:val="22"/>
        </w:rPr>
        <w:t>ამბროლაურის</w:t>
      </w:r>
      <w:proofErr w:type="spellEnd"/>
      <w:r w:rsidRPr="00C416DF"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სერვის</w:t>
      </w:r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ცენტრი</w:t>
      </w:r>
      <w:proofErr w:type="spellEnd"/>
      <w:r>
        <w:rPr>
          <w:rFonts w:ascii="Sylfaen" w:hAnsi="Sylfaen"/>
          <w:sz w:val="22"/>
          <w:szCs w:val="22"/>
          <w:lang w:val="ka-GE"/>
        </w:rPr>
        <w:t>ს</w:t>
      </w:r>
      <w:r>
        <w:rPr>
          <w:rFonts w:ascii="Sylfaen" w:hAnsi="Sylfaen"/>
          <w:sz w:val="22"/>
          <w:szCs w:val="22"/>
        </w:rPr>
        <w:t>“</w:t>
      </w:r>
      <w:r w:rsidRPr="00970D4A"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დირექტორის ანგარიში</w:t>
      </w:r>
      <w:r>
        <w:rPr>
          <w:rFonts w:ascii="Sylfaen" w:hAnsi="Sylfaen"/>
          <w:sz w:val="22"/>
          <w:szCs w:val="22"/>
        </w:rPr>
        <w:t xml:space="preserve"> 20</w:t>
      </w:r>
      <w:r>
        <w:rPr>
          <w:rFonts w:ascii="Sylfaen" w:hAnsi="Sylfaen"/>
          <w:sz w:val="22"/>
          <w:szCs w:val="22"/>
          <w:lang w:val="ka-GE"/>
        </w:rPr>
        <w:t xml:space="preserve">24 წელს </w:t>
      </w:r>
      <w:proofErr w:type="spellStart"/>
      <w:r w:rsidRPr="00970D4A">
        <w:rPr>
          <w:rFonts w:ascii="Sylfaen" w:hAnsi="Sylfaen" w:cs="Sylfaen"/>
          <w:sz w:val="22"/>
          <w:szCs w:val="22"/>
        </w:rPr>
        <w:t>გაწეული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საქმიანობის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შესახებ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E25F77">
        <w:rPr>
          <w:rFonts w:ascii="Sylfaen" w:hAnsi="Sylfaen" w:cs="Sylfaen"/>
          <w:sz w:val="22"/>
          <w:szCs w:val="22"/>
        </w:rPr>
        <w:t>შეფასდეს</w:t>
      </w:r>
      <w:proofErr w:type="spellEnd"/>
      <w:r w:rsidRPr="00E25F77">
        <w:rPr>
          <w:rFonts w:ascii="Sylfaen" w:hAnsi="Sylfaen"/>
          <w:sz w:val="22"/>
          <w:szCs w:val="22"/>
        </w:rPr>
        <w:t xml:space="preserve"> </w:t>
      </w:r>
      <w:r w:rsidR="00701AAE" w:rsidRPr="00F043D1">
        <w:rPr>
          <w:rFonts w:ascii="Sylfaen" w:hAnsi="Sylfaen"/>
          <w:sz w:val="22"/>
          <w:szCs w:val="22"/>
          <w:lang w:val="ka-GE"/>
        </w:rPr>
        <w:t>დამაკმაყოფილებლად</w:t>
      </w:r>
      <w:r w:rsidR="00316914">
        <w:rPr>
          <w:rFonts w:ascii="Sylfaen" w:hAnsi="Sylfaen"/>
          <w:sz w:val="22"/>
          <w:szCs w:val="22"/>
          <w:lang w:val="ka-GE"/>
        </w:rPr>
        <w:t xml:space="preserve"> </w:t>
      </w:r>
      <w:r w:rsidR="0077546A" w:rsidRPr="00E25F77">
        <w:rPr>
          <w:rFonts w:ascii="Sylfaen" w:hAnsi="Sylfaen"/>
          <w:sz w:val="22"/>
          <w:szCs w:val="22"/>
        </w:rPr>
        <w:t>(</w:t>
      </w:r>
      <w:proofErr w:type="spellStart"/>
      <w:r w:rsidR="0077546A" w:rsidRPr="00E25F77">
        <w:rPr>
          <w:rFonts w:ascii="Sylfaen" w:hAnsi="Sylfaen" w:cs="Sylfaen"/>
          <w:sz w:val="22"/>
          <w:szCs w:val="22"/>
        </w:rPr>
        <w:t>ანგარიში</w:t>
      </w:r>
      <w:proofErr w:type="spellEnd"/>
      <w:r w:rsidR="0077546A"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="0077546A" w:rsidRPr="00970D4A">
        <w:rPr>
          <w:rFonts w:ascii="Sylfaen" w:hAnsi="Sylfaen" w:cs="Sylfaen"/>
          <w:sz w:val="22"/>
          <w:szCs w:val="22"/>
        </w:rPr>
        <w:t>თან</w:t>
      </w:r>
      <w:proofErr w:type="spellEnd"/>
      <w:r w:rsidR="0077546A"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="0077546A" w:rsidRPr="00970D4A">
        <w:rPr>
          <w:rFonts w:ascii="Sylfaen" w:hAnsi="Sylfaen" w:cs="Sylfaen"/>
          <w:sz w:val="22"/>
          <w:szCs w:val="22"/>
        </w:rPr>
        <w:t>ერთვის</w:t>
      </w:r>
      <w:proofErr w:type="spellEnd"/>
      <w:r w:rsidR="0077546A" w:rsidRPr="00970D4A">
        <w:rPr>
          <w:rFonts w:ascii="Sylfaen" w:hAnsi="Sylfaen"/>
          <w:sz w:val="22"/>
          <w:szCs w:val="22"/>
        </w:rPr>
        <w:t>).</w:t>
      </w: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r w:rsidRPr="00970D4A">
        <w:rPr>
          <w:rFonts w:ascii="Sylfaen" w:hAnsi="Sylfaen"/>
          <w:sz w:val="22"/>
          <w:szCs w:val="22"/>
        </w:rPr>
        <w:t xml:space="preserve">2. </w:t>
      </w:r>
      <w:proofErr w:type="spellStart"/>
      <w:proofErr w:type="gramStart"/>
      <w:r w:rsidRPr="00970D4A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შეიძლება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გასაჩივრდეს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შესვლიდან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ერთი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თვის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ვადაში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რაიონულ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სასამართლოში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(</w:t>
      </w:r>
      <w:proofErr w:type="spellStart"/>
      <w:r w:rsidRPr="00970D4A">
        <w:rPr>
          <w:rFonts w:ascii="Sylfaen" w:hAnsi="Sylfaen" w:cs="Sylfaen"/>
          <w:sz w:val="22"/>
          <w:szCs w:val="22"/>
        </w:rPr>
        <w:t>მისამართი</w:t>
      </w:r>
      <w:proofErr w:type="spellEnd"/>
      <w:r w:rsidRPr="00970D4A">
        <w:rPr>
          <w:rFonts w:ascii="Sylfaen" w:hAnsi="Sylfaen"/>
          <w:sz w:val="22"/>
          <w:szCs w:val="22"/>
        </w:rPr>
        <w:t xml:space="preserve">: </w:t>
      </w:r>
      <w:r w:rsidRPr="00970D4A">
        <w:rPr>
          <w:rFonts w:ascii="Sylfaen" w:hAnsi="Sylfaen" w:cs="Sylfaen"/>
          <w:sz w:val="22"/>
          <w:szCs w:val="22"/>
        </w:rPr>
        <w:t>ქ</w:t>
      </w:r>
      <w:r w:rsidRPr="00970D4A">
        <w:rPr>
          <w:rFonts w:ascii="Sylfaen" w:hAnsi="Sylfaen"/>
          <w:sz w:val="22"/>
          <w:szCs w:val="22"/>
        </w:rPr>
        <w:t xml:space="preserve">. 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</w:t>
      </w:r>
      <w:proofErr w:type="spellEnd"/>
      <w:r w:rsidRPr="00970D4A">
        <w:rPr>
          <w:rFonts w:ascii="Sylfaen" w:hAnsi="Sylfaen"/>
          <w:sz w:val="22"/>
          <w:szCs w:val="22"/>
        </w:rPr>
        <w:t xml:space="preserve">, </w:t>
      </w:r>
      <w:proofErr w:type="spellStart"/>
      <w:r w:rsidRPr="00970D4A">
        <w:rPr>
          <w:rFonts w:ascii="Sylfaen" w:hAnsi="Sylfaen" w:cs="Sylfaen"/>
          <w:sz w:val="22"/>
          <w:szCs w:val="22"/>
        </w:rPr>
        <w:t>კოსტავას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ქ</w:t>
      </w:r>
      <w:r w:rsidR="00934270">
        <w:rPr>
          <w:rFonts w:ascii="Sylfaen" w:hAnsi="Sylfaen"/>
          <w:sz w:val="22"/>
          <w:szCs w:val="22"/>
        </w:rPr>
        <w:t>უჩა</w:t>
      </w:r>
      <w:proofErr w:type="spellEnd"/>
      <w:r w:rsidRPr="00970D4A">
        <w:rPr>
          <w:rFonts w:ascii="Sylfaen" w:hAnsi="Sylfaen"/>
          <w:sz w:val="22"/>
          <w:szCs w:val="22"/>
        </w:rPr>
        <w:t xml:space="preserve"> N13).</w:t>
      </w: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r w:rsidRPr="00970D4A">
        <w:rPr>
          <w:rFonts w:ascii="Sylfaen" w:hAnsi="Sylfaen"/>
          <w:sz w:val="22"/>
          <w:szCs w:val="22"/>
        </w:rPr>
        <w:t xml:space="preserve">3. </w:t>
      </w:r>
      <w:proofErr w:type="spellStart"/>
      <w:proofErr w:type="gramStart"/>
      <w:r w:rsidRPr="00970D4A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შევიდეს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მიღებისთანავე</w:t>
      </w:r>
      <w:proofErr w:type="spellEnd"/>
      <w:r w:rsidRPr="00970D4A">
        <w:rPr>
          <w:rFonts w:ascii="Sylfaen" w:hAnsi="Sylfaen"/>
          <w:sz w:val="22"/>
          <w:szCs w:val="22"/>
        </w:rPr>
        <w:t>.</w:t>
      </w: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BB27A8" w:rsidRDefault="0029300E" w:rsidP="000F49C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proofErr w:type="spellStart"/>
      <w:proofErr w:type="gramStart"/>
      <w:r>
        <w:rPr>
          <w:rFonts w:ascii="Sylfaen" w:hAnsi="Sylfaen" w:cs="Sylfaen"/>
          <w:sz w:val="22"/>
          <w:szCs w:val="22"/>
        </w:rPr>
        <w:t>საკრებულოს</w:t>
      </w:r>
      <w:proofErr w:type="spellEnd"/>
      <w:proofErr w:type="gram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თავმჯდომარ</w:t>
      </w:r>
      <w:proofErr w:type="spellEnd"/>
      <w:r w:rsidR="00A327AD">
        <w:rPr>
          <w:rFonts w:ascii="Sylfaen" w:hAnsi="Sylfaen" w:cs="Sylfaen"/>
          <w:sz w:val="22"/>
          <w:szCs w:val="22"/>
          <w:lang w:val="ka-GE"/>
        </w:rPr>
        <w:t>ე:                                                                                 ასლან საგანელიძე</w:t>
      </w: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E34D9" w:rsidRPr="00970D4A" w:rsidRDefault="007E34D9" w:rsidP="0077546A">
      <w:pPr>
        <w:jc w:val="both"/>
        <w:rPr>
          <w:rFonts w:ascii="Sylfaen" w:hAnsi="Sylfaen"/>
          <w:sz w:val="22"/>
          <w:szCs w:val="22"/>
        </w:rPr>
      </w:pPr>
    </w:p>
    <w:sectPr w:rsidR="007E34D9" w:rsidRPr="00970D4A" w:rsidSect="007E34D9">
      <w:footerReference w:type="default" r:id="rId10"/>
      <w:pgSz w:w="11906" w:h="16838"/>
      <w:pgMar w:top="1134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EB2" w:rsidRDefault="00E70EB2" w:rsidP="004F1DD7">
      <w:r>
        <w:separator/>
      </w:r>
    </w:p>
  </w:endnote>
  <w:endnote w:type="continuationSeparator" w:id="0">
    <w:p w:rsidR="00E70EB2" w:rsidRDefault="00E70EB2" w:rsidP="004F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688" w:rsidRDefault="00866688">
    <w:pPr>
      <w:pStyle w:val="Footer"/>
      <w:jc w:val="right"/>
    </w:pPr>
  </w:p>
  <w:p w:rsidR="00866688" w:rsidRDefault="008666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EB2" w:rsidRDefault="00E70EB2" w:rsidP="004F1DD7">
      <w:r>
        <w:separator/>
      </w:r>
    </w:p>
  </w:footnote>
  <w:footnote w:type="continuationSeparator" w:id="0">
    <w:p w:rsidR="00E70EB2" w:rsidRDefault="00E70EB2" w:rsidP="004F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1">
    <w:nsid w:val="006D0C46"/>
    <w:multiLevelType w:val="hybridMultilevel"/>
    <w:tmpl w:val="176A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765666"/>
    <w:multiLevelType w:val="hybridMultilevel"/>
    <w:tmpl w:val="5EA8ACAC"/>
    <w:lvl w:ilvl="0" w:tplc="BC56D6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tNusx" w:eastAsia="Times New Roman" w:hAnsi="LitNusx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2CF6A8F"/>
    <w:multiLevelType w:val="hybridMultilevel"/>
    <w:tmpl w:val="7A78D5F4"/>
    <w:lvl w:ilvl="0" w:tplc="0ADE51EC">
      <w:start w:val="1"/>
      <w:numFmt w:val="bullet"/>
      <w:lvlText w:val="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0E296D47"/>
    <w:multiLevelType w:val="hybridMultilevel"/>
    <w:tmpl w:val="9FD06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1934E6"/>
    <w:multiLevelType w:val="hybridMultilevel"/>
    <w:tmpl w:val="771A7F88"/>
    <w:lvl w:ilvl="0" w:tplc="604E0D3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E0549"/>
    <w:multiLevelType w:val="hybridMultilevel"/>
    <w:tmpl w:val="27CC0998"/>
    <w:lvl w:ilvl="0" w:tplc="665C49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4D00B87"/>
    <w:multiLevelType w:val="hybridMultilevel"/>
    <w:tmpl w:val="EE10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A7CD0"/>
    <w:multiLevelType w:val="hybridMultilevel"/>
    <w:tmpl w:val="A60E127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6426230"/>
    <w:multiLevelType w:val="hybridMultilevel"/>
    <w:tmpl w:val="4BE89C68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6E13BDC"/>
    <w:multiLevelType w:val="hybridMultilevel"/>
    <w:tmpl w:val="D7C4F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F48FF"/>
    <w:multiLevelType w:val="hybridMultilevel"/>
    <w:tmpl w:val="EC9E2E92"/>
    <w:lvl w:ilvl="0" w:tplc="0F70BC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B867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66A3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AA69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6ECF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0611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54268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AE38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46697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FC5265"/>
    <w:multiLevelType w:val="hybridMultilevel"/>
    <w:tmpl w:val="97CC0890"/>
    <w:lvl w:ilvl="0" w:tplc="6074CE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2232E47"/>
    <w:multiLevelType w:val="hybridMultilevel"/>
    <w:tmpl w:val="13E21A66"/>
    <w:lvl w:ilvl="0" w:tplc="E7CE8F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E7CE8F6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3685CB3"/>
    <w:multiLevelType w:val="hybridMultilevel"/>
    <w:tmpl w:val="04F8D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87E0B50"/>
    <w:multiLevelType w:val="hybridMultilevel"/>
    <w:tmpl w:val="B9E6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1318D9"/>
    <w:multiLevelType w:val="hybridMultilevel"/>
    <w:tmpl w:val="C87E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303098"/>
    <w:multiLevelType w:val="hybridMultilevel"/>
    <w:tmpl w:val="8E5E2942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10F2BD5"/>
    <w:multiLevelType w:val="hybridMultilevel"/>
    <w:tmpl w:val="824623C4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29">
    <w:nsid w:val="44F3740A"/>
    <w:multiLevelType w:val="hybridMultilevel"/>
    <w:tmpl w:val="D35AD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1F1E03"/>
    <w:multiLevelType w:val="hybridMultilevel"/>
    <w:tmpl w:val="B718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D69F9"/>
    <w:multiLevelType w:val="hybridMultilevel"/>
    <w:tmpl w:val="3E70A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31A9A"/>
    <w:multiLevelType w:val="hybridMultilevel"/>
    <w:tmpl w:val="52286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22A8D"/>
    <w:multiLevelType w:val="hybridMultilevel"/>
    <w:tmpl w:val="29A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561EF9"/>
    <w:multiLevelType w:val="hybridMultilevel"/>
    <w:tmpl w:val="F3C097B2"/>
    <w:lvl w:ilvl="0" w:tplc="29924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A3344D"/>
    <w:multiLevelType w:val="hybridMultilevel"/>
    <w:tmpl w:val="54F22D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E9D7A1E"/>
    <w:multiLevelType w:val="hybridMultilevel"/>
    <w:tmpl w:val="386CF848"/>
    <w:lvl w:ilvl="0" w:tplc="0ADE51EC">
      <w:start w:val="1"/>
      <w:numFmt w:val="bullet"/>
      <w:lvlText w:val="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42350FF"/>
    <w:multiLevelType w:val="hybridMultilevel"/>
    <w:tmpl w:val="1C8CA826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38">
    <w:nsid w:val="693A200A"/>
    <w:multiLevelType w:val="hybridMultilevel"/>
    <w:tmpl w:val="A5425650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DA17F2A"/>
    <w:multiLevelType w:val="hybridMultilevel"/>
    <w:tmpl w:val="A00A4D74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31B19A4"/>
    <w:multiLevelType w:val="hybridMultilevel"/>
    <w:tmpl w:val="A6BC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FF5E2C"/>
    <w:multiLevelType w:val="hybridMultilevel"/>
    <w:tmpl w:val="217C0C42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8C45585"/>
    <w:multiLevelType w:val="hybridMultilevel"/>
    <w:tmpl w:val="4078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42570F"/>
    <w:multiLevelType w:val="hybridMultilevel"/>
    <w:tmpl w:val="C980EB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264A500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AcadNusx" w:eastAsia="Times New Roman" w:hAnsi="AcadNusx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FD55396"/>
    <w:multiLevelType w:val="hybridMultilevel"/>
    <w:tmpl w:val="DA6E5876"/>
    <w:lvl w:ilvl="0" w:tplc="E25C7A2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43"/>
  </w:num>
  <w:num w:numId="3">
    <w:abstractNumId w:val="24"/>
  </w:num>
  <w:num w:numId="4">
    <w:abstractNumId w:val="35"/>
  </w:num>
  <w:num w:numId="5">
    <w:abstractNumId w:val="34"/>
  </w:num>
  <w:num w:numId="6">
    <w:abstractNumId w:val="28"/>
  </w:num>
  <w:num w:numId="7">
    <w:abstractNumId w:val="36"/>
  </w:num>
  <w:num w:numId="8">
    <w:abstractNumId w:val="13"/>
  </w:num>
  <w:num w:numId="9">
    <w:abstractNumId w:val="23"/>
  </w:num>
  <w:num w:numId="10">
    <w:abstractNumId w:val="37"/>
  </w:num>
  <w:num w:numId="11">
    <w:abstractNumId w:val="19"/>
  </w:num>
  <w:num w:numId="12">
    <w:abstractNumId w:val="38"/>
  </w:num>
  <w:num w:numId="13">
    <w:abstractNumId w:val="41"/>
  </w:num>
  <w:num w:numId="14">
    <w:abstractNumId w:val="29"/>
  </w:num>
  <w:num w:numId="15">
    <w:abstractNumId w:val="31"/>
  </w:num>
  <w:num w:numId="16">
    <w:abstractNumId w:val="20"/>
  </w:num>
  <w:num w:numId="17">
    <w:abstractNumId w:val="25"/>
  </w:num>
  <w:num w:numId="18">
    <w:abstractNumId w:val="14"/>
  </w:num>
  <w:num w:numId="19">
    <w:abstractNumId w:val="15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32"/>
  </w:num>
  <w:num w:numId="32">
    <w:abstractNumId w:val="22"/>
  </w:num>
  <w:num w:numId="33">
    <w:abstractNumId w:val="11"/>
  </w:num>
  <w:num w:numId="34">
    <w:abstractNumId w:val="44"/>
  </w:num>
  <w:num w:numId="35">
    <w:abstractNumId w:val="12"/>
  </w:num>
  <w:num w:numId="36">
    <w:abstractNumId w:val="27"/>
  </w:num>
  <w:num w:numId="37">
    <w:abstractNumId w:val="18"/>
  </w:num>
  <w:num w:numId="38">
    <w:abstractNumId w:val="39"/>
  </w:num>
  <w:num w:numId="39">
    <w:abstractNumId w:val="16"/>
  </w:num>
  <w:num w:numId="40">
    <w:abstractNumId w:val="0"/>
    <w:lvlOverride w:ilvl="0">
      <w:lvl w:ilvl="0">
        <w:start w:val="6"/>
        <w:numFmt w:val="decimal"/>
        <w:lvlText w:val="%1."/>
        <w:lvlJc w:val="left"/>
        <w:pPr>
          <w:ind w:firstLine="720"/>
        </w:pPr>
        <w:rPr>
          <w:rFonts w:ascii="Sylfaen" w:hAnsi="Sylfaen" w:cs="Sylfaen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41">
    <w:abstractNumId w:val="42"/>
  </w:num>
  <w:num w:numId="42">
    <w:abstractNumId w:val="40"/>
  </w:num>
  <w:num w:numId="43">
    <w:abstractNumId w:val="26"/>
  </w:num>
  <w:num w:numId="44">
    <w:abstractNumId w:val="33"/>
  </w:num>
  <w:num w:numId="45">
    <w:abstractNumId w:val="30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58D"/>
    <w:rsid w:val="00017C79"/>
    <w:rsid w:val="0005256E"/>
    <w:rsid w:val="0006400E"/>
    <w:rsid w:val="00077C0B"/>
    <w:rsid w:val="000D6ECF"/>
    <w:rsid w:val="000E3B50"/>
    <w:rsid w:val="000F49CA"/>
    <w:rsid w:val="000F58A3"/>
    <w:rsid w:val="00124F27"/>
    <w:rsid w:val="001640BA"/>
    <w:rsid w:val="00172314"/>
    <w:rsid w:val="001855E3"/>
    <w:rsid w:val="00190EDC"/>
    <w:rsid w:val="001913E2"/>
    <w:rsid w:val="001B69C2"/>
    <w:rsid w:val="001E777C"/>
    <w:rsid w:val="001E78FA"/>
    <w:rsid w:val="001F3E56"/>
    <w:rsid w:val="00200D67"/>
    <w:rsid w:val="00214775"/>
    <w:rsid w:val="0024264F"/>
    <w:rsid w:val="002556FF"/>
    <w:rsid w:val="0026339F"/>
    <w:rsid w:val="00275913"/>
    <w:rsid w:val="0029300E"/>
    <w:rsid w:val="002B0103"/>
    <w:rsid w:val="002B1411"/>
    <w:rsid w:val="002F486C"/>
    <w:rsid w:val="002F4BCD"/>
    <w:rsid w:val="00316914"/>
    <w:rsid w:val="00323014"/>
    <w:rsid w:val="00324744"/>
    <w:rsid w:val="00357114"/>
    <w:rsid w:val="00390FC9"/>
    <w:rsid w:val="003A3962"/>
    <w:rsid w:val="003C4182"/>
    <w:rsid w:val="003C4A8C"/>
    <w:rsid w:val="0042092B"/>
    <w:rsid w:val="004241B9"/>
    <w:rsid w:val="00431032"/>
    <w:rsid w:val="00440F3E"/>
    <w:rsid w:val="00446FDD"/>
    <w:rsid w:val="00450AAD"/>
    <w:rsid w:val="00457FA5"/>
    <w:rsid w:val="00471E5E"/>
    <w:rsid w:val="004F1BFD"/>
    <w:rsid w:val="004F1DD7"/>
    <w:rsid w:val="005218C3"/>
    <w:rsid w:val="005247D4"/>
    <w:rsid w:val="0054421B"/>
    <w:rsid w:val="00564DD0"/>
    <w:rsid w:val="00566C14"/>
    <w:rsid w:val="005A0DFE"/>
    <w:rsid w:val="005F4ACC"/>
    <w:rsid w:val="005F7ED5"/>
    <w:rsid w:val="006144D0"/>
    <w:rsid w:val="0065278B"/>
    <w:rsid w:val="006811BC"/>
    <w:rsid w:val="00701AAE"/>
    <w:rsid w:val="00704921"/>
    <w:rsid w:val="00715BAF"/>
    <w:rsid w:val="00721D8C"/>
    <w:rsid w:val="0077546A"/>
    <w:rsid w:val="007967C9"/>
    <w:rsid w:val="007B2D10"/>
    <w:rsid w:val="007D14AA"/>
    <w:rsid w:val="007D7A63"/>
    <w:rsid w:val="007E34D9"/>
    <w:rsid w:val="007F0821"/>
    <w:rsid w:val="007F77C6"/>
    <w:rsid w:val="00826D5B"/>
    <w:rsid w:val="00844142"/>
    <w:rsid w:val="00844994"/>
    <w:rsid w:val="00846558"/>
    <w:rsid w:val="00866688"/>
    <w:rsid w:val="00882153"/>
    <w:rsid w:val="00897F12"/>
    <w:rsid w:val="008C40F6"/>
    <w:rsid w:val="008C51B9"/>
    <w:rsid w:val="008F002F"/>
    <w:rsid w:val="009330F2"/>
    <w:rsid w:val="009334CD"/>
    <w:rsid w:val="00934270"/>
    <w:rsid w:val="00953594"/>
    <w:rsid w:val="00970D4A"/>
    <w:rsid w:val="00973263"/>
    <w:rsid w:val="009734A1"/>
    <w:rsid w:val="009862E2"/>
    <w:rsid w:val="009B01EB"/>
    <w:rsid w:val="009D26BF"/>
    <w:rsid w:val="009D3C43"/>
    <w:rsid w:val="009D7801"/>
    <w:rsid w:val="009E4086"/>
    <w:rsid w:val="00A327AD"/>
    <w:rsid w:val="00A4252B"/>
    <w:rsid w:val="00A51AF6"/>
    <w:rsid w:val="00A70D22"/>
    <w:rsid w:val="00A812D9"/>
    <w:rsid w:val="00A81BF1"/>
    <w:rsid w:val="00AA22F9"/>
    <w:rsid w:val="00B03084"/>
    <w:rsid w:val="00B1260B"/>
    <w:rsid w:val="00B1305C"/>
    <w:rsid w:val="00B37BD2"/>
    <w:rsid w:val="00BA4803"/>
    <w:rsid w:val="00BB27A8"/>
    <w:rsid w:val="00BD4FD0"/>
    <w:rsid w:val="00BE02A0"/>
    <w:rsid w:val="00BE5063"/>
    <w:rsid w:val="00BF624C"/>
    <w:rsid w:val="00C0558D"/>
    <w:rsid w:val="00C2357D"/>
    <w:rsid w:val="00C416DF"/>
    <w:rsid w:val="00C472F5"/>
    <w:rsid w:val="00D22857"/>
    <w:rsid w:val="00D43E80"/>
    <w:rsid w:val="00D81F66"/>
    <w:rsid w:val="00D9283E"/>
    <w:rsid w:val="00DE6457"/>
    <w:rsid w:val="00DF4D02"/>
    <w:rsid w:val="00DF79FA"/>
    <w:rsid w:val="00E03DB5"/>
    <w:rsid w:val="00E2049F"/>
    <w:rsid w:val="00E25F77"/>
    <w:rsid w:val="00E310F7"/>
    <w:rsid w:val="00E4312F"/>
    <w:rsid w:val="00E70EB2"/>
    <w:rsid w:val="00E76755"/>
    <w:rsid w:val="00EC7588"/>
    <w:rsid w:val="00ED7168"/>
    <w:rsid w:val="00EF6868"/>
    <w:rsid w:val="00F043D1"/>
    <w:rsid w:val="00F55079"/>
    <w:rsid w:val="00F659C5"/>
    <w:rsid w:val="00F9297C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9403EB-66D2-472C-9707-20CBCB6E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6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4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1"/>
    </w:pPr>
    <w:rPr>
      <w:b/>
      <w:bCs/>
      <w:color w:val="000000"/>
      <w:kern w:val="2"/>
      <w:sz w:val="28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right"/>
      <w:outlineLvl w:val="3"/>
    </w:pPr>
    <w:rPr>
      <w:i/>
      <w:iCs/>
      <w:color w:val="000000"/>
      <w:kern w:val="2"/>
      <w:sz w:val="28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4"/>
    </w:pPr>
    <w:rPr>
      <w:color w:val="000000"/>
      <w:kern w:val="2"/>
      <w:sz w:val="28"/>
      <w:szCs w:val="23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5"/>
    </w:pPr>
    <w:rPr>
      <w:i/>
      <w:iCs/>
      <w:color w:val="000000"/>
      <w:kern w:val="2"/>
      <w:sz w:val="28"/>
      <w:szCs w:val="18"/>
      <w:lang w:val="ru-RU" w:eastAsia="ru-RU"/>
    </w:rPr>
  </w:style>
  <w:style w:type="paragraph" w:styleId="Heading7">
    <w:name w:val="heading 7"/>
    <w:basedOn w:val="Normal"/>
    <w:next w:val="Normal"/>
    <w:link w:val="Heading7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  <w:outlineLvl w:val="6"/>
    </w:pPr>
    <w:rPr>
      <w:caps/>
      <w:color w:val="000000"/>
      <w:kern w:val="2"/>
      <w:sz w:val="28"/>
      <w:szCs w:val="33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4AA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D14AA"/>
    <w:rPr>
      <w:rFonts w:ascii="Times New Roman" w:eastAsia="Times New Roman" w:hAnsi="Times New Roman"/>
      <w:b/>
      <w:bCs/>
      <w:color w:val="000000"/>
      <w:kern w:val="2"/>
      <w:sz w:val="28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7D14AA"/>
    <w:rPr>
      <w:rFonts w:ascii="Times New Roman" w:eastAsia="Times New Roman" w:hAnsi="Times New Roman"/>
      <w:i/>
      <w:iCs/>
      <w:color w:val="000000"/>
      <w:kern w:val="2"/>
      <w:sz w:val="28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rsid w:val="007D14AA"/>
    <w:rPr>
      <w:rFonts w:ascii="Times New Roman" w:eastAsia="Times New Roman" w:hAnsi="Times New Roman"/>
      <w:i/>
      <w:iCs/>
      <w:color w:val="000000"/>
      <w:kern w:val="2"/>
      <w:sz w:val="28"/>
      <w:szCs w:val="18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rsid w:val="007D14AA"/>
    <w:rPr>
      <w:rFonts w:ascii="Times New Roman" w:eastAsia="Times New Roman" w:hAnsi="Times New Roman"/>
      <w:caps/>
      <w:color w:val="000000"/>
      <w:kern w:val="2"/>
      <w:sz w:val="28"/>
      <w:szCs w:val="33"/>
      <w:shd w:val="clear" w:color="auto" w:fill="FFFFFF"/>
    </w:rPr>
  </w:style>
  <w:style w:type="table" w:styleId="TableGrid">
    <w:name w:val="Table Grid"/>
    <w:basedOn w:val="TableNormal"/>
    <w:uiPriority w:val="59"/>
    <w:rsid w:val="00C05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1DD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4F1DD7"/>
  </w:style>
  <w:style w:type="paragraph" w:styleId="Footer">
    <w:name w:val="footer"/>
    <w:basedOn w:val="Normal"/>
    <w:link w:val="FooterChar"/>
    <w:uiPriority w:val="99"/>
    <w:unhideWhenUsed/>
    <w:rsid w:val="004F1D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DD7"/>
  </w:style>
  <w:style w:type="paragraph" w:styleId="PlainText">
    <w:name w:val="Plain Text"/>
    <w:basedOn w:val="Normal"/>
    <w:link w:val="PlainTextChar"/>
    <w:rsid w:val="007D14AA"/>
    <w:rPr>
      <w:rFonts w:ascii="Courier New" w:hAnsi="Courier New"/>
      <w:lang w:eastAsia="ru-RU"/>
    </w:rPr>
  </w:style>
  <w:style w:type="character" w:customStyle="1" w:styleId="PlainTextChar">
    <w:name w:val="Plain Text Char"/>
    <w:basedOn w:val="DefaultParagraphFont"/>
    <w:link w:val="PlainText"/>
    <w:rsid w:val="007D14AA"/>
    <w:rPr>
      <w:rFonts w:ascii="Courier New" w:eastAsia="Times New Roman" w:hAnsi="Courier New"/>
      <w:lang w:val="en-US"/>
    </w:rPr>
  </w:style>
  <w:style w:type="paragraph" w:styleId="BodyTextIndent2">
    <w:name w:val="Body Text Indent 2"/>
    <w:basedOn w:val="Normal"/>
    <w:link w:val="BodyTextIndent2Char"/>
    <w:rsid w:val="007D14AA"/>
    <w:pPr>
      <w:ind w:left="2124" w:hanging="1920"/>
      <w:jc w:val="center"/>
    </w:pPr>
    <w:rPr>
      <w:rFonts w:ascii="AcadNusx" w:hAnsi="AcadNusx"/>
      <w:b/>
      <w:sz w:val="32"/>
      <w:szCs w:val="32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7D14AA"/>
    <w:rPr>
      <w:rFonts w:ascii="AcadNusx" w:eastAsia="Times New Roman" w:hAnsi="AcadNusx"/>
      <w:b/>
      <w:sz w:val="32"/>
      <w:szCs w:val="32"/>
      <w:lang w:val="en-US"/>
    </w:rPr>
  </w:style>
  <w:style w:type="paragraph" w:styleId="BodyTextIndent3">
    <w:name w:val="Body Text Indent 3"/>
    <w:basedOn w:val="Normal"/>
    <w:link w:val="BodyTextIndent3Char"/>
    <w:rsid w:val="007D14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540"/>
      <w:jc w:val="both"/>
    </w:pPr>
    <w:rPr>
      <w:rFonts w:ascii="AcadNusx" w:hAnsi="AcadNusx"/>
      <w:sz w:val="24"/>
      <w:lang w:val="pt-BR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D14AA"/>
    <w:rPr>
      <w:rFonts w:ascii="AcadNusx" w:eastAsia="Times New Roman" w:hAnsi="AcadNusx"/>
      <w:sz w:val="24"/>
      <w:lang w:val="pt-BR"/>
    </w:rPr>
  </w:style>
  <w:style w:type="paragraph" w:styleId="NoSpacing">
    <w:name w:val="No Spacing"/>
    <w:basedOn w:val="Normal"/>
    <w:uiPriority w:val="1"/>
    <w:qFormat/>
    <w:rsid w:val="007D14A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Normal0">
    <w:name w:val="[Normal]"/>
    <w:uiPriority w:val="99"/>
    <w:rsid w:val="007D14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7D14A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14AA"/>
    <w:rPr>
      <w:rFonts w:ascii="Tahoma" w:hAnsi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7D14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D14A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4AA"/>
    <w:rPr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4AA"/>
    <w:pPr>
      <w:spacing w:after="200"/>
    </w:pPr>
    <w:rPr>
      <w:rFonts w:ascii="Calibri" w:eastAsia="Calibri" w:hAnsi="Calibr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4AA"/>
    <w:rPr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4AA"/>
    <w:rPr>
      <w:b/>
      <w:bCs/>
    </w:rPr>
  </w:style>
  <w:style w:type="character" w:styleId="PageNumber">
    <w:name w:val="page number"/>
    <w:rsid w:val="007D14AA"/>
  </w:style>
  <w:style w:type="paragraph" w:styleId="BodyText2">
    <w:name w:val="Body Text 2"/>
    <w:basedOn w:val="Normal"/>
    <w:link w:val="BodyText2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BodyTextIndent">
    <w:name w:val="Body Text Indent"/>
    <w:basedOn w:val="Normal"/>
    <w:link w:val="BodyTextIndent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14AA"/>
    <w:rPr>
      <w:rFonts w:ascii="Times New Roman" w:hAnsi="Times New Roman"/>
      <w:lang w:val="en-US" w:eastAsia="en-US"/>
    </w:rPr>
  </w:style>
  <w:style w:type="paragraph" w:styleId="EndnoteText">
    <w:name w:val="endnote text"/>
    <w:basedOn w:val="Normal"/>
    <w:link w:val="End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14AA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rsid w:val="007D14AA"/>
    <w:rPr>
      <w:position w:val="5"/>
    </w:rPr>
  </w:style>
  <w:style w:type="character" w:customStyle="1" w:styleId="NormalChar">
    <w:name w:val="[Normal] Char"/>
    <w:uiPriority w:val="99"/>
    <w:rsid w:val="007D14AA"/>
    <w:rPr>
      <w:rFonts w:ascii="Arial" w:hAnsi="Arial" w:cs="Arial"/>
    </w:rPr>
  </w:style>
  <w:style w:type="paragraph" w:styleId="HTMLPreformatted">
    <w:name w:val="HTML Preformatted"/>
    <w:basedOn w:val="Normal"/>
    <w:link w:val="HTMLPreformattedChar"/>
    <w:rsid w:val="007D1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7D14AA"/>
    <w:rPr>
      <w:rFonts w:ascii="Courier New" w:eastAsia="Times New Roman" w:hAnsi="Courier New"/>
    </w:rPr>
  </w:style>
  <w:style w:type="paragraph" w:styleId="TOC1">
    <w:name w:val="toc 1"/>
    <w:basedOn w:val="Normal"/>
    <w:next w:val="Normal"/>
    <w:autoRedefine/>
    <w:uiPriority w:val="39"/>
    <w:unhideWhenUsed/>
    <w:rsid w:val="007D14AA"/>
    <w:pPr>
      <w:spacing w:after="100"/>
    </w:pPr>
  </w:style>
  <w:style w:type="character" w:styleId="Hyperlink">
    <w:name w:val="Hyperlink"/>
    <w:uiPriority w:val="99"/>
    <w:unhideWhenUsed/>
    <w:rsid w:val="007D14AA"/>
    <w:rPr>
      <w:color w:val="0000FF"/>
      <w:u w:val="single"/>
    </w:rPr>
  </w:style>
  <w:style w:type="paragraph" w:customStyle="1" w:styleId="ListParagraph1">
    <w:name w:val="List Paragraph1"/>
    <w:basedOn w:val="Normal"/>
    <w:uiPriority w:val="99"/>
    <w:qFormat/>
    <w:rsid w:val="007D14AA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oSpacing1">
    <w:name w:val="No Spacing1"/>
    <w:basedOn w:val="Normal0"/>
    <w:uiPriority w:val="99"/>
    <w:qFormat/>
    <w:rsid w:val="007D14AA"/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7D14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javascript:winop2(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Links>
    <vt:vector size="6" baseType="variant">
      <vt:variant>
        <vt:i4>262218</vt:i4>
      </vt:variant>
      <vt:variant>
        <vt:i4>-1</vt:i4>
      </vt:variant>
      <vt:variant>
        <vt:i4>1027</vt:i4>
      </vt:variant>
      <vt:variant>
        <vt:i4>4</vt:i4>
      </vt:variant>
      <vt:variant>
        <vt:lpwstr>javascript:winop2();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Tea Dvali</cp:lastModifiedBy>
  <cp:revision>31</cp:revision>
  <cp:lastPrinted>2025-01-29T11:48:00Z</cp:lastPrinted>
  <dcterms:created xsi:type="dcterms:W3CDTF">2018-07-30T07:33:00Z</dcterms:created>
  <dcterms:modified xsi:type="dcterms:W3CDTF">2025-01-29T11:49:00Z</dcterms:modified>
</cp:coreProperties>
</file>