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7B" w:rsidRPr="00470A78" w:rsidRDefault="0007177B" w:rsidP="0007177B">
      <w:pPr>
        <w:jc w:val="center"/>
        <w:rPr>
          <w:rFonts w:ascii="Sylfaen" w:eastAsiaTheme="minorEastAsia" w:hAnsi="Sylfaen" w:cs="Sylfaen"/>
          <w:lang w:val="en-US" w:eastAsia="en-US"/>
        </w:rPr>
      </w:pP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604070A4" wp14:editId="232E25A9">
            <wp:extent cx="647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78">
        <w:rPr>
          <w:rFonts w:ascii="Sylfaen" w:eastAsiaTheme="minorEastAsia" w:hAnsi="Sylfaen" w:cs="Sylfaen"/>
          <w:b/>
          <w:lang w:val="en-US" w:eastAsia="en-US"/>
        </w:rPr>
        <w:t xml:space="preserve">                                                                                                                    </w:t>
      </w: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3C679551" wp14:editId="6CD824DB">
            <wp:extent cx="1028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2"/>
          <w:szCs w:val="22"/>
          <w:lang w:val="en-US" w:eastAsia="en-US"/>
        </w:rPr>
      </w:pP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ამბროლაურის მუნიციპალიტეტის</w:t>
      </w:r>
      <w:r w:rsidRPr="00470A78">
        <w:rPr>
          <w:rFonts w:ascii="Sylfaen" w:hAnsi="Sylfaen"/>
          <w:b/>
          <w:sz w:val="28"/>
          <w:szCs w:val="28"/>
          <w:lang w:val="ka-GE" w:eastAsia="en-US"/>
        </w:rPr>
        <w:t xml:space="preserve"> </w:t>
      </w: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საკრებულოს</w:t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:rsidR="0007177B" w:rsidRPr="00381AAA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გ ა ნ კ ა რ გ უ ლ ე ბ ა  N</w:t>
      </w:r>
      <w:r w:rsidR="00381AAA">
        <w:rPr>
          <w:rFonts w:ascii="Sylfaen" w:hAnsi="Sylfaen" w:cs="Sylfaen"/>
          <w:b/>
          <w:sz w:val="28"/>
          <w:szCs w:val="28"/>
          <w:lang w:val="ka-GE" w:eastAsia="en-US"/>
        </w:rPr>
        <w:t>14</w:t>
      </w:r>
    </w:p>
    <w:p w:rsidR="0007177B" w:rsidRPr="00470A78" w:rsidRDefault="0007177B" w:rsidP="0007177B">
      <w:pPr>
        <w:jc w:val="center"/>
        <w:rPr>
          <w:rFonts w:ascii="Sylfaen" w:hAnsi="Sylfaen" w:cs="Sylfaen"/>
          <w:lang w:val="ka-GE" w:eastAsia="en-US"/>
        </w:rPr>
      </w:pPr>
    </w:p>
    <w:p w:rsidR="0007177B" w:rsidRPr="00381AAA" w:rsidRDefault="0007177B" w:rsidP="0007177B">
      <w:pPr>
        <w:jc w:val="center"/>
        <w:rPr>
          <w:rFonts w:ascii="Sylfaen" w:hAnsi="Sylfaen"/>
          <w:sz w:val="22"/>
          <w:szCs w:val="22"/>
          <w:lang w:val="en-US" w:eastAsia="en-US"/>
        </w:rPr>
      </w:pPr>
      <w:r w:rsidRPr="00381AAA">
        <w:rPr>
          <w:rFonts w:ascii="Sylfaen" w:hAnsi="Sylfaen"/>
          <w:sz w:val="22"/>
          <w:szCs w:val="22"/>
          <w:lang w:val="en-US" w:eastAsia="en-US"/>
        </w:rPr>
        <w:t>202</w:t>
      </w:r>
      <w:r w:rsidR="00381AAA">
        <w:rPr>
          <w:rFonts w:ascii="Sylfaen" w:hAnsi="Sylfaen"/>
          <w:sz w:val="22"/>
          <w:szCs w:val="22"/>
          <w:lang w:val="ka-GE" w:eastAsia="en-US"/>
        </w:rPr>
        <w:t>5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381AAA">
        <w:rPr>
          <w:rFonts w:ascii="Sylfaen" w:hAnsi="Sylfaen" w:cs="Sylfaen"/>
          <w:sz w:val="22"/>
          <w:szCs w:val="22"/>
          <w:lang w:val="en-US" w:eastAsia="en-US"/>
        </w:rPr>
        <w:t>წლის</w:t>
      </w:r>
      <w:proofErr w:type="spellEnd"/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r w:rsidR="00381AAA">
        <w:rPr>
          <w:rFonts w:ascii="Sylfaen" w:hAnsi="Sylfaen"/>
          <w:sz w:val="22"/>
          <w:szCs w:val="22"/>
          <w:lang w:val="ka-GE" w:eastAsia="en-US"/>
        </w:rPr>
        <w:t>06</w:t>
      </w:r>
      <w:r w:rsidRPr="00381AAA">
        <w:rPr>
          <w:rFonts w:ascii="Sylfaen" w:hAnsi="Sylfaen"/>
          <w:sz w:val="22"/>
          <w:szCs w:val="22"/>
          <w:lang w:val="ka-GE" w:eastAsia="en-US"/>
        </w:rPr>
        <w:t xml:space="preserve"> თებერვალი</w:t>
      </w:r>
    </w:p>
    <w:p w:rsidR="0007177B" w:rsidRPr="00381AAA" w:rsidRDefault="0007177B" w:rsidP="0007177B">
      <w:pPr>
        <w:jc w:val="center"/>
        <w:rPr>
          <w:rFonts w:ascii="Sylfaen" w:hAnsi="Sylfaen" w:cs="Sylfaen"/>
          <w:sz w:val="22"/>
          <w:szCs w:val="22"/>
          <w:lang w:val="en-US" w:eastAsia="en-US"/>
        </w:rPr>
      </w:pPr>
      <w:r w:rsidRPr="00381AAA">
        <w:rPr>
          <w:rFonts w:ascii="Sylfaen" w:hAnsi="Sylfaen" w:cs="Sylfaen"/>
          <w:sz w:val="22"/>
          <w:szCs w:val="22"/>
          <w:lang w:val="en-US" w:eastAsia="en-US"/>
        </w:rPr>
        <w:t>ქ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381AAA">
        <w:rPr>
          <w:rFonts w:ascii="Sylfaen" w:hAnsi="Sylfaen" w:cs="Sylfaen"/>
          <w:sz w:val="22"/>
          <w:szCs w:val="22"/>
          <w:lang w:val="en-US" w:eastAsia="en-US"/>
        </w:rPr>
        <w:t>ამბროლაური</w:t>
      </w:r>
      <w:proofErr w:type="spellEnd"/>
      <w:proofErr w:type="gramEnd"/>
    </w:p>
    <w:p w:rsidR="0007177B" w:rsidRDefault="0007177B" w:rsidP="0007177B">
      <w:pPr>
        <w:jc w:val="center"/>
        <w:rPr>
          <w:rFonts w:ascii="Sylfaen" w:hAnsi="Sylfaen" w:cs="Sylfaen"/>
          <w:lang w:val="en-US" w:eastAsia="en-US"/>
        </w:rPr>
      </w:pPr>
    </w:p>
    <w:p w:rsidR="0007177B" w:rsidRPr="00470A78" w:rsidRDefault="0007177B" w:rsidP="0007177B">
      <w:pPr>
        <w:jc w:val="center"/>
        <w:rPr>
          <w:rFonts w:ascii="Sylfaen" w:hAnsi="Sylfaen"/>
          <w:b/>
          <w:lang w:val="ka-GE"/>
        </w:rPr>
      </w:pPr>
      <w:r w:rsidRPr="00736396">
        <w:rPr>
          <w:rFonts w:ascii="Sylfaen" w:hAnsi="Sylfaen" w:cs="Sylfaen"/>
          <w:b/>
          <w:lang w:val="ka-GE"/>
        </w:rPr>
        <w:t>ამბროლაურის მუნიციპალიტეტის</w:t>
      </w:r>
      <w:r w:rsidRPr="00736396">
        <w:rPr>
          <w:rFonts w:ascii="Sylfaen" w:hAnsi="Sylfaen" w:cs="Sylfaen"/>
          <w:b/>
          <w:lang w:val="en-US"/>
        </w:rPr>
        <w:t xml:space="preserve"> </w:t>
      </w:r>
      <w:r>
        <w:rPr>
          <w:rFonts w:ascii="Sylfaen" w:hAnsi="Sylfaen"/>
          <w:b/>
        </w:rPr>
        <w:t xml:space="preserve">ქონების </w:t>
      </w:r>
      <w:r>
        <w:rPr>
          <w:rFonts w:ascii="Sylfaen" w:hAnsi="Sylfaen"/>
          <w:b/>
          <w:lang w:val="ka-GE"/>
        </w:rPr>
        <w:t>202</w:t>
      </w:r>
      <w:r w:rsidR="00381AAA">
        <w:rPr>
          <w:rFonts w:ascii="Sylfaen" w:hAnsi="Sylfaen"/>
          <w:b/>
          <w:lang w:val="ka-GE"/>
        </w:rPr>
        <w:t>5</w:t>
      </w:r>
      <w:r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</w:rPr>
        <w:t>პრივატიზაციის</w:t>
      </w:r>
      <w:r w:rsidRPr="00736396">
        <w:rPr>
          <w:rFonts w:ascii="Sylfaen" w:hAnsi="Sylfaen"/>
          <w:b/>
        </w:rPr>
        <w:t xml:space="preserve"> გეგმის დამტკიცების შესახებ</w:t>
      </w:r>
    </w:p>
    <w:p w:rsidR="0007177B" w:rsidRPr="00470A78" w:rsidRDefault="0007177B" w:rsidP="0007177B">
      <w:pPr>
        <w:rPr>
          <w:rFonts w:ascii="Sylfaen" w:hAnsi="Sylfaen"/>
          <w:b/>
          <w:sz w:val="28"/>
          <w:szCs w:val="28"/>
          <w:lang w:val="en-US"/>
        </w:rPr>
      </w:pPr>
    </w:p>
    <w:p w:rsidR="0007177B" w:rsidRPr="00470A78" w:rsidRDefault="0007177B" w:rsidP="0007177B">
      <w:pPr>
        <w:ind w:firstLine="720"/>
        <w:jc w:val="both"/>
        <w:rPr>
          <w:rFonts w:ascii="Sylfaen" w:hAnsi="Sylfaen" w:cs="Sylfaen"/>
          <w:b/>
          <w:sz w:val="22"/>
          <w:szCs w:val="22"/>
        </w:rPr>
      </w:pPr>
      <w:r w:rsidRPr="00470A78">
        <w:rPr>
          <w:rFonts w:ascii="Sylfaen" w:hAnsi="Sylfaen" w:cs="Sylfaen"/>
          <w:sz w:val="22"/>
          <w:szCs w:val="22"/>
          <w:lang w:val="ka-GE"/>
        </w:rPr>
        <w:t xml:space="preserve">საქართველოს ორგანული კანონის ,,ადგილობრივი თვითმმართველობის კოდექსის“ </w:t>
      </w:r>
      <w:r w:rsidR="00FF52E0" w:rsidRPr="00470A78">
        <w:rPr>
          <w:rFonts w:ascii="Sylfaen" w:hAnsi="Sylfaen" w:cs="Sylfaen"/>
          <w:sz w:val="22"/>
          <w:szCs w:val="22"/>
          <w:lang w:val="ka-GE"/>
        </w:rPr>
        <w:t>24-ე მუხლის პირ</w:t>
      </w:r>
      <w:r w:rsidR="00FF52E0">
        <w:rPr>
          <w:rFonts w:ascii="Sylfaen" w:hAnsi="Sylfaen" w:cs="Sylfaen"/>
          <w:sz w:val="22"/>
          <w:szCs w:val="22"/>
          <w:lang w:val="ka-GE"/>
        </w:rPr>
        <w:t>ველი პუნქტის ,,</w:t>
      </w:r>
      <w:proofErr w:type="spellStart"/>
      <w:r w:rsidR="00FF52E0">
        <w:rPr>
          <w:rFonts w:ascii="Sylfaen" w:hAnsi="Sylfaen" w:cs="Sylfaen"/>
          <w:sz w:val="22"/>
          <w:szCs w:val="22"/>
          <w:lang w:val="ka-GE"/>
        </w:rPr>
        <w:t>ე.დ</w:t>
      </w:r>
      <w:proofErr w:type="spellEnd"/>
      <w:r w:rsidR="00FF52E0">
        <w:rPr>
          <w:rFonts w:ascii="Sylfaen" w:hAnsi="Sylfaen" w:cs="Sylfaen"/>
          <w:sz w:val="22"/>
          <w:szCs w:val="22"/>
          <w:lang w:val="ka-GE"/>
        </w:rPr>
        <w:t>“ ქვეპუნქტის</w:t>
      </w:r>
      <w:r w:rsidR="00FF52E0">
        <w:rPr>
          <w:rFonts w:ascii="Sylfaen" w:hAnsi="Sylfaen" w:cs="Sylfaen"/>
          <w:sz w:val="22"/>
          <w:szCs w:val="22"/>
          <w:lang w:val="en-US"/>
        </w:rPr>
        <w:t>,</w:t>
      </w:r>
      <w:r w:rsidR="00FF52E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F52E0">
        <w:rPr>
          <w:rFonts w:ascii="Sylfaen" w:hAnsi="Sylfaen" w:cs="Sylfaen"/>
          <w:sz w:val="22"/>
          <w:szCs w:val="22"/>
          <w:lang w:val="ka-GE"/>
        </w:rPr>
        <w:t>61-ე მუხლის პირველი, მე-2 პუნქტების</w:t>
      </w:r>
      <w:bookmarkStart w:id="0" w:name="_GoBack"/>
      <w:bookmarkEnd w:id="0"/>
      <w:r w:rsidR="00FF52E0">
        <w:rPr>
          <w:rFonts w:ascii="Sylfaen" w:hAnsi="Sylfaen" w:cs="Sylfaen"/>
          <w:sz w:val="22"/>
          <w:szCs w:val="22"/>
          <w:lang w:val="ka-GE"/>
        </w:rPr>
        <w:t>ა</w:t>
      </w:r>
      <w:r w:rsidRPr="00470A78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 w:rsidRPr="00470A78">
        <w:rPr>
          <w:rFonts w:ascii="Sylfaen" w:hAnsi="Sylfaen" w:cs="Sylfaen"/>
          <w:sz w:val="22"/>
          <w:szCs w:val="22"/>
          <w:lang w:val="ka-GE"/>
        </w:rPr>
        <w:t xml:space="preserve"> საქართველოს ზოგადი ადმინ</w:t>
      </w:r>
      <w:r>
        <w:rPr>
          <w:rFonts w:ascii="Sylfaen" w:hAnsi="Sylfaen" w:cs="Sylfaen"/>
          <w:sz w:val="22"/>
          <w:szCs w:val="22"/>
          <w:lang w:val="ka-GE"/>
        </w:rPr>
        <w:t>ისტრაციული კოდექსის</w:t>
      </w:r>
      <w:r w:rsidR="00EF7CB6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61-ე მუხლის</w:t>
      </w:r>
      <w:r w:rsidRPr="00470A78">
        <w:rPr>
          <w:rFonts w:ascii="Sylfaen" w:hAnsi="Sylfaen" w:cs="Sylfaen"/>
          <w:sz w:val="22"/>
          <w:szCs w:val="22"/>
          <w:lang w:val="ka-GE"/>
        </w:rPr>
        <w:t xml:space="preserve"> საფუძველზე ამბროლაურის მუნიციპალიტეტის საკრებულომ</w:t>
      </w:r>
      <w:r w:rsidRPr="00470A78">
        <w:rPr>
          <w:rFonts w:ascii="Sylfaen" w:hAnsi="Sylfaen" w:cs="Sylfaen"/>
          <w:b/>
          <w:sz w:val="22"/>
          <w:szCs w:val="22"/>
        </w:rPr>
        <w:t xml:space="preserve">   </w:t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2"/>
          <w:szCs w:val="22"/>
        </w:rPr>
      </w:pPr>
    </w:p>
    <w:p w:rsidR="0007177B" w:rsidRPr="00470A78" w:rsidRDefault="0007177B" w:rsidP="003D7EC7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470A78">
        <w:rPr>
          <w:rFonts w:ascii="Sylfaen" w:hAnsi="Sylfaen" w:cs="Sylfaen"/>
          <w:b/>
          <w:sz w:val="22"/>
          <w:szCs w:val="22"/>
          <w:lang w:val="ka-GE"/>
        </w:rPr>
        <w:t>გ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დ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წ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ყ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ვ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ი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ტ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>:</w:t>
      </w:r>
    </w:p>
    <w:p w:rsidR="0007177B" w:rsidRPr="00470A78" w:rsidRDefault="0007177B" w:rsidP="0007177B">
      <w:pPr>
        <w:rPr>
          <w:rFonts w:ascii="Sylfaen" w:hAnsi="Sylfaen" w:cs="Sylfaen"/>
          <w:sz w:val="22"/>
          <w:szCs w:val="22"/>
        </w:rPr>
      </w:pPr>
    </w:p>
    <w:p w:rsidR="0007177B" w:rsidRPr="00470A78" w:rsidRDefault="0007177B" w:rsidP="0007177B">
      <w:pPr>
        <w:ind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470A78">
        <w:rPr>
          <w:rFonts w:ascii="Sylfaen" w:hAnsi="Sylfaen"/>
          <w:sz w:val="22"/>
          <w:szCs w:val="22"/>
          <w:lang w:val="ka-GE"/>
        </w:rPr>
        <w:t>1. დამტკიცდეს ამბროლაუ</w:t>
      </w:r>
      <w:r w:rsidR="00381AAA">
        <w:rPr>
          <w:rFonts w:ascii="Sylfaen" w:hAnsi="Sylfaen"/>
          <w:sz w:val="22"/>
          <w:szCs w:val="22"/>
          <w:lang w:val="ka-GE"/>
        </w:rPr>
        <w:t>რის მუნიციპალიტეტის ქონების 2025</w:t>
      </w:r>
      <w:r w:rsidRPr="00470A78">
        <w:rPr>
          <w:rFonts w:ascii="Sylfaen" w:hAnsi="Sylfaen"/>
          <w:sz w:val="22"/>
          <w:szCs w:val="22"/>
          <w:lang w:val="ka-GE"/>
        </w:rPr>
        <w:t xml:space="preserve"> წლის პრივატიზაციის გეგმა თანდართული დანართი</w:t>
      </w:r>
      <w:r>
        <w:rPr>
          <w:rFonts w:ascii="Sylfaen" w:hAnsi="Sylfaen"/>
          <w:sz w:val="22"/>
          <w:szCs w:val="22"/>
          <w:lang w:val="ka-GE"/>
        </w:rPr>
        <w:t xml:space="preserve">ს </w:t>
      </w:r>
      <w:r w:rsidRPr="00470A78">
        <w:rPr>
          <w:rFonts w:ascii="Sylfaen" w:hAnsi="Sylfaen"/>
          <w:sz w:val="22"/>
          <w:szCs w:val="22"/>
          <w:lang w:val="ka-GE"/>
        </w:rPr>
        <w:t>შესაბამისად.</w:t>
      </w:r>
    </w:p>
    <w:p w:rsidR="0007177B" w:rsidRPr="00381AAA" w:rsidRDefault="0007177B" w:rsidP="00381AAA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381AAA">
        <w:rPr>
          <w:rFonts w:ascii="Sylfaen" w:hAnsi="Sylfaen" w:cs="Sylfaen"/>
          <w:sz w:val="22"/>
          <w:szCs w:val="22"/>
          <w:lang w:val="ka-GE"/>
        </w:rPr>
        <w:t xml:space="preserve">2. </w:t>
      </w:r>
      <w:r w:rsidR="00381AAA" w:rsidRPr="00381AAA">
        <w:rPr>
          <w:rFonts w:ascii="Sylfaen" w:hAnsi="Sylfaen" w:cs="Sylfaen"/>
          <w:sz w:val="22"/>
          <w:szCs w:val="22"/>
          <w:lang w:val="ka-GE"/>
        </w:rPr>
        <w:t xml:space="preserve">ძალადაკარგულად გამოცხადდეს „ამბროლაურის მუნიციპალიტეტის ქონების 2024 წლის </w:t>
      </w:r>
      <w:r w:rsidR="00381AAA" w:rsidRPr="00381AAA">
        <w:rPr>
          <w:rFonts w:ascii="Sylfaen" w:hAnsi="Sylfaen"/>
          <w:sz w:val="22"/>
          <w:szCs w:val="22"/>
        </w:rPr>
        <w:t>პრივატიზაციის</w:t>
      </w:r>
      <w:r w:rsidR="00381AAA">
        <w:rPr>
          <w:rFonts w:ascii="Sylfaen" w:hAnsi="Sylfaen"/>
          <w:sz w:val="22"/>
          <w:szCs w:val="22"/>
        </w:rPr>
        <w:t xml:space="preserve"> გეგმის დამტკიცების</w:t>
      </w:r>
      <w:r w:rsidR="00381AAA">
        <w:rPr>
          <w:rFonts w:ascii="Sylfaen" w:hAnsi="Sylfaen"/>
          <w:sz w:val="22"/>
          <w:szCs w:val="22"/>
          <w:lang w:val="ka-GE"/>
        </w:rPr>
        <w:t xml:space="preserve"> </w:t>
      </w:r>
      <w:r w:rsidR="00381AAA" w:rsidRPr="00381AAA">
        <w:rPr>
          <w:rFonts w:ascii="Sylfaen" w:hAnsi="Sylfaen" w:cs="Sylfaen"/>
          <w:sz w:val="22"/>
          <w:szCs w:val="22"/>
          <w:lang w:val="ka-GE"/>
        </w:rPr>
        <w:t xml:space="preserve">შესახებ“ ამბროლაურის მუნიციპალიტეტის საკრებულოს 2024 წლის 13 თებერვლის  N17 განკარგულება. </w:t>
      </w:r>
    </w:p>
    <w:p w:rsidR="0007177B" w:rsidRPr="00470A78" w:rsidRDefault="0007177B" w:rsidP="0007177B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470A78">
        <w:rPr>
          <w:rFonts w:ascii="Sylfaen" w:hAnsi="Sylfaen" w:cs="Sylfaen"/>
          <w:sz w:val="22"/>
          <w:szCs w:val="22"/>
          <w:lang w:val="ka-GE"/>
        </w:rPr>
        <w:t>3.</w:t>
      </w:r>
      <w:r w:rsidRPr="00470A7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470A78">
        <w:rPr>
          <w:rFonts w:ascii="Sylfaen" w:hAnsi="Sylfaen"/>
          <w:sz w:val="22"/>
          <w:szCs w:val="22"/>
          <w:lang w:val="ka-GE"/>
        </w:rPr>
        <w:t xml:space="preserve">განკარგულება </w:t>
      </w:r>
      <w:r w:rsidRPr="00470A78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გასაჩივრდეს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დაინტერესებული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პირის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მიერ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მისი</w:t>
      </w:r>
      <w:r w:rsidRPr="00470A78">
        <w:rPr>
          <w:rFonts w:ascii="Sylfaen" w:hAnsi="Sylfaen"/>
          <w:sz w:val="22"/>
          <w:szCs w:val="22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გაცნობიდან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ერთი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თვის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ვადაში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რაიონულ</w:t>
      </w:r>
      <w:r w:rsidRPr="00470A78">
        <w:rPr>
          <w:rFonts w:ascii="Sylfaen" w:hAnsi="Sylfaen"/>
          <w:sz w:val="22"/>
          <w:szCs w:val="22"/>
          <w:lang w:val="ka-GE"/>
        </w:rPr>
        <w:t xml:space="preserve"> </w:t>
      </w:r>
      <w:r w:rsidRPr="00470A78">
        <w:rPr>
          <w:rFonts w:ascii="Sylfaen" w:hAnsi="Sylfaen" w:cs="Sylfaen"/>
          <w:sz w:val="22"/>
          <w:szCs w:val="22"/>
          <w:lang w:val="ka-GE"/>
        </w:rPr>
        <w:t>სასამართლოში</w:t>
      </w:r>
      <w:r w:rsidRPr="00470A78">
        <w:rPr>
          <w:rFonts w:ascii="Sylfaen" w:hAnsi="Sylfaen"/>
          <w:sz w:val="22"/>
          <w:szCs w:val="22"/>
          <w:lang w:val="ka-GE"/>
        </w:rPr>
        <w:t>. (</w:t>
      </w:r>
      <w:r w:rsidRPr="00470A78">
        <w:rPr>
          <w:rFonts w:ascii="Sylfaen" w:hAnsi="Sylfaen" w:cs="Sylfaen"/>
          <w:sz w:val="22"/>
          <w:szCs w:val="22"/>
          <w:lang w:val="ka-GE"/>
        </w:rPr>
        <w:t>მის</w:t>
      </w:r>
      <w:r w:rsidRPr="00470A78">
        <w:rPr>
          <w:rFonts w:ascii="Sylfaen" w:hAnsi="Sylfaen"/>
          <w:sz w:val="22"/>
          <w:szCs w:val="22"/>
          <w:lang w:val="ka-GE"/>
        </w:rPr>
        <w:t xml:space="preserve">: </w:t>
      </w:r>
      <w:r w:rsidRPr="00470A78">
        <w:rPr>
          <w:rFonts w:ascii="Sylfaen" w:hAnsi="Sylfaen" w:cs="Sylfaen"/>
          <w:sz w:val="22"/>
          <w:szCs w:val="22"/>
          <w:lang w:val="ka-GE"/>
        </w:rPr>
        <w:t>ქ</w:t>
      </w:r>
      <w:r w:rsidRPr="00470A78">
        <w:rPr>
          <w:rFonts w:ascii="Sylfaen" w:hAnsi="Sylfaen"/>
          <w:sz w:val="22"/>
          <w:szCs w:val="22"/>
          <w:lang w:val="ka-GE"/>
        </w:rPr>
        <w:t xml:space="preserve">. </w:t>
      </w:r>
      <w:r w:rsidRPr="00470A78">
        <w:rPr>
          <w:rFonts w:ascii="Sylfaen" w:hAnsi="Sylfaen" w:cs="Sylfaen"/>
          <w:sz w:val="22"/>
          <w:szCs w:val="22"/>
          <w:lang w:val="ka-GE"/>
        </w:rPr>
        <w:t xml:space="preserve">ამბროლაური </w:t>
      </w:r>
      <w:r w:rsidRPr="00470A78">
        <w:rPr>
          <w:rFonts w:ascii="Sylfaen" w:hAnsi="Sylfaen"/>
          <w:sz w:val="22"/>
          <w:szCs w:val="22"/>
          <w:lang w:val="ka-GE"/>
        </w:rPr>
        <w:t>კოსტავას ქუჩა N13.)</w:t>
      </w:r>
    </w:p>
    <w:p w:rsidR="0007177B" w:rsidRPr="00470A78" w:rsidRDefault="0007177B" w:rsidP="0007177B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470A78">
        <w:rPr>
          <w:rFonts w:ascii="Sylfaen" w:hAnsi="Sylfaen"/>
          <w:sz w:val="22"/>
          <w:szCs w:val="22"/>
          <w:lang w:val="ka-GE"/>
        </w:rPr>
        <w:t>4. განკარგულება ძალაშია ხელმოწერისთანავე.</w:t>
      </w:r>
    </w:p>
    <w:p w:rsidR="0007177B" w:rsidRPr="00470A78" w:rsidRDefault="0007177B" w:rsidP="0007177B">
      <w:pPr>
        <w:jc w:val="both"/>
        <w:rPr>
          <w:rFonts w:ascii="Sylfaen" w:hAnsi="Sylfaen"/>
        </w:rPr>
      </w:pPr>
    </w:p>
    <w:p w:rsidR="0007177B" w:rsidRDefault="0007177B" w:rsidP="0007177B">
      <w:pPr>
        <w:rPr>
          <w:rFonts w:ascii="Sylfaen" w:hAnsi="Sylfaen"/>
          <w:lang w:val="ka-GE"/>
        </w:rPr>
      </w:pPr>
    </w:p>
    <w:p w:rsidR="00381AAA" w:rsidRDefault="00381AAA" w:rsidP="0007177B">
      <w:pPr>
        <w:rPr>
          <w:rFonts w:ascii="Sylfaen" w:hAnsi="Sylfaen"/>
          <w:lang w:val="ka-GE"/>
        </w:rPr>
      </w:pPr>
    </w:p>
    <w:p w:rsidR="0007177B" w:rsidRPr="00470A78" w:rsidRDefault="0007177B" w:rsidP="0007177B">
      <w:pPr>
        <w:rPr>
          <w:rFonts w:ascii="Sylfaen" w:hAnsi="Sylfaen"/>
          <w:lang w:val="ka-GE"/>
        </w:rPr>
      </w:pPr>
    </w:p>
    <w:p w:rsidR="0007177B" w:rsidRPr="003D7EC7" w:rsidRDefault="0007177B" w:rsidP="0007177B">
      <w:pPr>
        <w:ind w:firstLine="630"/>
        <w:rPr>
          <w:rFonts w:ascii="Sylfaen" w:hAnsi="Sylfaen"/>
          <w:b/>
          <w:sz w:val="22"/>
          <w:szCs w:val="22"/>
          <w:lang w:val="ka-GE"/>
        </w:rPr>
      </w:pPr>
      <w:r w:rsidRPr="003D7EC7">
        <w:rPr>
          <w:rFonts w:ascii="Sylfaen" w:hAnsi="Sylfaen"/>
          <w:b/>
          <w:sz w:val="22"/>
          <w:szCs w:val="22"/>
          <w:lang w:val="ka-GE"/>
        </w:rPr>
        <w:t xml:space="preserve">საკრებულოს თავმჯდომარე:                               </w:t>
      </w:r>
      <w:r w:rsidRPr="003D7EC7">
        <w:rPr>
          <w:rFonts w:ascii="Sylfaen" w:hAnsi="Sylfaen"/>
          <w:b/>
          <w:sz w:val="22"/>
          <w:szCs w:val="22"/>
        </w:rPr>
        <w:t xml:space="preserve">                                  </w:t>
      </w:r>
      <w:r w:rsidRPr="003D7EC7">
        <w:rPr>
          <w:rFonts w:ascii="Sylfaen" w:hAnsi="Sylfaen"/>
          <w:b/>
          <w:sz w:val="22"/>
          <w:szCs w:val="22"/>
          <w:lang w:val="ka-GE"/>
        </w:rPr>
        <w:t xml:space="preserve">   ასლან საგანელიძე</w:t>
      </w: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116C2F">
      <w:pPr>
        <w:rPr>
          <w:rFonts w:ascii="Sylfaen" w:hAnsi="Sylfaen"/>
          <w:sz w:val="22"/>
          <w:szCs w:val="22"/>
          <w:lang w:val="ka-GE"/>
        </w:rPr>
      </w:pPr>
    </w:p>
    <w:p w:rsidR="00116C2F" w:rsidRDefault="00116C2F" w:rsidP="00116C2F">
      <w:pPr>
        <w:rPr>
          <w:rFonts w:ascii="Sylfaen" w:hAnsi="Sylfaen"/>
          <w:sz w:val="22"/>
          <w:szCs w:val="22"/>
          <w:lang w:val="ka-GE"/>
        </w:rPr>
      </w:pPr>
    </w:p>
    <w:p w:rsidR="003F39FD" w:rsidRDefault="003F39FD" w:rsidP="0007177B">
      <w:pPr>
        <w:jc w:val="right"/>
        <w:rPr>
          <w:rFonts w:ascii="Sylfaen" w:hAnsi="Sylfaen"/>
          <w:i/>
          <w:lang w:val="ka-GE"/>
        </w:rPr>
      </w:pPr>
    </w:p>
    <w:p w:rsidR="0007177B" w:rsidRPr="003F39FD" w:rsidRDefault="0007177B" w:rsidP="0007177B">
      <w:pPr>
        <w:jc w:val="right"/>
        <w:rPr>
          <w:rFonts w:ascii="Sylfaen" w:hAnsi="Sylfaen"/>
          <w:i/>
          <w:sz w:val="22"/>
          <w:szCs w:val="22"/>
          <w:lang w:val="ka-GE"/>
        </w:rPr>
      </w:pPr>
      <w:r w:rsidRPr="003F39FD">
        <w:rPr>
          <w:rFonts w:ascii="Sylfaen" w:hAnsi="Sylfaen"/>
          <w:i/>
          <w:sz w:val="22"/>
          <w:szCs w:val="22"/>
          <w:lang w:val="ka-GE"/>
        </w:rPr>
        <w:lastRenderedPageBreak/>
        <w:t xml:space="preserve">დანართი </w:t>
      </w:r>
    </w:p>
    <w:p w:rsidR="0007177B" w:rsidRPr="0007177B" w:rsidRDefault="0007177B" w:rsidP="0007177B">
      <w:pPr>
        <w:jc w:val="right"/>
        <w:rPr>
          <w:rFonts w:ascii="Sylfaen" w:hAnsi="Sylfaen"/>
          <w:b/>
          <w:i/>
          <w:sz w:val="20"/>
          <w:szCs w:val="20"/>
          <w:lang w:val="ka-GE"/>
        </w:rPr>
      </w:pPr>
    </w:p>
    <w:p w:rsidR="00381AAA" w:rsidRDefault="00381AAA" w:rsidP="00381AAA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ამბროლაურის მუნიციპალიტეტის ქონების 2025 წლის პრივატიზების გეგმა</w:t>
      </w:r>
    </w:p>
    <w:p w:rsidR="00EF7CB6" w:rsidRDefault="00EF7CB6" w:rsidP="00381AAA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7CB6" w:rsidRDefault="00EF7CB6" w:rsidP="00381AAA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7CB6" w:rsidRDefault="00EF7CB6" w:rsidP="00EF7CB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064"/>
        <w:gridCol w:w="1765"/>
        <w:gridCol w:w="1117"/>
        <w:gridCol w:w="1271"/>
        <w:gridCol w:w="1837"/>
        <w:gridCol w:w="2119"/>
      </w:tblGrid>
      <w:tr w:rsidR="00EF7CB6" w:rsidTr="004E5B74">
        <w:trPr>
          <w:trHeight w:val="1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საპრივატიზებოდ გათვალისწინებული უძრავი  ან მოძრავი ქონების დასახელება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ადგილმდებარეობა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ქონების მოცულობა, მიწის ნაკვეთის ფართობი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კვ.მ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საწყისი საბაზრო ღირებულება (ლ)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აუქციონის ფორმა უპირობო -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აუქციონის შემდგომ შეძენილი ქონების სრული ღირებულების გადახდის სავარაუდო პერიოდი ან და პერიოდულობის შესახებ</w:t>
            </w:r>
          </w:p>
        </w:tc>
      </w:tr>
      <w:tr w:rsidR="00EF7CB6" w:rsidTr="004E5B74">
        <w:trPr>
          <w:trHeight w:val="1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F7CB6" w:rsidRDefault="00EF7CB6" w:rsidP="004E5B7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EF7CB6">
              <w:rPr>
                <w:rFonts w:ascii="Sylfaen" w:hAnsi="Sylfaen"/>
                <w:sz w:val="20"/>
                <w:szCs w:val="20"/>
              </w:rPr>
              <w:t>.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 ქუჩაზე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224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49 300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EF7CB6">
              <w:rPr>
                <w:rFonts w:ascii="Sylfaen" w:hAnsi="Sylfaen"/>
                <w:sz w:val="20"/>
                <w:szCs w:val="20"/>
              </w:rPr>
              <w:t>.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ქუჩა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rPr>
                <w:rFonts w:ascii="Sylfaen" w:hAnsi="Sylfaen"/>
                <w:sz w:val="18"/>
                <w:szCs w:val="18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           </w:t>
            </w: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EF7CB6">
              <w:rPr>
                <w:rFonts w:ascii="Sylfaen" w:hAnsi="Sylfaen"/>
                <w:sz w:val="20"/>
                <w:szCs w:val="20"/>
              </w:rPr>
              <w:t>.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ამბროლაურში </w:t>
            </w:r>
            <w:proofErr w:type="spellStart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 ქუჩის </w:t>
            </w:r>
            <w:proofErr w:type="spellStart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     3 400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rPr>
                <w:rFonts w:ascii="Sylfaen" w:hAnsi="Sylfaen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         </w:t>
            </w: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EF7CB6">
              <w:rPr>
                <w:rFonts w:ascii="Sylfaen" w:hAnsi="Sylfaen"/>
                <w:sz w:val="20"/>
                <w:szCs w:val="20"/>
              </w:rPr>
              <w:t>.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ამბროლაური გამსახურდიას</w:t>
            </w:r>
            <w:r w:rsidRPr="00EF7CB6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ქუჩა </w:t>
            </w:r>
            <w:r w:rsidRPr="00EF7CB6">
              <w:rPr>
                <w:rFonts w:ascii="Sylfaen" w:hAnsi="Sylfaen"/>
                <w:sz w:val="20"/>
                <w:szCs w:val="20"/>
                <w:lang w:val="en-GB"/>
              </w:rPr>
              <w:t>N21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ა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7 700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 და მასზე განთავსებული (ყოფილი სანავთის) შენობა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სოფ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116C2F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5 700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  <w:p w:rsidR="00EF7CB6" w:rsidRPr="00F81809" w:rsidRDefault="00EF7CB6" w:rsidP="004E5B7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ექსპლუატაციაში ნამყოფი (მეორადი)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კონდენციონერები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ამბროლაური ბრატისლავა-რაჭის ქუჩა N11-ში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37 ცალი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  <w:r w:rsidRPr="00EF7CB6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604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სოფ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116C2F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(შაორის ტბის </w:t>
            </w:r>
            <w:proofErr w:type="spellStart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მიმდებარედ</w:t>
            </w:r>
            <w:proofErr w:type="spellEnd"/>
            <w:r w:rsidRPr="00EF7CB6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2 748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206 000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EF7CB6" w:rsidTr="004E5B74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EF7CB6" w:rsidRPr="00C5697A" w:rsidRDefault="00EF7CB6" w:rsidP="004E5B7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116C2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ვაჟა-ფშაველას    ქუჩის </w:t>
            </w:r>
            <w:proofErr w:type="spellStart"/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711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F7CB6">
              <w:rPr>
                <w:rFonts w:ascii="Sylfaen" w:hAnsi="Sylfaen"/>
                <w:sz w:val="20"/>
                <w:szCs w:val="20"/>
                <w:lang w:val="ka-GE"/>
              </w:rPr>
              <w:t>17 800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EF7CB6" w:rsidRPr="00EF7CB6" w:rsidRDefault="00EF7CB6" w:rsidP="004E5B7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F7CB6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EF7CB6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</w:tbl>
    <w:p w:rsidR="00EF7CB6" w:rsidRDefault="00EF7CB6" w:rsidP="00EF7CB6"/>
    <w:sectPr w:rsidR="00EF7CB6" w:rsidSect="003F39FD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E"/>
    <w:rsid w:val="00004B1E"/>
    <w:rsid w:val="0007177B"/>
    <w:rsid w:val="00116C2F"/>
    <w:rsid w:val="00381AAA"/>
    <w:rsid w:val="003D7EC7"/>
    <w:rsid w:val="003F39FD"/>
    <w:rsid w:val="00A567F2"/>
    <w:rsid w:val="00CE624A"/>
    <w:rsid w:val="00EF7CB6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B664-EEAE-437E-8218-1843A0A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30</cp:revision>
  <cp:lastPrinted>2025-02-06T09:09:00Z</cp:lastPrinted>
  <dcterms:created xsi:type="dcterms:W3CDTF">2024-02-12T13:14:00Z</dcterms:created>
  <dcterms:modified xsi:type="dcterms:W3CDTF">2025-02-06T09:22:00Z</dcterms:modified>
</cp:coreProperties>
</file>