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B6C" w:rsidRDefault="006E5B6C" w:rsidP="005176E3">
      <w:pPr>
        <w:ind w:firstLine="0"/>
        <w:rPr>
          <w:rFonts w:ascii="Sylfaen" w:eastAsiaTheme="minorEastAsia" w:hAnsi="Sylfaen" w:cs="Sylfaen"/>
          <w:sz w:val="24"/>
          <w:szCs w:val="24"/>
        </w:rPr>
      </w:pPr>
      <w:bookmarkStart w:id="0" w:name="_GoBack"/>
      <w:bookmarkEnd w:id="0"/>
    </w:p>
    <w:p w:rsidR="006E5B6C" w:rsidRDefault="006E5B6C" w:rsidP="006E5B6C">
      <w:pPr>
        <w:ind w:firstLine="0"/>
        <w:jc w:val="center"/>
        <w:rPr>
          <w:rFonts w:ascii="Sylfaen" w:eastAsiaTheme="minorEastAsia" w:hAnsi="Sylfaen" w:cs="Sylfaen"/>
          <w:sz w:val="24"/>
          <w:szCs w:val="24"/>
        </w:rPr>
      </w:pPr>
      <w:r>
        <w:rPr>
          <w:rFonts w:ascii="Sylfaen" w:eastAsiaTheme="minorEastAsia" w:hAnsi="Sylfaen" w:cs="Sylfaen"/>
          <w:noProof/>
          <w:sz w:val="24"/>
          <w:szCs w:val="24"/>
          <w:lang w:val="en-US"/>
        </w:rPr>
        <w:drawing>
          <wp:inline distT="0" distB="0" distL="0" distR="0" wp14:anchorId="2ACEA35B" wp14:editId="545D96C0">
            <wp:extent cx="652145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ylfaen" w:eastAsiaTheme="minorEastAsia" w:hAnsi="Sylfaen" w:cs="Sylfae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Sylfaen" w:eastAsiaTheme="minorEastAsia" w:hAnsi="Sylfaen" w:cs="Sylfaen"/>
          <w:noProof/>
          <w:sz w:val="24"/>
          <w:szCs w:val="24"/>
          <w:lang w:val="en-US"/>
        </w:rPr>
        <w:drawing>
          <wp:inline distT="0" distB="0" distL="0" distR="0" wp14:anchorId="256D2289" wp14:editId="66D2B2FD">
            <wp:extent cx="1030605" cy="12560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5B6C" w:rsidRDefault="006E5B6C" w:rsidP="006E5B6C">
      <w:pPr>
        <w:ind w:firstLine="0"/>
        <w:rPr>
          <w:rFonts w:ascii="Sylfaen" w:eastAsiaTheme="minorEastAsia" w:hAnsi="Sylfaen" w:cs="Sylfaen"/>
          <w:sz w:val="24"/>
          <w:szCs w:val="24"/>
        </w:rPr>
      </w:pPr>
    </w:p>
    <w:p w:rsidR="006E5B6C" w:rsidRPr="00096CD3" w:rsidRDefault="006E5B6C" w:rsidP="006E5B6C">
      <w:pPr>
        <w:ind w:firstLine="0"/>
        <w:jc w:val="center"/>
        <w:rPr>
          <w:rFonts w:ascii="Sylfaen" w:eastAsiaTheme="minorEastAsia" w:hAnsi="Sylfaen" w:cs="Sylfaen"/>
          <w:sz w:val="24"/>
          <w:szCs w:val="24"/>
        </w:rPr>
      </w:pPr>
    </w:p>
    <w:p w:rsidR="006E5B6C" w:rsidRPr="006E4F16" w:rsidRDefault="006E5B6C" w:rsidP="006E5B6C">
      <w:pPr>
        <w:ind w:firstLine="0"/>
        <w:jc w:val="center"/>
        <w:rPr>
          <w:rFonts w:ascii="Sylfaen" w:eastAsiaTheme="minorEastAsia" w:hAnsi="Sylfaen" w:cs="Sylfaen"/>
          <w:szCs w:val="28"/>
        </w:rPr>
      </w:pPr>
      <w:r w:rsidRPr="006E4F16">
        <w:rPr>
          <w:rFonts w:ascii="Sylfaen" w:eastAsiaTheme="minorEastAsia" w:hAnsi="Sylfaen" w:cs="Sylfaen"/>
          <w:szCs w:val="28"/>
        </w:rPr>
        <w:t>ამბროლაურის მუნიციპალიტეტის</w:t>
      </w:r>
      <w:r w:rsidRPr="006E4F16">
        <w:rPr>
          <w:rFonts w:ascii="Sylfaen" w:eastAsiaTheme="minorEastAsia" w:hAnsi="Sylfaen" w:cstheme="minorBidi"/>
          <w:szCs w:val="28"/>
        </w:rPr>
        <w:t xml:space="preserve"> </w:t>
      </w:r>
      <w:r w:rsidRPr="006E4F16">
        <w:rPr>
          <w:rFonts w:ascii="Sylfaen" w:eastAsiaTheme="minorEastAsia" w:hAnsi="Sylfaen" w:cs="Sylfaen"/>
          <w:szCs w:val="28"/>
        </w:rPr>
        <w:t>საკრებულოს</w:t>
      </w:r>
    </w:p>
    <w:p w:rsidR="006E5B6C" w:rsidRPr="00096CD3" w:rsidRDefault="006E5B6C" w:rsidP="006E5B6C">
      <w:pPr>
        <w:ind w:firstLine="0"/>
        <w:jc w:val="center"/>
        <w:rPr>
          <w:rFonts w:ascii="Sylfaen" w:eastAsiaTheme="minorEastAsia" w:hAnsi="Sylfaen" w:cs="Sylfaen"/>
          <w:sz w:val="24"/>
          <w:szCs w:val="24"/>
        </w:rPr>
      </w:pPr>
    </w:p>
    <w:p w:rsidR="006E5B6C" w:rsidRPr="006E4F16" w:rsidRDefault="006E5B6C" w:rsidP="006E5B6C">
      <w:pPr>
        <w:ind w:firstLine="0"/>
        <w:jc w:val="center"/>
        <w:rPr>
          <w:rFonts w:ascii="Sylfaen" w:eastAsiaTheme="minorEastAsia" w:hAnsi="Sylfaen" w:cs="Sylfaen"/>
          <w:szCs w:val="28"/>
        </w:rPr>
      </w:pPr>
      <w:r w:rsidRPr="006E4F16">
        <w:rPr>
          <w:rFonts w:ascii="Sylfaen" w:eastAsiaTheme="minorEastAsia" w:hAnsi="Sylfaen" w:cs="Sylfaen"/>
          <w:szCs w:val="28"/>
        </w:rPr>
        <w:t>გ ა ნ კ ა რ გ უ ლ ე ბ ა</w:t>
      </w:r>
      <w:r w:rsidR="00A06043">
        <w:rPr>
          <w:rFonts w:ascii="Sylfaen" w:eastAsiaTheme="minorEastAsia" w:hAnsi="Sylfaen" w:cs="Sylfaen"/>
          <w:szCs w:val="28"/>
        </w:rPr>
        <w:t xml:space="preserve">  N37</w:t>
      </w:r>
    </w:p>
    <w:p w:rsidR="006E5B6C" w:rsidRPr="00096CD3" w:rsidRDefault="006E5B6C" w:rsidP="006E5B6C">
      <w:pPr>
        <w:ind w:firstLine="0"/>
        <w:jc w:val="center"/>
        <w:rPr>
          <w:rFonts w:ascii="Sylfaen" w:eastAsiaTheme="minorEastAsia" w:hAnsi="Sylfaen" w:cs="Sylfaen"/>
          <w:sz w:val="24"/>
          <w:szCs w:val="24"/>
        </w:rPr>
      </w:pPr>
    </w:p>
    <w:p w:rsidR="006E5B6C" w:rsidRPr="006E4F16" w:rsidRDefault="006E5B6C" w:rsidP="006E5B6C">
      <w:pPr>
        <w:ind w:firstLine="0"/>
        <w:jc w:val="center"/>
        <w:rPr>
          <w:rFonts w:ascii="Sylfaen" w:eastAsiaTheme="minorEastAsia" w:hAnsi="Sylfaen" w:cstheme="minorBidi"/>
          <w:b w:val="0"/>
          <w:sz w:val="22"/>
          <w:szCs w:val="22"/>
          <w:lang w:val="en-US"/>
        </w:rPr>
      </w:pPr>
      <w:r w:rsidRPr="006E4F16">
        <w:rPr>
          <w:rFonts w:ascii="Sylfaen" w:eastAsiaTheme="minorEastAsia" w:hAnsi="Sylfaen" w:cstheme="minorBidi"/>
          <w:b w:val="0"/>
          <w:sz w:val="22"/>
          <w:szCs w:val="22"/>
          <w:lang w:val="en-US"/>
        </w:rPr>
        <w:t>20</w:t>
      </w:r>
      <w:r w:rsidRPr="006E4F16">
        <w:rPr>
          <w:rFonts w:ascii="Sylfaen" w:eastAsiaTheme="minorEastAsia" w:hAnsi="Sylfaen" w:cstheme="minorBidi"/>
          <w:b w:val="0"/>
          <w:sz w:val="22"/>
          <w:szCs w:val="22"/>
        </w:rPr>
        <w:t>2</w:t>
      </w:r>
      <w:r>
        <w:rPr>
          <w:rFonts w:ascii="Sylfaen" w:eastAsiaTheme="minorEastAsia" w:hAnsi="Sylfaen" w:cstheme="minorBidi"/>
          <w:b w:val="0"/>
          <w:sz w:val="22"/>
          <w:szCs w:val="22"/>
        </w:rPr>
        <w:t>5</w:t>
      </w:r>
      <w:r w:rsidRPr="006E4F16">
        <w:rPr>
          <w:rFonts w:ascii="Sylfaen" w:eastAsiaTheme="minorEastAsia" w:hAnsi="Sylfaen" w:cstheme="minorBidi"/>
          <w:b w:val="0"/>
          <w:sz w:val="22"/>
          <w:szCs w:val="22"/>
          <w:lang w:val="en-US"/>
        </w:rPr>
        <w:t xml:space="preserve"> </w:t>
      </w:r>
      <w:proofErr w:type="spellStart"/>
      <w:r w:rsidRPr="006E4F16">
        <w:rPr>
          <w:rFonts w:ascii="Sylfaen" w:eastAsiaTheme="minorEastAsia" w:hAnsi="Sylfaen" w:cs="Sylfaen"/>
          <w:b w:val="0"/>
          <w:sz w:val="22"/>
          <w:szCs w:val="22"/>
          <w:lang w:val="en-US"/>
        </w:rPr>
        <w:t>წლის</w:t>
      </w:r>
      <w:proofErr w:type="spellEnd"/>
      <w:r w:rsidRPr="006E4F16">
        <w:rPr>
          <w:rFonts w:ascii="Sylfaen" w:eastAsiaTheme="minorEastAsia" w:hAnsi="Sylfaen" w:cstheme="minorBidi"/>
          <w:b w:val="0"/>
          <w:sz w:val="22"/>
          <w:szCs w:val="22"/>
          <w:lang w:val="en-US"/>
        </w:rPr>
        <w:t xml:space="preserve"> </w:t>
      </w:r>
      <w:r>
        <w:rPr>
          <w:rFonts w:ascii="Sylfaen" w:eastAsiaTheme="minorEastAsia" w:hAnsi="Sylfaen" w:cstheme="minorBidi"/>
          <w:b w:val="0"/>
          <w:sz w:val="22"/>
          <w:szCs w:val="22"/>
        </w:rPr>
        <w:t>30 აპრილი</w:t>
      </w:r>
    </w:p>
    <w:p w:rsidR="006E5B6C" w:rsidRDefault="006E5B6C" w:rsidP="006E5B6C">
      <w:pPr>
        <w:ind w:firstLine="0"/>
        <w:jc w:val="center"/>
        <w:rPr>
          <w:rFonts w:ascii="Sylfaen" w:eastAsiaTheme="minorEastAsia" w:hAnsi="Sylfaen" w:cs="Sylfaen"/>
          <w:b w:val="0"/>
          <w:sz w:val="22"/>
          <w:szCs w:val="22"/>
          <w:lang w:val="en-US"/>
        </w:rPr>
      </w:pPr>
      <w:r w:rsidRPr="006E4F16">
        <w:rPr>
          <w:rFonts w:ascii="Sylfaen" w:eastAsiaTheme="minorEastAsia" w:hAnsi="Sylfaen" w:cs="Sylfaen"/>
          <w:b w:val="0"/>
          <w:sz w:val="22"/>
          <w:szCs w:val="22"/>
          <w:lang w:val="en-US"/>
        </w:rPr>
        <w:t>ქ</w:t>
      </w:r>
      <w:r w:rsidRPr="006E4F16">
        <w:rPr>
          <w:rFonts w:ascii="Sylfaen" w:eastAsiaTheme="minorEastAsia" w:hAnsi="Sylfaen" w:cstheme="minorBidi"/>
          <w:b w:val="0"/>
          <w:sz w:val="22"/>
          <w:szCs w:val="22"/>
          <w:lang w:val="en-US"/>
        </w:rPr>
        <w:t xml:space="preserve">. </w:t>
      </w:r>
      <w:proofErr w:type="spellStart"/>
      <w:proofErr w:type="gramStart"/>
      <w:r w:rsidRPr="006E4F16">
        <w:rPr>
          <w:rFonts w:ascii="Sylfaen" w:eastAsiaTheme="minorEastAsia" w:hAnsi="Sylfaen" w:cs="Sylfaen"/>
          <w:b w:val="0"/>
          <w:sz w:val="22"/>
          <w:szCs w:val="22"/>
          <w:lang w:val="en-US"/>
        </w:rPr>
        <w:t>ამბროლაური</w:t>
      </w:r>
      <w:proofErr w:type="spellEnd"/>
      <w:proofErr w:type="gramEnd"/>
    </w:p>
    <w:p w:rsidR="00B559D1" w:rsidRDefault="00B559D1" w:rsidP="006E5B6C">
      <w:pPr>
        <w:ind w:firstLine="0"/>
        <w:jc w:val="center"/>
        <w:rPr>
          <w:rFonts w:ascii="Sylfaen" w:eastAsiaTheme="minorEastAsia" w:hAnsi="Sylfaen" w:cs="Sylfaen"/>
          <w:b w:val="0"/>
          <w:sz w:val="22"/>
          <w:szCs w:val="22"/>
          <w:lang w:val="en-US"/>
        </w:rPr>
      </w:pPr>
    </w:p>
    <w:p w:rsidR="00B559D1" w:rsidRPr="00B559D1" w:rsidRDefault="00B559D1" w:rsidP="00B559D1">
      <w:pPr>
        <w:ind w:firstLine="0"/>
        <w:jc w:val="center"/>
        <w:rPr>
          <w:rFonts w:ascii="Sylfaen" w:hAnsi="Sylfaen" w:cs="Sylfaen"/>
          <w:bCs/>
          <w:sz w:val="24"/>
          <w:szCs w:val="24"/>
          <w:shd w:val="clear" w:color="auto" w:fill="FFFFFF"/>
          <w:lang w:eastAsia="ru-RU"/>
        </w:rPr>
      </w:pPr>
      <w:r w:rsidRPr="00B559D1">
        <w:rPr>
          <w:rFonts w:ascii="Sylfaen" w:hAnsi="Sylfaen" w:cs="Sylfaen"/>
          <w:bCs/>
          <w:sz w:val="24"/>
          <w:szCs w:val="24"/>
          <w:lang w:eastAsia="ru-RU"/>
        </w:rPr>
        <w:t>ს</w:t>
      </w:r>
      <w:r w:rsidRPr="00B559D1">
        <w:rPr>
          <w:rFonts w:ascii="Sylfaen" w:hAnsi="Sylfaen" w:cs="Sylfaen"/>
          <w:bCs/>
          <w:sz w:val="24"/>
          <w:szCs w:val="24"/>
          <w:lang w:val="ru-RU" w:eastAsia="ru-RU"/>
        </w:rPr>
        <w:t>ოფ</w:t>
      </w:r>
      <w:r w:rsidRPr="00B559D1">
        <w:rPr>
          <w:rFonts w:ascii="Sylfaen" w:hAnsi="Sylfaen"/>
          <w:bCs/>
          <w:sz w:val="24"/>
          <w:szCs w:val="24"/>
          <w:lang w:val="ru-RU" w:eastAsia="ru-RU"/>
        </w:rPr>
        <w:t>.</w:t>
      </w:r>
      <w:r>
        <w:rPr>
          <w:rFonts w:ascii="Sylfaen" w:hAnsi="Sylfaen"/>
          <w:bCs/>
          <w:sz w:val="24"/>
          <w:szCs w:val="24"/>
          <w:lang w:val="en-US" w:eastAsia="ru-RU"/>
        </w:rPr>
        <w:t xml:space="preserve"> </w:t>
      </w:r>
      <w:r w:rsidRPr="00B559D1">
        <w:rPr>
          <w:rFonts w:ascii="Sylfaen" w:hAnsi="Sylfaen" w:cs="Sylfaen"/>
          <w:bCs/>
          <w:sz w:val="24"/>
          <w:szCs w:val="24"/>
          <w:lang w:val="ru-RU" w:eastAsia="ru-RU"/>
        </w:rPr>
        <w:t>ჩორჯოში</w:t>
      </w:r>
      <w:r w:rsidRPr="00B559D1">
        <w:rPr>
          <w:rFonts w:ascii="Sylfaen" w:hAnsi="Sylfaen"/>
          <w:bCs/>
          <w:sz w:val="24"/>
          <w:szCs w:val="24"/>
          <w:lang w:val="ru-RU" w:eastAsia="ru-RU"/>
        </w:rPr>
        <w:t xml:space="preserve"> </w:t>
      </w:r>
      <w:r w:rsidRPr="00B559D1">
        <w:rPr>
          <w:rFonts w:ascii="Sylfaen" w:hAnsi="Sylfaen"/>
          <w:bCs/>
          <w:sz w:val="24"/>
          <w:szCs w:val="24"/>
          <w:lang w:eastAsia="ru-RU"/>
        </w:rPr>
        <w:t xml:space="preserve">მდებარე </w:t>
      </w:r>
      <w:r w:rsidRPr="00B559D1">
        <w:rPr>
          <w:rFonts w:ascii="Sylfaen" w:hAnsi="Sylfaen" w:cs="Sylfaen"/>
          <w:bCs/>
          <w:sz w:val="24"/>
          <w:szCs w:val="24"/>
          <w:lang w:val="ru-RU" w:eastAsia="ru-RU"/>
        </w:rPr>
        <w:t>ყოფილი</w:t>
      </w:r>
      <w:r w:rsidRPr="00B559D1">
        <w:rPr>
          <w:rFonts w:ascii="Sylfaen" w:hAnsi="Sylfaen"/>
          <w:bCs/>
          <w:sz w:val="24"/>
          <w:szCs w:val="24"/>
          <w:lang w:val="ru-RU" w:eastAsia="ru-RU"/>
        </w:rPr>
        <w:t xml:space="preserve"> </w:t>
      </w:r>
      <w:r w:rsidRPr="00B559D1">
        <w:rPr>
          <w:rFonts w:ascii="Sylfaen" w:hAnsi="Sylfaen" w:cs="Sylfaen"/>
          <w:bCs/>
          <w:sz w:val="24"/>
          <w:szCs w:val="24"/>
          <w:lang w:val="ru-RU" w:eastAsia="ru-RU"/>
        </w:rPr>
        <w:t>კლუბ</w:t>
      </w:r>
      <w:r w:rsidRPr="00B559D1">
        <w:rPr>
          <w:rFonts w:ascii="Sylfaen" w:hAnsi="Sylfaen" w:cs="Sylfaen"/>
          <w:bCs/>
          <w:sz w:val="24"/>
          <w:szCs w:val="24"/>
          <w:lang w:eastAsia="ru-RU"/>
        </w:rPr>
        <w:t>-</w:t>
      </w:r>
      <w:r w:rsidRPr="00B559D1">
        <w:rPr>
          <w:rFonts w:ascii="Sylfaen" w:hAnsi="Sylfaen" w:cs="Sylfaen"/>
          <w:bCs/>
          <w:sz w:val="24"/>
          <w:szCs w:val="24"/>
          <w:lang w:val="ru-RU" w:eastAsia="ru-RU"/>
        </w:rPr>
        <w:t>კანტორის</w:t>
      </w:r>
      <w:r w:rsidRPr="00B559D1">
        <w:rPr>
          <w:rFonts w:ascii="Sylfaen" w:hAnsi="Sylfaen"/>
          <w:bCs/>
          <w:sz w:val="24"/>
          <w:szCs w:val="24"/>
          <w:lang w:val="ru-RU" w:eastAsia="ru-RU"/>
        </w:rPr>
        <w:t xml:space="preserve"> </w:t>
      </w:r>
      <w:r w:rsidRPr="00B559D1">
        <w:rPr>
          <w:rFonts w:ascii="Sylfaen" w:hAnsi="Sylfaen" w:cs="Sylfaen"/>
          <w:bCs/>
          <w:sz w:val="24"/>
          <w:szCs w:val="24"/>
          <w:lang w:val="ru-RU" w:eastAsia="ru-RU"/>
        </w:rPr>
        <w:t>შენობაში</w:t>
      </w:r>
      <w:r w:rsidRPr="00B559D1">
        <w:rPr>
          <w:rFonts w:ascii="Sylfaen" w:hAnsi="Sylfaen" w:cs="Sylfaen"/>
          <w:bCs/>
          <w:sz w:val="24"/>
          <w:szCs w:val="24"/>
          <w:lang w:eastAsia="ru-RU"/>
        </w:rPr>
        <w:t xml:space="preserve"> (ს/კ N </w:t>
      </w:r>
      <w:r w:rsidRPr="00B559D1">
        <w:rPr>
          <w:rFonts w:ascii="Sylfaen" w:hAnsi="Sylfaen"/>
          <w:bCs/>
          <w:sz w:val="24"/>
          <w:szCs w:val="24"/>
          <w:lang w:val="ru-RU" w:eastAsia="ru-RU"/>
        </w:rPr>
        <w:t>86.16.31.003.022</w:t>
      </w:r>
      <w:r w:rsidRPr="00B559D1">
        <w:rPr>
          <w:rFonts w:ascii="Sylfaen" w:hAnsi="Sylfaen"/>
          <w:bCs/>
          <w:sz w:val="24"/>
          <w:szCs w:val="24"/>
          <w:lang w:eastAsia="ru-RU"/>
        </w:rPr>
        <w:t>)</w:t>
      </w:r>
      <w:r w:rsidRPr="00B559D1">
        <w:rPr>
          <w:rFonts w:ascii="Sylfaen" w:hAnsi="Sylfaen"/>
          <w:bCs/>
          <w:sz w:val="24"/>
          <w:szCs w:val="24"/>
          <w:lang w:val="ru-RU" w:eastAsia="ru-RU"/>
        </w:rPr>
        <w:t xml:space="preserve"> 30 </w:t>
      </w:r>
      <w:r w:rsidRPr="00B559D1">
        <w:rPr>
          <w:rFonts w:ascii="Sylfaen" w:hAnsi="Sylfaen" w:cs="Sylfaen"/>
          <w:bCs/>
          <w:sz w:val="24"/>
          <w:szCs w:val="24"/>
          <w:lang w:val="ru-RU" w:eastAsia="ru-RU"/>
        </w:rPr>
        <w:t>კვ</w:t>
      </w:r>
      <w:r w:rsidRPr="00B559D1">
        <w:rPr>
          <w:rFonts w:ascii="Sylfaen" w:hAnsi="Sylfaen"/>
          <w:bCs/>
          <w:sz w:val="24"/>
          <w:szCs w:val="24"/>
          <w:lang w:val="ru-RU" w:eastAsia="ru-RU"/>
        </w:rPr>
        <w:t>.</w:t>
      </w:r>
      <w:r w:rsidRPr="00B559D1">
        <w:rPr>
          <w:rFonts w:ascii="Sylfaen" w:hAnsi="Sylfaen" w:cs="Sylfaen"/>
          <w:bCs/>
          <w:sz w:val="24"/>
          <w:szCs w:val="24"/>
          <w:lang w:val="ru-RU" w:eastAsia="ru-RU"/>
        </w:rPr>
        <w:t>მ</w:t>
      </w:r>
      <w:r w:rsidRPr="00B559D1">
        <w:rPr>
          <w:rFonts w:ascii="Sylfaen" w:hAnsi="Sylfaen"/>
          <w:bCs/>
          <w:sz w:val="24"/>
          <w:szCs w:val="24"/>
          <w:lang w:val="ru-RU" w:eastAsia="ru-RU"/>
        </w:rPr>
        <w:t xml:space="preserve"> </w:t>
      </w:r>
      <w:r w:rsidRPr="00B559D1">
        <w:rPr>
          <w:rFonts w:ascii="Sylfaen" w:hAnsi="Sylfaen" w:cs="Sylfaen"/>
          <w:bCs/>
          <w:sz w:val="24"/>
          <w:szCs w:val="24"/>
          <w:lang w:val="ru-RU" w:eastAsia="ru-RU"/>
        </w:rPr>
        <w:t>ფართის</w:t>
      </w:r>
      <w:r>
        <w:rPr>
          <w:rFonts w:ascii="Sylfaen" w:hAnsi="Sylfaen" w:cs="Sylfaen"/>
          <w:bCs/>
          <w:sz w:val="24"/>
          <w:szCs w:val="24"/>
          <w:lang w:val="en-US" w:eastAsia="ru-RU"/>
        </w:rPr>
        <w:t>,</w:t>
      </w:r>
      <w:r w:rsidRPr="00B559D1">
        <w:rPr>
          <w:rFonts w:ascii="Sylfaen" w:hAnsi="Sylfaen"/>
          <w:bCs/>
          <w:sz w:val="24"/>
          <w:szCs w:val="24"/>
          <w:lang w:val="ru-RU" w:eastAsia="ru-RU"/>
        </w:rPr>
        <w:t xml:space="preserve"> </w:t>
      </w:r>
      <w:r w:rsidRPr="00B559D1">
        <w:rPr>
          <w:rFonts w:ascii="Sylfaen" w:hAnsi="Sylfaen" w:cs="Sylfaen"/>
          <w:bCs/>
          <w:sz w:val="24"/>
          <w:szCs w:val="24"/>
          <w:lang w:val="ru-RU" w:eastAsia="ru-RU"/>
        </w:rPr>
        <w:t>პირდაპირი</w:t>
      </w:r>
      <w:r w:rsidRPr="00B559D1">
        <w:rPr>
          <w:rFonts w:ascii="Sylfaen" w:hAnsi="Sylfaen"/>
          <w:bCs/>
          <w:sz w:val="24"/>
          <w:szCs w:val="24"/>
          <w:lang w:val="ru-RU" w:eastAsia="ru-RU"/>
        </w:rPr>
        <w:t xml:space="preserve"> </w:t>
      </w:r>
      <w:r w:rsidRPr="00B559D1">
        <w:rPr>
          <w:rFonts w:ascii="Sylfaen" w:hAnsi="Sylfaen" w:cs="Sylfaen"/>
          <w:bCs/>
          <w:sz w:val="24"/>
          <w:szCs w:val="24"/>
          <w:lang w:val="ru-RU" w:eastAsia="ru-RU"/>
        </w:rPr>
        <w:t>განკარგვის</w:t>
      </w:r>
      <w:r w:rsidRPr="00B559D1">
        <w:rPr>
          <w:rFonts w:ascii="Sylfaen" w:hAnsi="Sylfaen"/>
          <w:bCs/>
          <w:sz w:val="24"/>
          <w:szCs w:val="24"/>
          <w:lang w:val="ru-RU" w:eastAsia="ru-RU"/>
        </w:rPr>
        <w:t xml:space="preserve"> </w:t>
      </w:r>
      <w:r w:rsidRPr="00B559D1">
        <w:rPr>
          <w:rFonts w:ascii="Sylfaen" w:hAnsi="Sylfaen" w:cs="Sylfaen"/>
          <w:bCs/>
          <w:sz w:val="24"/>
          <w:szCs w:val="24"/>
          <w:lang w:val="ru-RU" w:eastAsia="ru-RU"/>
        </w:rPr>
        <w:t>წესით</w:t>
      </w:r>
      <w:r w:rsidRPr="00B559D1">
        <w:rPr>
          <w:rFonts w:ascii="Sylfaen" w:hAnsi="Sylfaen"/>
          <w:bCs/>
          <w:sz w:val="24"/>
          <w:szCs w:val="24"/>
          <w:lang w:val="ru-RU" w:eastAsia="ru-RU"/>
        </w:rPr>
        <w:t>,</w:t>
      </w:r>
      <w:r w:rsidRPr="00B559D1">
        <w:rPr>
          <w:rFonts w:ascii="Sylfaen" w:hAnsi="Sylfaen"/>
          <w:bCs/>
          <w:sz w:val="24"/>
          <w:szCs w:val="24"/>
          <w:lang w:eastAsia="ru-RU"/>
        </w:rPr>
        <w:t xml:space="preserve"> </w:t>
      </w:r>
      <w:r w:rsidRPr="00B559D1">
        <w:rPr>
          <w:rFonts w:ascii="Sylfaen" w:hAnsi="Sylfaen" w:cs="Sylfaen"/>
          <w:bCs/>
          <w:sz w:val="24"/>
          <w:szCs w:val="24"/>
          <w:lang w:eastAsia="ru-RU"/>
        </w:rPr>
        <w:t>სარგებლობის</w:t>
      </w:r>
      <w:r w:rsidRPr="00B559D1">
        <w:rPr>
          <w:rFonts w:ascii="Sylfaen" w:hAnsi="Sylfaen"/>
          <w:bCs/>
          <w:sz w:val="24"/>
          <w:szCs w:val="24"/>
          <w:lang w:eastAsia="ru-RU"/>
        </w:rPr>
        <w:t xml:space="preserve"> </w:t>
      </w:r>
      <w:r w:rsidRPr="00B559D1">
        <w:rPr>
          <w:rFonts w:ascii="Sylfaen" w:hAnsi="Sylfaen" w:cs="Sylfaen"/>
          <w:bCs/>
          <w:sz w:val="24"/>
          <w:szCs w:val="24"/>
          <w:lang w:eastAsia="ru-RU"/>
        </w:rPr>
        <w:t>უფლებით</w:t>
      </w:r>
      <w:r w:rsidRPr="00B559D1">
        <w:rPr>
          <w:rFonts w:ascii="Sylfaen" w:hAnsi="Sylfaen"/>
          <w:bCs/>
          <w:sz w:val="24"/>
          <w:szCs w:val="24"/>
          <w:lang w:eastAsia="ru-RU"/>
        </w:rPr>
        <w:t xml:space="preserve">,  </w:t>
      </w:r>
      <w:r w:rsidRPr="00B559D1">
        <w:rPr>
          <w:rFonts w:ascii="Sylfaen" w:hAnsi="Sylfaen" w:cs="Sylfaen"/>
          <w:bCs/>
          <w:sz w:val="24"/>
          <w:szCs w:val="24"/>
          <w:lang w:eastAsia="ru-RU"/>
        </w:rPr>
        <w:t>სასყიდლიანი</w:t>
      </w:r>
      <w:r w:rsidRPr="00B559D1">
        <w:rPr>
          <w:rFonts w:ascii="Sylfaen" w:hAnsi="Sylfaen"/>
          <w:bCs/>
          <w:sz w:val="24"/>
          <w:szCs w:val="24"/>
          <w:lang w:eastAsia="ru-RU"/>
        </w:rPr>
        <w:t xml:space="preserve"> </w:t>
      </w:r>
      <w:r w:rsidRPr="00B559D1">
        <w:rPr>
          <w:rFonts w:ascii="Sylfaen" w:hAnsi="Sylfaen" w:cs="Sylfaen"/>
          <w:bCs/>
          <w:sz w:val="24"/>
          <w:szCs w:val="24"/>
          <w:lang w:eastAsia="ru-RU"/>
        </w:rPr>
        <w:t>იჯარის</w:t>
      </w:r>
      <w:r w:rsidRPr="00B559D1">
        <w:rPr>
          <w:rFonts w:ascii="Sylfaen" w:hAnsi="Sylfaen"/>
          <w:bCs/>
          <w:sz w:val="24"/>
          <w:szCs w:val="24"/>
          <w:lang w:eastAsia="ru-RU"/>
        </w:rPr>
        <w:t xml:space="preserve"> </w:t>
      </w:r>
      <w:r w:rsidRPr="00B559D1">
        <w:rPr>
          <w:rFonts w:ascii="Sylfaen" w:hAnsi="Sylfaen" w:cs="Sylfaen"/>
          <w:bCs/>
          <w:sz w:val="24"/>
          <w:szCs w:val="24"/>
          <w:lang w:eastAsia="ru-RU"/>
        </w:rPr>
        <w:t>ფორმით</w:t>
      </w:r>
      <w:r w:rsidRPr="00B559D1">
        <w:rPr>
          <w:rFonts w:ascii="Sylfaen" w:hAnsi="Sylfaen"/>
          <w:bCs/>
          <w:sz w:val="24"/>
          <w:szCs w:val="24"/>
          <w:lang w:eastAsia="ru-RU"/>
        </w:rPr>
        <w:t xml:space="preserve">, 3 </w:t>
      </w:r>
      <w:r w:rsidRPr="00B559D1">
        <w:rPr>
          <w:rFonts w:ascii="Sylfaen" w:hAnsi="Sylfaen" w:cs="Sylfaen"/>
          <w:bCs/>
          <w:sz w:val="24"/>
          <w:szCs w:val="24"/>
          <w:lang w:eastAsia="ru-RU"/>
        </w:rPr>
        <w:t>წლის</w:t>
      </w:r>
      <w:r w:rsidRPr="00B559D1">
        <w:rPr>
          <w:rFonts w:ascii="Sylfaen" w:hAnsi="Sylfaen"/>
          <w:bCs/>
          <w:sz w:val="24"/>
          <w:szCs w:val="24"/>
          <w:lang w:eastAsia="ru-RU"/>
        </w:rPr>
        <w:t xml:space="preserve"> </w:t>
      </w:r>
      <w:r w:rsidRPr="00B559D1">
        <w:rPr>
          <w:rFonts w:ascii="Sylfaen" w:hAnsi="Sylfaen" w:cs="Sylfaen"/>
          <w:bCs/>
          <w:sz w:val="24"/>
          <w:szCs w:val="24"/>
          <w:lang w:eastAsia="ru-RU"/>
        </w:rPr>
        <w:t>ვადით,</w:t>
      </w:r>
      <w:r w:rsidRPr="00B559D1">
        <w:rPr>
          <w:rFonts w:ascii="Sylfaen" w:hAnsi="Sylfaen"/>
          <w:bCs/>
          <w:sz w:val="24"/>
          <w:szCs w:val="24"/>
          <w:lang w:eastAsia="ru-RU"/>
        </w:rPr>
        <w:t xml:space="preserve"> </w:t>
      </w:r>
      <w:r w:rsidRPr="00B559D1">
        <w:rPr>
          <w:rFonts w:ascii="Sylfaen" w:hAnsi="Sylfaen" w:cs="Sylfaen"/>
          <w:bCs/>
          <w:sz w:val="24"/>
          <w:szCs w:val="24"/>
          <w:lang w:val="ru-RU" w:eastAsia="ru-RU"/>
        </w:rPr>
        <w:t>მადონა</w:t>
      </w:r>
      <w:r w:rsidRPr="00B559D1">
        <w:rPr>
          <w:rFonts w:ascii="Sylfaen" w:hAnsi="Sylfaen"/>
          <w:bCs/>
          <w:sz w:val="24"/>
          <w:szCs w:val="24"/>
          <w:lang w:val="ru-RU" w:eastAsia="ru-RU"/>
        </w:rPr>
        <w:t xml:space="preserve"> </w:t>
      </w:r>
      <w:r w:rsidRPr="00B559D1">
        <w:rPr>
          <w:rFonts w:ascii="Sylfaen" w:hAnsi="Sylfaen" w:cs="Sylfaen"/>
          <w:bCs/>
          <w:sz w:val="24"/>
          <w:szCs w:val="24"/>
          <w:lang w:val="ru-RU" w:eastAsia="ru-RU"/>
        </w:rPr>
        <w:t>გიორგაძ</w:t>
      </w:r>
      <w:r w:rsidR="0050572E">
        <w:rPr>
          <w:rFonts w:ascii="Sylfaen" w:hAnsi="Sylfaen" w:cs="Sylfaen"/>
          <w:bCs/>
          <w:sz w:val="24"/>
          <w:szCs w:val="24"/>
          <w:lang w:eastAsia="ru-RU"/>
        </w:rPr>
        <w:t>ისთვის</w:t>
      </w:r>
      <w:r w:rsidRPr="00B559D1">
        <w:rPr>
          <w:rFonts w:ascii="Sylfaen" w:hAnsi="Sylfaen" w:cs="Sylfaen"/>
          <w:bCs/>
          <w:sz w:val="24"/>
          <w:szCs w:val="24"/>
          <w:lang w:eastAsia="ru-RU"/>
        </w:rPr>
        <w:t xml:space="preserve"> </w:t>
      </w:r>
      <w:r w:rsidRPr="00B559D1">
        <w:rPr>
          <w:rFonts w:ascii="Sylfaen" w:hAnsi="Sylfaen"/>
          <w:bCs/>
          <w:sz w:val="24"/>
          <w:szCs w:val="24"/>
          <w:lang w:eastAsia="ru-RU"/>
        </w:rPr>
        <w:t>(</w:t>
      </w:r>
      <w:r w:rsidRPr="00B559D1">
        <w:rPr>
          <w:rFonts w:ascii="Sylfaen" w:hAnsi="Sylfaen" w:cs="Sylfaen"/>
          <w:bCs/>
          <w:sz w:val="24"/>
          <w:szCs w:val="24"/>
          <w:lang w:val="ru-RU" w:eastAsia="ru-RU"/>
        </w:rPr>
        <w:t>პ</w:t>
      </w:r>
      <w:r w:rsidRPr="00B559D1">
        <w:rPr>
          <w:rFonts w:ascii="Sylfaen" w:hAnsi="Sylfaen"/>
          <w:bCs/>
          <w:sz w:val="24"/>
          <w:szCs w:val="24"/>
          <w:lang w:val="ru-RU" w:eastAsia="ru-RU"/>
        </w:rPr>
        <w:t>/</w:t>
      </w:r>
      <w:r w:rsidRPr="00B559D1">
        <w:rPr>
          <w:rFonts w:ascii="Sylfaen" w:hAnsi="Sylfaen" w:cs="Sylfaen"/>
          <w:bCs/>
          <w:sz w:val="24"/>
          <w:szCs w:val="24"/>
          <w:lang w:val="ru-RU" w:eastAsia="ru-RU"/>
        </w:rPr>
        <w:t>ნ</w:t>
      </w:r>
      <w:r w:rsidRPr="00B559D1">
        <w:rPr>
          <w:rFonts w:ascii="Sylfaen" w:hAnsi="Sylfaen"/>
          <w:bCs/>
          <w:sz w:val="24"/>
          <w:szCs w:val="24"/>
          <w:lang w:val="ru-RU" w:eastAsia="ru-RU"/>
        </w:rPr>
        <w:t xml:space="preserve"> 35001052400</w:t>
      </w:r>
      <w:r w:rsidRPr="00B559D1">
        <w:rPr>
          <w:rFonts w:ascii="Sylfaen" w:hAnsi="Sylfaen"/>
          <w:bCs/>
          <w:sz w:val="24"/>
          <w:szCs w:val="24"/>
          <w:lang w:eastAsia="ru-RU"/>
        </w:rPr>
        <w:t>)</w:t>
      </w:r>
      <w:r w:rsidRPr="00B559D1">
        <w:rPr>
          <w:rFonts w:ascii="Sylfaen" w:hAnsi="Sylfaen"/>
          <w:bCs/>
          <w:sz w:val="24"/>
          <w:szCs w:val="24"/>
          <w:lang w:val="ru-RU" w:eastAsia="ru-RU"/>
        </w:rPr>
        <w:t xml:space="preserve"> </w:t>
      </w:r>
      <w:r w:rsidRPr="00B559D1">
        <w:rPr>
          <w:rFonts w:ascii="Sylfaen" w:hAnsi="Sylfaen" w:cs="Sylfaen"/>
          <w:bCs/>
          <w:sz w:val="24"/>
          <w:szCs w:val="24"/>
          <w:lang w:eastAsia="ru-RU"/>
        </w:rPr>
        <w:t>გადაცემ</w:t>
      </w:r>
      <w:r w:rsidR="0050572E">
        <w:rPr>
          <w:rFonts w:ascii="Sylfaen" w:hAnsi="Sylfaen" w:cs="Sylfaen"/>
          <w:bCs/>
          <w:sz w:val="24"/>
          <w:szCs w:val="24"/>
          <w:lang w:eastAsia="ru-RU"/>
        </w:rPr>
        <w:t>აზე</w:t>
      </w:r>
      <w:r w:rsidRPr="00B559D1">
        <w:rPr>
          <w:rFonts w:ascii="Sylfaen" w:hAnsi="Sylfaen" w:cs="Sylfaen"/>
          <w:bCs/>
          <w:sz w:val="24"/>
          <w:szCs w:val="24"/>
          <w:lang w:eastAsia="ru-RU"/>
        </w:rPr>
        <w:t xml:space="preserve">  ამბროლაურის</w:t>
      </w:r>
      <w:r w:rsidRPr="00B559D1">
        <w:rPr>
          <w:rFonts w:ascii="Sylfaen" w:hAnsi="Sylfaen"/>
          <w:bCs/>
          <w:sz w:val="24"/>
          <w:szCs w:val="24"/>
          <w:lang w:eastAsia="ru-RU"/>
        </w:rPr>
        <w:t xml:space="preserve"> </w:t>
      </w:r>
      <w:r w:rsidRPr="00B559D1">
        <w:rPr>
          <w:rFonts w:ascii="Sylfaen" w:hAnsi="Sylfaen" w:cs="Sylfaen"/>
          <w:bCs/>
          <w:sz w:val="24"/>
          <w:szCs w:val="24"/>
          <w:lang w:eastAsia="ru-RU"/>
        </w:rPr>
        <w:t>მუნიციპალიტეტის</w:t>
      </w:r>
      <w:r w:rsidRPr="00B559D1">
        <w:rPr>
          <w:rFonts w:ascii="Sylfaen" w:hAnsi="Sylfaen"/>
          <w:bCs/>
          <w:sz w:val="24"/>
          <w:szCs w:val="24"/>
          <w:lang w:eastAsia="ru-RU"/>
        </w:rPr>
        <w:t xml:space="preserve"> </w:t>
      </w:r>
      <w:r w:rsidRPr="00B559D1">
        <w:rPr>
          <w:rFonts w:ascii="Sylfaen" w:hAnsi="Sylfaen" w:cs="Sylfaen"/>
          <w:bCs/>
          <w:sz w:val="24"/>
          <w:szCs w:val="24"/>
          <w:lang w:eastAsia="ru-RU"/>
        </w:rPr>
        <w:t>მერისათვის</w:t>
      </w:r>
      <w:r w:rsidRPr="00B559D1">
        <w:rPr>
          <w:rFonts w:ascii="Sylfaen" w:hAnsi="Sylfaen"/>
          <w:bCs/>
          <w:sz w:val="24"/>
          <w:szCs w:val="24"/>
          <w:lang w:eastAsia="ru-RU"/>
        </w:rPr>
        <w:t xml:space="preserve"> </w:t>
      </w:r>
      <w:r w:rsidRPr="00B559D1">
        <w:rPr>
          <w:rFonts w:ascii="Sylfaen" w:hAnsi="Sylfaen" w:cs="Sylfaen"/>
          <w:bCs/>
          <w:sz w:val="24"/>
          <w:szCs w:val="24"/>
          <w:lang w:eastAsia="ru-RU"/>
        </w:rPr>
        <w:t>თანხმობის</w:t>
      </w:r>
      <w:r w:rsidRPr="00B559D1">
        <w:rPr>
          <w:rFonts w:ascii="Sylfaen" w:hAnsi="Sylfaen"/>
          <w:bCs/>
          <w:sz w:val="24"/>
          <w:szCs w:val="24"/>
          <w:lang w:eastAsia="ru-RU"/>
        </w:rPr>
        <w:t xml:space="preserve"> </w:t>
      </w:r>
      <w:r w:rsidRPr="00B559D1">
        <w:rPr>
          <w:rFonts w:ascii="Sylfaen" w:hAnsi="Sylfaen" w:cs="Sylfaen"/>
          <w:bCs/>
          <w:sz w:val="24"/>
          <w:szCs w:val="24"/>
          <w:lang w:eastAsia="ru-RU"/>
        </w:rPr>
        <w:t>მიცემის</w:t>
      </w:r>
      <w:r w:rsidRPr="00B559D1">
        <w:rPr>
          <w:rFonts w:ascii="Sylfaen" w:hAnsi="Sylfaen"/>
          <w:bCs/>
          <w:sz w:val="24"/>
          <w:szCs w:val="24"/>
          <w:lang w:eastAsia="ru-RU"/>
        </w:rPr>
        <w:t xml:space="preserve"> </w:t>
      </w:r>
      <w:r w:rsidRPr="00B559D1">
        <w:rPr>
          <w:rFonts w:ascii="Sylfaen" w:hAnsi="Sylfaen" w:cs="Sylfaen"/>
          <w:bCs/>
          <w:sz w:val="24"/>
          <w:szCs w:val="24"/>
          <w:lang w:eastAsia="ru-RU"/>
        </w:rPr>
        <w:t>შესახებ</w:t>
      </w:r>
    </w:p>
    <w:p w:rsidR="00B559D1" w:rsidRPr="00B559D1" w:rsidRDefault="00B559D1" w:rsidP="00B559D1">
      <w:pPr>
        <w:ind w:firstLine="0"/>
        <w:jc w:val="center"/>
        <w:rPr>
          <w:rFonts w:ascii="Sylfaen" w:hAnsi="Sylfaen"/>
          <w:sz w:val="24"/>
          <w:szCs w:val="24"/>
          <w:lang w:eastAsia="ru-RU"/>
        </w:rPr>
      </w:pPr>
    </w:p>
    <w:p w:rsidR="00B559D1" w:rsidRPr="00B559D1" w:rsidRDefault="00B559D1" w:rsidP="00B559D1">
      <w:pPr>
        <w:ind w:firstLine="0"/>
        <w:jc w:val="center"/>
        <w:rPr>
          <w:rFonts w:ascii="Sylfaen" w:hAnsi="Sylfaen"/>
          <w:sz w:val="6"/>
          <w:szCs w:val="6"/>
          <w:lang w:eastAsia="ru-RU"/>
        </w:rPr>
      </w:pPr>
    </w:p>
    <w:p w:rsidR="00B559D1" w:rsidRPr="00B559D1" w:rsidRDefault="00B559D1" w:rsidP="00B559D1">
      <w:pPr>
        <w:rPr>
          <w:rFonts w:ascii="Sylfaen" w:hAnsi="Sylfaen" w:cs="Sylfaen"/>
          <w:b w:val="0"/>
          <w:sz w:val="22"/>
          <w:szCs w:val="22"/>
          <w:lang w:eastAsia="ru-RU"/>
        </w:rPr>
      </w:pP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საქართველოს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ორგანული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კანონის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„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ადგილობრივი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თვითმმართველობის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კოდექსი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>“-ს 61-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ე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მუხლის პირველი,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მე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-2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პუნქტების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>, 122-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ე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მუხლის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პირველი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პუნქტის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„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დ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“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ქვეპუნქტის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,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საქართველოს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მთავრობის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2014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წლის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08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დეკემბრის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N669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დადგენილებით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დამტკიცებული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„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მუნიციპალიტეტის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ქონების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პრივატიზების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,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სარგებლობისა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და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მართვის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უფლებებით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გადაცემის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,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საპრივატიზებო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საფასურის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,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საწყისი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საპრივატიზებო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საფასურის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,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ქირის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საფასურის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,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ქირის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საწყისი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საფასურის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განსაზღვრის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და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ანგარიშსწორების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წესების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“ </w:t>
      </w:r>
      <w:r w:rsidR="00EB131E" w:rsidRPr="00916718">
        <w:rPr>
          <w:rFonts w:ascii="Sylfaen" w:hAnsi="Sylfaen"/>
          <w:b w:val="0"/>
          <w:sz w:val="22"/>
          <w:szCs w:val="22"/>
          <w:lang w:val="en-US" w:eastAsia="ru-RU"/>
        </w:rPr>
        <w:t>22-</w:t>
      </w:r>
      <w:r w:rsidR="00EB131E" w:rsidRPr="00916718">
        <w:rPr>
          <w:rFonts w:ascii="Sylfaen" w:hAnsi="Sylfaen"/>
          <w:b w:val="0"/>
          <w:sz w:val="22"/>
          <w:szCs w:val="22"/>
          <w:lang w:eastAsia="ru-RU"/>
        </w:rPr>
        <w:t>ე მუხლის მე-</w:t>
      </w:r>
      <w:r w:rsidR="00EB131E">
        <w:rPr>
          <w:rFonts w:ascii="Sylfaen" w:hAnsi="Sylfaen"/>
          <w:b w:val="0"/>
          <w:sz w:val="22"/>
          <w:szCs w:val="22"/>
          <w:lang w:eastAsia="ru-RU"/>
        </w:rPr>
        <w:t xml:space="preserve">2 პუნქტისა და 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>36-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ე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მუხლის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მე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-2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პუნქტის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შესაბამისად,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ამბროლაურის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მუნიციპალიტეტის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საკრებულომ</w:t>
      </w:r>
    </w:p>
    <w:p w:rsidR="00B559D1" w:rsidRPr="00B559D1" w:rsidRDefault="00B559D1" w:rsidP="00B559D1">
      <w:pPr>
        <w:ind w:firstLine="0"/>
        <w:jc w:val="center"/>
        <w:rPr>
          <w:rFonts w:ascii="Sylfaen" w:hAnsi="Sylfaen" w:cs="Sylfaen"/>
          <w:sz w:val="22"/>
          <w:szCs w:val="22"/>
          <w:lang w:eastAsia="ru-RU"/>
        </w:rPr>
      </w:pPr>
    </w:p>
    <w:p w:rsidR="00B559D1" w:rsidRPr="00B559D1" w:rsidRDefault="00B559D1" w:rsidP="00B559D1">
      <w:pPr>
        <w:ind w:firstLine="0"/>
        <w:jc w:val="center"/>
        <w:rPr>
          <w:rFonts w:ascii="Sylfaen" w:hAnsi="Sylfaen"/>
          <w:sz w:val="22"/>
          <w:szCs w:val="22"/>
          <w:lang w:eastAsia="ru-RU"/>
        </w:rPr>
      </w:pPr>
      <w:r w:rsidRPr="00B559D1">
        <w:rPr>
          <w:rFonts w:ascii="Sylfaen" w:hAnsi="Sylfaen" w:cs="Sylfaen"/>
          <w:sz w:val="22"/>
          <w:szCs w:val="22"/>
          <w:lang w:eastAsia="ru-RU"/>
        </w:rPr>
        <w:t>გ</w:t>
      </w:r>
      <w:r w:rsidRPr="00B559D1">
        <w:rPr>
          <w:rFonts w:ascii="Sylfaen" w:hAnsi="Sylfaen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sz w:val="22"/>
          <w:szCs w:val="22"/>
          <w:lang w:eastAsia="ru-RU"/>
        </w:rPr>
        <w:t>ა</w:t>
      </w:r>
      <w:r w:rsidRPr="00B559D1">
        <w:rPr>
          <w:rFonts w:ascii="Sylfaen" w:hAnsi="Sylfaen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sz w:val="22"/>
          <w:szCs w:val="22"/>
          <w:lang w:eastAsia="ru-RU"/>
        </w:rPr>
        <w:t>დ</w:t>
      </w:r>
      <w:r w:rsidRPr="00B559D1">
        <w:rPr>
          <w:rFonts w:ascii="Sylfaen" w:hAnsi="Sylfaen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sz w:val="22"/>
          <w:szCs w:val="22"/>
          <w:lang w:eastAsia="ru-RU"/>
        </w:rPr>
        <w:t>ა</w:t>
      </w:r>
      <w:r w:rsidRPr="00B559D1">
        <w:rPr>
          <w:rFonts w:ascii="Sylfaen" w:hAnsi="Sylfaen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sz w:val="22"/>
          <w:szCs w:val="22"/>
          <w:lang w:eastAsia="ru-RU"/>
        </w:rPr>
        <w:t>წ</w:t>
      </w:r>
      <w:r w:rsidRPr="00B559D1">
        <w:rPr>
          <w:rFonts w:ascii="Sylfaen" w:hAnsi="Sylfaen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sz w:val="22"/>
          <w:szCs w:val="22"/>
          <w:lang w:eastAsia="ru-RU"/>
        </w:rPr>
        <w:t>ყ</w:t>
      </w:r>
      <w:r w:rsidRPr="00B559D1">
        <w:rPr>
          <w:rFonts w:ascii="Sylfaen" w:hAnsi="Sylfaen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sz w:val="22"/>
          <w:szCs w:val="22"/>
          <w:lang w:eastAsia="ru-RU"/>
        </w:rPr>
        <w:t>ვ</w:t>
      </w:r>
      <w:r w:rsidRPr="00B559D1">
        <w:rPr>
          <w:rFonts w:ascii="Sylfaen" w:hAnsi="Sylfaen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sz w:val="22"/>
          <w:szCs w:val="22"/>
          <w:lang w:eastAsia="ru-RU"/>
        </w:rPr>
        <w:t>ი</w:t>
      </w:r>
      <w:r w:rsidRPr="00B559D1">
        <w:rPr>
          <w:rFonts w:ascii="Sylfaen" w:hAnsi="Sylfaen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sz w:val="22"/>
          <w:szCs w:val="22"/>
          <w:lang w:eastAsia="ru-RU"/>
        </w:rPr>
        <w:t>ტ</w:t>
      </w:r>
      <w:r w:rsidRPr="00B559D1">
        <w:rPr>
          <w:rFonts w:ascii="Sylfaen" w:hAnsi="Sylfaen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sz w:val="22"/>
          <w:szCs w:val="22"/>
          <w:lang w:eastAsia="ru-RU"/>
        </w:rPr>
        <w:t xml:space="preserve">ა </w:t>
      </w:r>
      <w:r w:rsidRPr="00B559D1">
        <w:rPr>
          <w:rFonts w:ascii="Sylfaen" w:hAnsi="Sylfaen"/>
          <w:sz w:val="22"/>
          <w:szCs w:val="22"/>
          <w:lang w:eastAsia="ru-RU"/>
        </w:rPr>
        <w:t>:</w:t>
      </w:r>
    </w:p>
    <w:p w:rsidR="00B559D1" w:rsidRPr="00B559D1" w:rsidRDefault="00B559D1" w:rsidP="00B559D1">
      <w:pPr>
        <w:ind w:firstLine="0"/>
        <w:rPr>
          <w:rFonts w:ascii="Sylfaen" w:hAnsi="Sylfaen"/>
          <w:sz w:val="22"/>
          <w:szCs w:val="22"/>
          <w:lang w:eastAsia="ru-RU"/>
        </w:rPr>
      </w:pPr>
    </w:p>
    <w:p w:rsidR="00B559D1" w:rsidRPr="00B559D1" w:rsidRDefault="00B559D1" w:rsidP="00B559D1">
      <w:pPr>
        <w:contextualSpacing/>
        <w:rPr>
          <w:rFonts w:ascii="Sylfaen" w:hAnsi="Sylfaen" w:cs="Sylfaen"/>
          <w:b w:val="0"/>
          <w:sz w:val="22"/>
          <w:szCs w:val="22"/>
          <w:lang w:eastAsia="ru-RU"/>
        </w:rPr>
      </w:pP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1. მიეცეს თანხმობა ამბროლაურის მუნიციპალიტეტის მერს</w:t>
      </w:r>
      <w:r w:rsidR="00A06043">
        <w:rPr>
          <w:rFonts w:ascii="Sylfaen" w:hAnsi="Sylfaen" w:cs="Sylfaen"/>
          <w:b w:val="0"/>
          <w:sz w:val="22"/>
          <w:szCs w:val="22"/>
          <w:lang w:eastAsia="ru-RU"/>
        </w:rPr>
        <w:t>,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 xml:space="preserve"> ს</w:t>
      </w:r>
      <w:r w:rsidRPr="00B559D1">
        <w:rPr>
          <w:rFonts w:ascii="Sylfaen" w:hAnsi="Sylfaen" w:cs="Sylfaen"/>
          <w:b w:val="0"/>
          <w:sz w:val="22"/>
          <w:szCs w:val="22"/>
          <w:lang w:val="ru-RU" w:eastAsia="ru-RU"/>
        </w:rPr>
        <w:t>ოფ</w:t>
      </w:r>
      <w:r w:rsidRPr="00B559D1">
        <w:rPr>
          <w:rFonts w:ascii="Sylfaen" w:hAnsi="Sylfaen"/>
          <w:b w:val="0"/>
          <w:sz w:val="22"/>
          <w:szCs w:val="22"/>
          <w:lang w:val="ru-RU" w:eastAsia="ru-RU"/>
        </w:rPr>
        <w:t>.</w:t>
      </w:r>
      <w:r>
        <w:rPr>
          <w:rFonts w:ascii="Sylfaen" w:hAnsi="Sylfaen"/>
          <w:b w:val="0"/>
          <w:sz w:val="22"/>
          <w:szCs w:val="22"/>
          <w:lang w:val="en-US"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val="ru-RU" w:eastAsia="ru-RU"/>
        </w:rPr>
        <w:t>ჩორჯოში</w:t>
      </w:r>
      <w:r w:rsidRPr="00B559D1">
        <w:rPr>
          <w:rFonts w:ascii="Sylfaen" w:hAnsi="Sylfaen"/>
          <w:b w:val="0"/>
          <w:sz w:val="22"/>
          <w:szCs w:val="22"/>
          <w:lang w:val="ru-RU" w:eastAsia="ru-RU"/>
        </w:rPr>
        <w:t xml:space="preserve"> 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მდებარე </w:t>
      </w:r>
      <w:r w:rsidRPr="00B559D1">
        <w:rPr>
          <w:rFonts w:ascii="Sylfaen" w:hAnsi="Sylfaen" w:cs="Sylfaen"/>
          <w:b w:val="0"/>
          <w:sz w:val="22"/>
          <w:szCs w:val="22"/>
          <w:lang w:val="ru-RU" w:eastAsia="ru-RU"/>
        </w:rPr>
        <w:t>ყოფილი</w:t>
      </w:r>
      <w:r w:rsidRPr="00B559D1">
        <w:rPr>
          <w:rFonts w:ascii="Sylfaen" w:hAnsi="Sylfaen"/>
          <w:b w:val="0"/>
          <w:sz w:val="22"/>
          <w:szCs w:val="22"/>
          <w:lang w:val="ru-RU"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val="ru-RU" w:eastAsia="ru-RU"/>
        </w:rPr>
        <w:t>კლუბ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-</w:t>
      </w:r>
      <w:r w:rsidRPr="00B559D1">
        <w:rPr>
          <w:rFonts w:ascii="Sylfaen" w:hAnsi="Sylfaen" w:cs="Sylfaen"/>
          <w:b w:val="0"/>
          <w:sz w:val="22"/>
          <w:szCs w:val="22"/>
          <w:lang w:val="ru-RU" w:eastAsia="ru-RU"/>
        </w:rPr>
        <w:t>კანტორის</w:t>
      </w:r>
      <w:r w:rsidRPr="00B559D1">
        <w:rPr>
          <w:rFonts w:ascii="Sylfaen" w:hAnsi="Sylfaen"/>
          <w:b w:val="0"/>
          <w:sz w:val="22"/>
          <w:szCs w:val="22"/>
          <w:lang w:val="ru-RU"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val="ru-RU" w:eastAsia="ru-RU"/>
        </w:rPr>
        <w:t>შენობაში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 xml:space="preserve"> (ს/კ N </w:t>
      </w:r>
      <w:r w:rsidRPr="00B559D1">
        <w:rPr>
          <w:rFonts w:ascii="Sylfaen" w:hAnsi="Sylfaen"/>
          <w:b w:val="0"/>
          <w:sz w:val="22"/>
          <w:szCs w:val="22"/>
          <w:lang w:val="ru-RU" w:eastAsia="ru-RU"/>
        </w:rPr>
        <w:t>86.16.31.003.022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>)</w:t>
      </w:r>
      <w:r w:rsidRPr="00B559D1">
        <w:rPr>
          <w:rFonts w:ascii="Sylfaen" w:hAnsi="Sylfaen"/>
          <w:b w:val="0"/>
          <w:sz w:val="22"/>
          <w:szCs w:val="22"/>
          <w:lang w:val="ru-RU" w:eastAsia="ru-RU"/>
        </w:rPr>
        <w:t xml:space="preserve"> 30 </w:t>
      </w:r>
      <w:r w:rsidRPr="00B559D1">
        <w:rPr>
          <w:rFonts w:ascii="Sylfaen" w:hAnsi="Sylfaen" w:cs="Sylfaen"/>
          <w:b w:val="0"/>
          <w:sz w:val="22"/>
          <w:szCs w:val="22"/>
          <w:lang w:val="ru-RU" w:eastAsia="ru-RU"/>
        </w:rPr>
        <w:t>კვ</w:t>
      </w:r>
      <w:r w:rsidRPr="00B559D1">
        <w:rPr>
          <w:rFonts w:ascii="Sylfaen" w:hAnsi="Sylfaen"/>
          <w:b w:val="0"/>
          <w:sz w:val="22"/>
          <w:szCs w:val="22"/>
          <w:lang w:val="ru-RU" w:eastAsia="ru-RU"/>
        </w:rPr>
        <w:t>.</w:t>
      </w:r>
      <w:r w:rsidRPr="00B559D1">
        <w:rPr>
          <w:rFonts w:ascii="Sylfaen" w:hAnsi="Sylfaen" w:cs="Sylfaen"/>
          <w:b w:val="0"/>
          <w:sz w:val="22"/>
          <w:szCs w:val="22"/>
          <w:lang w:val="ru-RU" w:eastAsia="ru-RU"/>
        </w:rPr>
        <w:t>მ</w:t>
      </w:r>
      <w:r w:rsidRPr="00B559D1">
        <w:rPr>
          <w:rFonts w:ascii="Sylfaen" w:hAnsi="Sylfaen"/>
          <w:b w:val="0"/>
          <w:sz w:val="22"/>
          <w:szCs w:val="22"/>
          <w:lang w:val="ru-RU"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val="ru-RU" w:eastAsia="ru-RU"/>
        </w:rPr>
        <w:t>ფართი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val="ru-RU" w:eastAsia="ru-RU"/>
        </w:rPr>
        <w:t>პირდაპირი</w:t>
      </w:r>
      <w:r w:rsidRPr="00B559D1">
        <w:rPr>
          <w:rFonts w:ascii="Sylfaen" w:hAnsi="Sylfaen"/>
          <w:b w:val="0"/>
          <w:sz w:val="22"/>
          <w:szCs w:val="22"/>
          <w:lang w:val="ru-RU"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val="ru-RU" w:eastAsia="ru-RU"/>
        </w:rPr>
        <w:t>განკარგვის</w:t>
      </w:r>
      <w:r w:rsidRPr="00B559D1">
        <w:rPr>
          <w:rFonts w:ascii="Sylfaen" w:hAnsi="Sylfaen"/>
          <w:b w:val="0"/>
          <w:sz w:val="22"/>
          <w:szCs w:val="22"/>
          <w:lang w:val="ru-RU"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val="ru-RU" w:eastAsia="ru-RU"/>
        </w:rPr>
        <w:t>წესით</w:t>
      </w:r>
      <w:r w:rsidRPr="00B559D1">
        <w:rPr>
          <w:rFonts w:ascii="Sylfaen" w:hAnsi="Sylfaen"/>
          <w:b w:val="0"/>
          <w:sz w:val="22"/>
          <w:szCs w:val="22"/>
          <w:lang w:val="ru-RU" w:eastAsia="ru-RU"/>
        </w:rPr>
        <w:t>,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სარგებლობის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უფლებით</w:t>
      </w:r>
      <w:r>
        <w:rPr>
          <w:rFonts w:ascii="Sylfaen" w:hAnsi="Sylfaen"/>
          <w:b w:val="0"/>
          <w:sz w:val="22"/>
          <w:szCs w:val="22"/>
          <w:lang w:eastAsia="ru-RU"/>
        </w:rPr>
        <w:t>,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სასყიდლიანი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იჯარის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ფორმით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, 3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წლის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 xml:space="preserve">ვადით გადასცეს </w:t>
      </w:r>
      <w:r w:rsidRPr="00B559D1">
        <w:rPr>
          <w:rFonts w:ascii="Sylfaen" w:hAnsi="Sylfaen" w:cs="Sylfaen"/>
          <w:b w:val="0"/>
          <w:sz w:val="22"/>
          <w:szCs w:val="22"/>
          <w:lang w:val="ru-RU" w:eastAsia="ru-RU"/>
        </w:rPr>
        <w:t>მადონა</w:t>
      </w:r>
      <w:r w:rsidRPr="00B559D1">
        <w:rPr>
          <w:rFonts w:ascii="Sylfaen" w:hAnsi="Sylfaen"/>
          <w:b w:val="0"/>
          <w:sz w:val="22"/>
          <w:szCs w:val="22"/>
          <w:lang w:val="ru-RU"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val="ru-RU" w:eastAsia="ru-RU"/>
        </w:rPr>
        <w:t>გიორგა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ძეს</w:t>
      </w:r>
      <w:r w:rsidRPr="00B559D1">
        <w:rPr>
          <w:rFonts w:ascii="Sylfaen" w:hAnsi="Sylfaen"/>
          <w:b w:val="0"/>
          <w:sz w:val="22"/>
          <w:szCs w:val="22"/>
          <w:lang w:val="ru-RU" w:eastAsia="ru-RU"/>
        </w:rPr>
        <w:t xml:space="preserve"> 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>(</w:t>
      </w:r>
      <w:r w:rsidRPr="00B559D1">
        <w:rPr>
          <w:rFonts w:ascii="Sylfaen" w:hAnsi="Sylfaen" w:cs="Sylfaen"/>
          <w:b w:val="0"/>
          <w:sz w:val="22"/>
          <w:szCs w:val="22"/>
          <w:lang w:val="ru-RU" w:eastAsia="ru-RU"/>
        </w:rPr>
        <w:t>პ</w:t>
      </w:r>
      <w:r w:rsidRPr="00B559D1">
        <w:rPr>
          <w:rFonts w:ascii="Sylfaen" w:hAnsi="Sylfaen"/>
          <w:b w:val="0"/>
          <w:sz w:val="22"/>
          <w:szCs w:val="22"/>
          <w:lang w:val="ru-RU" w:eastAsia="ru-RU"/>
        </w:rPr>
        <w:t>/</w:t>
      </w:r>
      <w:r w:rsidRPr="00B559D1">
        <w:rPr>
          <w:rFonts w:ascii="Sylfaen" w:hAnsi="Sylfaen" w:cs="Sylfaen"/>
          <w:b w:val="0"/>
          <w:sz w:val="22"/>
          <w:szCs w:val="22"/>
          <w:lang w:val="ru-RU" w:eastAsia="ru-RU"/>
        </w:rPr>
        <w:t>ნ</w:t>
      </w:r>
      <w:r w:rsidRPr="00B559D1">
        <w:rPr>
          <w:rFonts w:ascii="Sylfaen" w:hAnsi="Sylfaen"/>
          <w:b w:val="0"/>
          <w:sz w:val="22"/>
          <w:szCs w:val="22"/>
          <w:lang w:val="ru-RU" w:eastAsia="ru-RU"/>
        </w:rPr>
        <w:t xml:space="preserve"> 35001052400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) </w:t>
      </w:r>
      <w:r w:rsidRPr="00B559D1">
        <w:rPr>
          <w:rFonts w:ascii="Sylfaen" w:hAnsi="Sylfaen" w:cs="Sylfaen"/>
          <w:b w:val="0"/>
          <w:sz w:val="22"/>
          <w:szCs w:val="22"/>
          <w:lang w:val="ru-RU" w:eastAsia="ru-RU"/>
        </w:rPr>
        <w:t>შემდგომში</w:t>
      </w:r>
      <w:r w:rsidRPr="00B559D1">
        <w:rPr>
          <w:rFonts w:ascii="Sylfaen" w:hAnsi="Sylfaen"/>
          <w:b w:val="0"/>
          <w:sz w:val="22"/>
          <w:szCs w:val="22"/>
          <w:lang w:val="ru-RU"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val="ru-RU" w:eastAsia="ru-RU"/>
        </w:rPr>
        <w:t>ბამბის</w:t>
      </w:r>
      <w:r w:rsidRPr="00B559D1">
        <w:rPr>
          <w:rFonts w:ascii="Sylfaen" w:hAnsi="Sylfaen"/>
          <w:b w:val="0"/>
          <w:sz w:val="22"/>
          <w:szCs w:val="22"/>
          <w:lang w:val="ru-RU"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val="ru-RU" w:eastAsia="ru-RU"/>
        </w:rPr>
        <w:t>და</w:t>
      </w:r>
      <w:r w:rsidRPr="00B559D1">
        <w:rPr>
          <w:rFonts w:ascii="Sylfaen" w:hAnsi="Sylfaen"/>
          <w:b w:val="0"/>
          <w:sz w:val="22"/>
          <w:szCs w:val="22"/>
          <w:lang w:val="ru-RU"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val="ru-RU" w:eastAsia="ru-RU"/>
        </w:rPr>
        <w:t>მატყლის</w:t>
      </w:r>
      <w:r w:rsidRPr="00B559D1">
        <w:rPr>
          <w:rFonts w:ascii="Sylfaen" w:hAnsi="Sylfaen"/>
          <w:b w:val="0"/>
          <w:sz w:val="22"/>
          <w:szCs w:val="22"/>
          <w:lang w:val="ru-RU"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val="ru-RU" w:eastAsia="ru-RU"/>
        </w:rPr>
        <w:t>საპენტი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 xml:space="preserve"> საწარმოს</w:t>
      </w:r>
      <w:r w:rsidRPr="00B559D1">
        <w:rPr>
          <w:rFonts w:ascii="Sylfaen" w:hAnsi="Sylfaen"/>
          <w:b w:val="0"/>
          <w:sz w:val="22"/>
          <w:szCs w:val="22"/>
          <w:lang w:val="ru-RU"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val="ru-RU" w:eastAsia="ru-RU"/>
        </w:rPr>
        <w:t>მოწყობის</w:t>
      </w:r>
      <w:r w:rsidRPr="00B559D1">
        <w:rPr>
          <w:rFonts w:ascii="Sylfaen" w:hAnsi="Sylfaen"/>
          <w:b w:val="0"/>
          <w:sz w:val="22"/>
          <w:szCs w:val="22"/>
          <w:lang w:val="ru-RU"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val="ru-RU" w:eastAsia="ru-RU"/>
        </w:rPr>
        <w:t>მიზნით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.</w:t>
      </w:r>
    </w:p>
    <w:p w:rsidR="00B559D1" w:rsidRPr="00B559D1" w:rsidRDefault="00B559D1" w:rsidP="00B559D1">
      <w:pPr>
        <w:rPr>
          <w:rFonts w:ascii="Sylfaen" w:hAnsi="Sylfaen" w:cs="Sylfaen"/>
          <w:b w:val="0"/>
          <w:sz w:val="22"/>
          <w:szCs w:val="22"/>
          <w:lang w:eastAsia="ru-RU"/>
        </w:rPr>
      </w:pP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2. წლიური საიჯარო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ქირის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საფასური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განისაზღვროს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- </w:t>
      </w:r>
      <w:r w:rsidRPr="00B559D1">
        <w:rPr>
          <w:rFonts w:ascii="Sylfaen" w:hAnsi="Sylfaen"/>
          <w:b w:val="0"/>
          <w:sz w:val="22"/>
          <w:szCs w:val="22"/>
          <w:lang w:val="ru-RU" w:eastAsia="ru-RU"/>
        </w:rPr>
        <w:t xml:space="preserve">367.50 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(სამას სამოცდაშვიდი და ორმოცდაათი თეთრი) </w:t>
      </w:r>
      <w:r w:rsidRPr="00B559D1">
        <w:rPr>
          <w:rFonts w:ascii="Sylfaen" w:hAnsi="Sylfaen" w:cs="Sylfaen"/>
          <w:b w:val="0"/>
          <w:sz w:val="22"/>
          <w:szCs w:val="22"/>
          <w:lang w:val="ru-RU" w:eastAsia="ru-RU"/>
        </w:rPr>
        <w:t>ლარი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 xml:space="preserve">თ. </w:t>
      </w:r>
    </w:p>
    <w:p w:rsidR="00B559D1" w:rsidRPr="00B559D1" w:rsidRDefault="00B559D1" w:rsidP="00B559D1">
      <w:pPr>
        <w:rPr>
          <w:rFonts w:ascii="Sylfaen" w:hAnsi="Sylfaen"/>
          <w:b w:val="0"/>
          <w:sz w:val="22"/>
          <w:szCs w:val="22"/>
          <w:lang w:eastAsia="ru-RU"/>
        </w:rPr>
      </w:pP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3.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განკარგულება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შეიძლება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გასაჩივრდეს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ძალაში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შესვლიდან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ერთი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თვის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ვადაში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ამბროლაურის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რაიონულ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სასამართლოში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(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მისამართი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: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ქ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.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ამბროლაური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,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კოსტავას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ქ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>უჩა N13).</w:t>
      </w:r>
    </w:p>
    <w:p w:rsidR="00B559D1" w:rsidRPr="00B559D1" w:rsidRDefault="00B559D1" w:rsidP="00B559D1">
      <w:pPr>
        <w:rPr>
          <w:rFonts w:ascii="Sylfaen" w:hAnsi="Sylfaen"/>
          <w:b w:val="0"/>
          <w:sz w:val="22"/>
          <w:szCs w:val="22"/>
          <w:lang w:eastAsia="ru-RU"/>
        </w:rPr>
      </w:pP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4.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განკარგულება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ძალაში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შევიდეს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 xml:space="preserve"> </w:t>
      </w:r>
      <w:r w:rsidRPr="00B559D1">
        <w:rPr>
          <w:rFonts w:ascii="Sylfaen" w:hAnsi="Sylfaen" w:cs="Sylfaen"/>
          <w:b w:val="0"/>
          <w:sz w:val="22"/>
          <w:szCs w:val="22"/>
          <w:lang w:eastAsia="ru-RU"/>
        </w:rPr>
        <w:t>მიღებისთანავე</w:t>
      </w:r>
      <w:r w:rsidRPr="00B559D1">
        <w:rPr>
          <w:rFonts w:ascii="Sylfaen" w:hAnsi="Sylfaen"/>
          <w:b w:val="0"/>
          <w:sz w:val="22"/>
          <w:szCs w:val="22"/>
          <w:lang w:eastAsia="ru-RU"/>
        </w:rPr>
        <w:t>.</w:t>
      </w:r>
    </w:p>
    <w:p w:rsidR="00B559D1" w:rsidRPr="00B559D1" w:rsidRDefault="00B559D1" w:rsidP="00B559D1">
      <w:pPr>
        <w:rPr>
          <w:rFonts w:ascii="Sylfaen" w:hAnsi="Sylfaen"/>
          <w:b w:val="0"/>
          <w:sz w:val="22"/>
          <w:szCs w:val="22"/>
          <w:lang w:eastAsia="ru-RU"/>
        </w:rPr>
      </w:pPr>
    </w:p>
    <w:p w:rsidR="00B559D1" w:rsidRDefault="00B559D1" w:rsidP="00B559D1">
      <w:pPr>
        <w:rPr>
          <w:rFonts w:ascii="Sylfaen" w:hAnsi="Sylfaen"/>
          <w:b w:val="0"/>
          <w:sz w:val="22"/>
          <w:szCs w:val="22"/>
          <w:lang w:eastAsia="ru-RU"/>
        </w:rPr>
      </w:pPr>
    </w:p>
    <w:p w:rsidR="00B559D1" w:rsidRPr="00B559D1" w:rsidRDefault="00B559D1" w:rsidP="00B559D1">
      <w:pPr>
        <w:rPr>
          <w:rFonts w:ascii="Sylfaen" w:hAnsi="Sylfaen"/>
          <w:b w:val="0"/>
          <w:sz w:val="22"/>
          <w:szCs w:val="22"/>
          <w:lang w:eastAsia="ru-RU"/>
        </w:rPr>
      </w:pPr>
    </w:p>
    <w:p w:rsidR="00B559D1" w:rsidRPr="00B559D1" w:rsidRDefault="00B559D1" w:rsidP="00B559D1">
      <w:pPr>
        <w:ind w:firstLine="0"/>
        <w:rPr>
          <w:rFonts w:ascii="Sylfaen" w:hAnsi="Sylfaen"/>
          <w:b w:val="0"/>
          <w:sz w:val="22"/>
          <w:szCs w:val="22"/>
          <w:lang w:eastAsia="ru-RU"/>
        </w:rPr>
      </w:pPr>
    </w:p>
    <w:p w:rsidR="00B559D1" w:rsidRPr="007274E2" w:rsidRDefault="007274E2" w:rsidP="007274E2">
      <w:pPr>
        <w:pStyle w:val="ListParagraph"/>
        <w:tabs>
          <w:tab w:val="left" w:pos="360"/>
        </w:tabs>
        <w:spacing w:after="0" w:line="240" w:lineRule="auto"/>
        <w:ind w:left="0" w:firstLine="72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საკრებულოს თავმჯდომარის მოადგილე:                                                         დავით გოგსაძე</w:t>
      </w:r>
    </w:p>
    <w:p w:rsidR="008A70CD" w:rsidRDefault="008A70CD"/>
    <w:sectPr w:rsidR="008A70CD" w:rsidSect="00B559D1">
      <w:pgSz w:w="12240" w:h="15840"/>
      <w:pgMar w:top="450" w:right="850" w:bottom="3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hveu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DB"/>
    <w:rsid w:val="0050572E"/>
    <w:rsid w:val="005176E3"/>
    <w:rsid w:val="00536B90"/>
    <w:rsid w:val="00613113"/>
    <w:rsid w:val="006E5B6C"/>
    <w:rsid w:val="007274E2"/>
    <w:rsid w:val="008A70CD"/>
    <w:rsid w:val="00916718"/>
    <w:rsid w:val="009779DB"/>
    <w:rsid w:val="00A06043"/>
    <w:rsid w:val="00B559D1"/>
    <w:rsid w:val="00EB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2B5DF-8C39-4AEF-9631-9DE27397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B6C"/>
    <w:pPr>
      <w:spacing w:after="0" w:line="240" w:lineRule="auto"/>
      <w:ind w:firstLine="720"/>
      <w:jc w:val="both"/>
    </w:pPr>
    <w:rPr>
      <w:rFonts w:ascii="Chveul" w:eastAsia="Times New Roman" w:hAnsi="Chveul" w:cs="Times New Roman"/>
      <w:b/>
      <w:sz w:val="28"/>
      <w:szCs w:val="20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4E2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b w:val="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6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6E3"/>
    <w:rPr>
      <w:rFonts w:ascii="Segoe UI" w:eastAsia="Times New Roman" w:hAnsi="Segoe UI" w:cs="Segoe UI"/>
      <w:b/>
      <w:sz w:val="18"/>
      <w:szCs w:val="18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Dvali</dc:creator>
  <cp:keywords/>
  <dc:description/>
  <cp:lastModifiedBy>Tea Dvali</cp:lastModifiedBy>
  <cp:revision>18</cp:revision>
  <cp:lastPrinted>2025-05-01T07:12:00Z</cp:lastPrinted>
  <dcterms:created xsi:type="dcterms:W3CDTF">2025-04-28T07:51:00Z</dcterms:created>
  <dcterms:modified xsi:type="dcterms:W3CDTF">2025-05-01T07:41:00Z</dcterms:modified>
</cp:coreProperties>
</file>