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D6" w:rsidRPr="00DB4D2B" w:rsidRDefault="00A167D6" w:rsidP="00164C2A">
      <w:pPr>
        <w:autoSpaceDE w:val="0"/>
        <w:autoSpaceDN w:val="0"/>
        <w:adjustRightInd w:val="0"/>
        <w:spacing w:after="0" w:line="240" w:lineRule="auto"/>
        <w:rPr>
          <w:rFonts w:ascii="Sylfaen" w:hAnsi="Sylfaen" w:cs="AcadMtavr"/>
          <w:color w:val="000000"/>
          <w:sz w:val="32"/>
          <w:szCs w:val="36"/>
          <w:lang w:val="en-GB"/>
        </w:rPr>
      </w:pPr>
    </w:p>
    <w:p w:rsidR="00A167D6" w:rsidRDefault="00A167D6" w:rsidP="00A167D6">
      <w:pPr>
        <w:jc w:val="center"/>
        <w:rPr>
          <w:rFonts w:ascii="Sylfaen" w:hAnsi="Sylfaen"/>
          <w:b/>
          <w:sz w:val="32"/>
        </w:rPr>
      </w:pPr>
      <w:r>
        <w:rPr>
          <w:noProof/>
          <w:lang w:val="en-GB" w:eastAsia="en-GB"/>
        </w:rPr>
        <w:drawing>
          <wp:inline distT="0" distB="0" distL="0" distR="0" wp14:anchorId="19DC08F7" wp14:editId="2950A4E7">
            <wp:extent cx="3220278" cy="3220278"/>
            <wp:effectExtent l="0" t="0" r="0" b="0"/>
            <wp:docPr id="5" name="Picture 5" descr="Картинки по запросу ამბროლაურის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ამბროლაურის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611" cy="3238611"/>
                    </a:xfrm>
                    <a:prstGeom prst="rect">
                      <a:avLst/>
                    </a:prstGeom>
                    <a:noFill/>
                    <a:ln>
                      <a:noFill/>
                    </a:ln>
                  </pic:spPr>
                </pic:pic>
              </a:graphicData>
            </a:graphic>
          </wp:inline>
        </w:drawing>
      </w:r>
    </w:p>
    <w:p w:rsidR="00A167D6" w:rsidRDefault="00A167D6" w:rsidP="00A167D6">
      <w:pPr>
        <w:jc w:val="center"/>
        <w:rPr>
          <w:rFonts w:ascii="Sylfaen" w:hAnsi="Sylfaen"/>
          <w:b/>
          <w:sz w:val="36"/>
          <w:lang w:val="ka-GE"/>
        </w:rPr>
      </w:pPr>
    </w:p>
    <w:p w:rsidR="00A167D6" w:rsidRDefault="00A167D6" w:rsidP="00A167D6">
      <w:pPr>
        <w:jc w:val="center"/>
        <w:rPr>
          <w:rFonts w:ascii="Sylfaen" w:hAnsi="Sylfaen"/>
          <w:b/>
          <w:sz w:val="36"/>
          <w:lang w:val="ka-GE"/>
        </w:rPr>
      </w:pPr>
    </w:p>
    <w:p w:rsidR="00A167D6" w:rsidRDefault="00A167D6" w:rsidP="00A167D6">
      <w:pPr>
        <w:jc w:val="center"/>
        <w:rPr>
          <w:rFonts w:ascii="Sylfaen" w:hAnsi="Sylfaen"/>
          <w:b/>
          <w:sz w:val="32"/>
        </w:rPr>
      </w:pPr>
      <w:r>
        <w:rPr>
          <w:rFonts w:ascii="Sylfaen" w:hAnsi="Sylfaen"/>
          <w:b/>
          <w:sz w:val="36"/>
          <w:lang w:val="ka-GE"/>
        </w:rPr>
        <w:t>ამბროლაურის</w:t>
      </w:r>
      <w:r w:rsidRPr="00C313D9">
        <w:rPr>
          <w:rFonts w:ascii="Sylfaen" w:hAnsi="Sylfaen"/>
          <w:b/>
          <w:sz w:val="36"/>
          <w:lang w:val="ka-GE"/>
        </w:rPr>
        <w:t xml:space="preserve"> მუნიციპალიტეტის 20</w:t>
      </w:r>
      <w:r w:rsidR="008B0F2E">
        <w:rPr>
          <w:rFonts w:ascii="Sylfaen" w:hAnsi="Sylfaen"/>
          <w:b/>
          <w:sz w:val="36"/>
          <w:lang w:val="ka-GE"/>
        </w:rPr>
        <w:t>2</w:t>
      </w:r>
      <w:r w:rsidR="00FF1ABD">
        <w:rPr>
          <w:rFonts w:ascii="Sylfaen" w:hAnsi="Sylfaen"/>
          <w:b/>
          <w:sz w:val="36"/>
          <w:lang w:val="ka-GE"/>
        </w:rPr>
        <w:t>6</w:t>
      </w:r>
      <w:r>
        <w:rPr>
          <w:rFonts w:ascii="Sylfaen" w:hAnsi="Sylfaen"/>
          <w:b/>
          <w:sz w:val="36"/>
          <w:lang w:val="ka-GE"/>
        </w:rPr>
        <w:t>-202</w:t>
      </w:r>
      <w:r w:rsidR="00FF1ABD">
        <w:rPr>
          <w:rFonts w:ascii="Sylfaen" w:hAnsi="Sylfaen"/>
          <w:b/>
          <w:sz w:val="36"/>
          <w:lang w:val="ka-GE"/>
        </w:rPr>
        <w:t>9</w:t>
      </w:r>
      <w:r w:rsidRPr="00C313D9">
        <w:rPr>
          <w:rFonts w:ascii="Sylfaen" w:hAnsi="Sylfaen"/>
          <w:b/>
          <w:sz w:val="36"/>
          <w:lang w:val="ka-GE"/>
        </w:rPr>
        <w:t xml:space="preserve"> წ</w:t>
      </w:r>
      <w:r>
        <w:rPr>
          <w:rFonts w:ascii="Sylfaen" w:hAnsi="Sylfaen"/>
          <w:b/>
          <w:sz w:val="36"/>
          <w:lang w:val="ka-GE"/>
        </w:rPr>
        <w:t>ლებ</w:t>
      </w:r>
      <w:r w:rsidRPr="00C313D9">
        <w:rPr>
          <w:rFonts w:ascii="Sylfaen" w:hAnsi="Sylfaen"/>
          <w:b/>
          <w:sz w:val="36"/>
          <w:lang w:val="ka-GE"/>
        </w:rPr>
        <w:t xml:space="preserve">ის </w:t>
      </w:r>
      <w:r>
        <w:rPr>
          <w:rFonts w:ascii="Sylfaen" w:hAnsi="Sylfaen"/>
          <w:b/>
          <w:sz w:val="36"/>
          <w:lang w:val="ka-GE"/>
        </w:rPr>
        <w:t>პრიორიტეტების დოკუმენტი</w:t>
      </w:r>
    </w:p>
    <w:p w:rsidR="00A167D6" w:rsidRPr="00C313D9" w:rsidRDefault="00A167D6" w:rsidP="00A167D6">
      <w:pPr>
        <w:jc w:val="center"/>
        <w:rPr>
          <w:rFonts w:ascii="Sylfaen" w:hAnsi="Sylfaen"/>
          <w:b/>
          <w:sz w:val="36"/>
        </w:rPr>
      </w:pPr>
    </w:p>
    <w:p w:rsidR="00AC7A15" w:rsidRDefault="00AC7A15" w:rsidP="00AC7A15"/>
    <w:p w:rsidR="00A167D6" w:rsidRDefault="00A167D6" w:rsidP="00AC7A15"/>
    <w:p w:rsidR="00A167D6" w:rsidRPr="008B0F2E" w:rsidRDefault="00A167D6" w:rsidP="008B0F2E">
      <w:pPr>
        <w:jc w:val="center"/>
        <w:rPr>
          <w:b/>
          <w:lang w:val="ka-GE"/>
        </w:rPr>
      </w:pPr>
    </w:p>
    <w:p w:rsidR="00A167D6" w:rsidRDefault="00A167D6" w:rsidP="00AC7A15"/>
    <w:p w:rsidR="00A167D6" w:rsidRDefault="00A167D6" w:rsidP="00AC7A15"/>
    <w:p w:rsidR="00A167D6" w:rsidRDefault="00A167D6" w:rsidP="00AC7A15"/>
    <w:p w:rsidR="00A167D6" w:rsidRDefault="00A167D6" w:rsidP="00AC7A15"/>
    <w:p w:rsidR="00A167D6" w:rsidRDefault="00A167D6" w:rsidP="00AC7A15"/>
    <w:p w:rsidR="00A167D6" w:rsidRDefault="00A167D6" w:rsidP="00AC7A15"/>
    <w:sdt>
      <w:sdtPr>
        <w:rPr>
          <w:rFonts w:asciiTheme="minorHAnsi" w:eastAsiaTheme="minorHAnsi" w:hAnsiTheme="minorHAnsi" w:cstheme="minorBidi"/>
          <w:b w:val="0"/>
          <w:bCs w:val="0"/>
          <w:color w:val="auto"/>
          <w:sz w:val="22"/>
          <w:szCs w:val="22"/>
          <w:lang w:val="ru-RU"/>
        </w:rPr>
        <w:id w:val="838509543"/>
        <w:docPartObj>
          <w:docPartGallery w:val="Table of Contents"/>
          <w:docPartUnique/>
        </w:docPartObj>
      </w:sdtPr>
      <w:sdtEndPr>
        <w:rPr>
          <w:noProof/>
        </w:rPr>
      </w:sdtEndPr>
      <w:sdtContent>
        <w:p w:rsidR="004C309C" w:rsidRPr="004C309C" w:rsidRDefault="004C309C">
          <w:pPr>
            <w:pStyle w:val="TOCHeading"/>
            <w:rPr>
              <w:rFonts w:ascii="Sylfaen" w:hAnsi="Sylfaen"/>
              <w:lang w:val="ka-GE"/>
            </w:rPr>
          </w:pPr>
          <w:r>
            <w:rPr>
              <w:rFonts w:ascii="Sylfaen" w:hAnsi="Sylfaen"/>
              <w:lang w:val="ka-GE"/>
            </w:rPr>
            <w:t>შინაარსი</w:t>
          </w:r>
        </w:p>
        <w:p w:rsidR="00EF2356" w:rsidRDefault="004C309C">
          <w:pPr>
            <w:pStyle w:val="TOC1"/>
            <w:tabs>
              <w:tab w:val="right" w:leader="dot" w:pos="9016"/>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13939101" w:history="1">
            <w:r w:rsidR="00EF2356" w:rsidRPr="00C85BA5">
              <w:rPr>
                <w:rStyle w:val="Hyperlink"/>
                <w:rFonts w:ascii="Sylfaen" w:hAnsi="Sylfaen" w:cs="Sylfaen"/>
                <w:b/>
                <w:noProof/>
              </w:rPr>
              <w:t>თავი</w:t>
            </w:r>
            <w:r w:rsidR="00EF2356" w:rsidRPr="00C85BA5">
              <w:rPr>
                <w:rStyle w:val="Hyperlink"/>
                <w:b/>
                <w:noProof/>
              </w:rPr>
              <w:t xml:space="preserve"> I. </w:t>
            </w:r>
            <w:r w:rsidR="00EF2356" w:rsidRPr="00C85BA5">
              <w:rPr>
                <w:rStyle w:val="Hyperlink"/>
                <w:rFonts w:ascii="Sylfaen" w:hAnsi="Sylfaen" w:cs="Sylfaen"/>
                <w:b/>
                <w:noProof/>
              </w:rPr>
              <w:t>ზოგადი</w:t>
            </w:r>
            <w:r w:rsidR="00EF2356" w:rsidRPr="00C85BA5">
              <w:rPr>
                <w:rStyle w:val="Hyperlink"/>
                <w:b/>
                <w:noProof/>
              </w:rPr>
              <w:t xml:space="preserve"> </w:t>
            </w:r>
            <w:r w:rsidR="00EF2356" w:rsidRPr="00C85BA5">
              <w:rPr>
                <w:rStyle w:val="Hyperlink"/>
                <w:rFonts w:ascii="Sylfaen" w:hAnsi="Sylfaen" w:cs="Sylfaen"/>
                <w:b/>
                <w:noProof/>
              </w:rPr>
              <w:t>ინფორმაცია</w:t>
            </w:r>
            <w:r w:rsidR="00EF2356" w:rsidRPr="00C85BA5">
              <w:rPr>
                <w:rStyle w:val="Hyperlink"/>
                <w:b/>
                <w:noProof/>
              </w:rPr>
              <w:t xml:space="preserve"> </w:t>
            </w:r>
            <w:r w:rsidR="00EF2356" w:rsidRPr="00C85BA5">
              <w:rPr>
                <w:rStyle w:val="Hyperlink"/>
                <w:rFonts w:ascii="Sylfaen" w:hAnsi="Sylfaen" w:cs="Sylfaen"/>
                <w:b/>
                <w:noProof/>
              </w:rPr>
              <w:t>მუნიციპალიტეტის</w:t>
            </w:r>
            <w:r w:rsidR="00EF2356" w:rsidRPr="00C85BA5">
              <w:rPr>
                <w:rStyle w:val="Hyperlink"/>
                <w:b/>
                <w:noProof/>
              </w:rPr>
              <w:t xml:space="preserve"> </w:t>
            </w:r>
            <w:r w:rsidR="00EF2356" w:rsidRPr="00C85BA5">
              <w:rPr>
                <w:rStyle w:val="Hyperlink"/>
                <w:rFonts w:ascii="Sylfaen" w:hAnsi="Sylfaen" w:cs="Sylfaen"/>
                <w:b/>
                <w:noProof/>
              </w:rPr>
              <w:t>შესახებ</w:t>
            </w:r>
            <w:r w:rsidR="00EF2356">
              <w:rPr>
                <w:noProof/>
                <w:webHidden/>
              </w:rPr>
              <w:tab/>
            </w:r>
            <w:r w:rsidR="00EF2356">
              <w:rPr>
                <w:noProof/>
                <w:webHidden/>
              </w:rPr>
              <w:fldChar w:fldCharType="begin"/>
            </w:r>
            <w:r w:rsidR="00EF2356">
              <w:rPr>
                <w:noProof/>
                <w:webHidden/>
              </w:rPr>
              <w:instrText xml:space="preserve"> PAGEREF _Toc213939101 \h </w:instrText>
            </w:r>
            <w:r w:rsidR="00EF2356">
              <w:rPr>
                <w:noProof/>
                <w:webHidden/>
              </w:rPr>
            </w:r>
            <w:r w:rsidR="00EF2356">
              <w:rPr>
                <w:noProof/>
                <w:webHidden/>
              </w:rPr>
              <w:fldChar w:fldCharType="separate"/>
            </w:r>
            <w:r w:rsidR="00EF2356">
              <w:rPr>
                <w:noProof/>
                <w:webHidden/>
              </w:rPr>
              <w:t>3</w:t>
            </w:r>
            <w:r w:rsidR="00EF2356">
              <w:rPr>
                <w:noProof/>
                <w:webHidden/>
              </w:rPr>
              <w:fldChar w:fldCharType="end"/>
            </w:r>
          </w:hyperlink>
        </w:p>
        <w:p w:rsidR="00EF2356" w:rsidRDefault="00B94931">
          <w:pPr>
            <w:pStyle w:val="TOC1"/>
            <w:tabs>
              <w:tab w:val="right" w:leader="dot" w:pos="9016"/>
            </w:tabs>
            <w:rPr>
              <w:rFonts w:asciiTheme="minorHAnsi" w:eastAsiaTheme="minorEastAsia" w:hAnsiTheme="minorHAnsi" w:cstheme="minorBidi"/>
              <w:noProof/>
              <w:sz w:val="22"/>
              <w:szCs w:val="22"/>
              <w:lang w:val="en-US" w:eastAsia="en-US"/>
            </w:rPr>
          </w:pPr>
          <w:hyperlink w:anchor="_Toc213939102" w:history="1">
            <w:r w:rsidR="00EF2356" w:rsidRPr="00C85BA5">
              <w:rPr>
                <w:rStyle w:val="Hyperlink"/>
                <w:rFonts w:ascii="Sylfaen" w:hAnsi="Sylfaen" w:cs="Sylfaen"/>
                <w:b/>
                <w:noProof/>
              </w:rPr>
              <w:t>თავი</w:t>
            </w:r>
            <w:r w:rsidR="00EF2356" w:rsidRPr="00C85BA5">
              <w:rPr>
                <w:rStyle w:val="Hyperlink"/>
                <w:b/>
                <w:noProof/>
              </w:rPr>
              <w:t xml:space="preserve"> II. </w:t>
            </w:r>
            <w:r w:rsidR="00EF2356" w:rsidRPr="00C85BA5">
              <w:rPr>
                <w:rStyle w:val="Hyperlink"/>
                <w:rFonts w:ascii="Sylfaen" w:hAnsi="Sylfaen" w:cs="Sylfaen"/>
                <w:b/>
                <w:noProof/>
              </w:rPr>
              <w:t>ძირითდი</w:t>
            </w:r>
            <w:r w:rsidR="00EF2356" w:rsidRPr="00C85BA5">
              <w:rPr>
                <w:rStyle w:val="Hyperlink"/>
                <w:b/>
                <w:noProof/>
              </w:rPr>
              <w:t xml:space="preserve"> </w:t>
            </w:r>
            <w:r w:rsidR="00EF2356" w:rsidRPr="00C85BA5">
              <w:rPr>
                <w:rStyle w:val="Hyperlink"/>
                <w:rFonts w:ascii="Sylfaen" w:hAnsi="Sylfaen" w:cs="Sylfaen"/>
                <w:b/>
                <w:noProof/>
              </w:rPr>
              <w:t>ფინანსური</w:t>
            </w:r>
            <w:r w:rsidR="00EF2356" w:rsidRPr="00C85BA5">
              <w:rPr>
                <w:rStyle w:val="Hyperlink"/>
                <w:b/>
                <w:noProof/>
              </w:rPr>
              <w:t xml:space="preserve"> </w:t>
            </w:r>
            <w:r w:rsidR="00EF2356" w:rsidRPr="00C85BA5">
              <w:rPr>
                <w:rStyle w:val="Hyperlink"/>
                <w:rFonts w:ascii="Sylfaen" w:hAnsi="Sylfaen" w:cs="Sylfaen"/>
                <w:b/>
                <w:noProof/>
              </w:rPr>
              <w:t>მაჩვენებლები</w:t>
            </w:r>
            <w:r w:rsidR="00EF2356">
              <w:rPr>
                <w:noProof/>
                <w:webHidden/>
              </w:rPr>
              <w:tab/>
            </w:r>
            <w:r w:rsidR="00EF2356">
              <w:rPr>
                <w:noProof/>
                <w:webHidden/>
              </w:rPr>
              <w:fldChar w:fldCharType="begin"/>
            </w:r>
            <w:r w:rsidR="00EF2356">
              <w:rPr>
                <w:noProof/>
                <w:webHidden/>
              </w:rPr>
              <w:instrText xml:space="preserve"> PAGEREF _Toc213939102 \h </w:instrText>
            </w:r>
            <w:r w:rsidR="00EF2356">
              <w:rPr>
                <w:noProof/>
                <w:webHidden/>
              </w:rPr>
            </w:r>
            <w:r w:rsidR="00EF2356">
              <w:rPr>
                <w:noProof/>
                <w:webHidden/>
              </w:rPr>
              <w:fldChar w:fldCharType="separate"/>
            </w:r>
            <w:r w:rsidR="00EF2356">
              <w:rPr>
                <w:noProof/>
                <w:webHidden/>
              </w:rPr>
              <w:t>7</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03" w:history="1">
            <w:r w:rsidR="00EF2356" w:rsidRPr="00C85BA5">
              <w:rPr>
                <w:rStyle w:val="Hyperlink"/>
                <w:rFonts w:ascii="Sylfaen" w:hAnsi="Sylfaen" w:cs="Sylfaen"/>
                <w:noProof/>
                <w:lang w:val="ka-GE"/>
              </w:rPr>
              <w:t>შემოსულობები 2024-2029 წლებში</w:t>
            </w:r>
            <w:r w:rsidR="00EF2356">
              <w:rPr>
                <w:noProof/>
                <w:webHidden/>
              </w:rPr>
              <w:tab/>
            </w:r>
            <w:r w:rsidR="00EF2356">
              <w:rPr>
                <w:noProof/>
                <w:webHidden/>
              </w:rPr>
              <w:fldChar w:fldCharType="begin"/>
            </w:r>
            <w:r w:rsidR="00EF2356">
              <w:rPr>
                <w:noProof/>
                <w:webHidden/>
              </w:rPr>
              <w:instrText xml:space="preserve"> PAGEREF _Toc213939103 \h </w:instrText>
            </w:r>
            <w:r w:rsidR="00EF2356">
              <w:rPr>
                <w:noProof/>
                <w:webHidden/>
              </w:rPr>
            </w:r>
            <w:r w:rsidR="00EF2356">
              <w:rPr>
                <w:noProof/>
                <w:webHidden/>
              </w:rPr>
              <w:fldChar w:fldCharType="separate"/>
            </w:r>
            <w:r w:rsidR="00EF2356">
              <w:rPr>
                <w:noProof/>
                <w:webHidden/>
              </w:rPr>
              <w:t>8</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04" w:history="1">
            <w:r w:rsidR="00EF2356" w:rsidRPr="00C85BA5">
              <w:rPr>
                <w:rStyle w:val="Hyperlink"/>
                <w:rFonts w:ascii="Sylfaen" w:hAnsi="Sylfaen" w:cs="Sylfaen"/>
                <w:noProof/>
                <w:lang w:val="ka-GE"/>
              </w:rPr>
              <w:t>გადასახდელები</w:t>
            </w:r>
            <w:r w:rsidR="00EF2356" w:rsidRPr="00C85BA5">
              <w:rPr>
                <w:rStyle w:val="Hyperlink"/>
                <w:noProof/>
                <w:lang w:val="ka-GE"/>
              </w:rPr>
              <w:t xml:space="preserve"> 2026-2029 </w:t>
            </w:r>
            <w:r w:rsidR="00EF2356" w:rsidRPr="00C85BA5">
              <w:rPr>
                <w:rStyle w:val="Hyperlink"/>
                <w:rFonts w:ascii="Sylfaen" w:hAnsi="Sylfaen" w:cs="Sylfaen"/>
                <w:noProof/>
                <w:lang w:val="ka-GE"/>
              </w:rPr>
              <w:t>წლებში</w:t>
            </w:r>
            <w:r w:rsidR="00EF2356">
              <w:rPr>
                <w:noProof/>
                <w:webHidden/>
              </w:rPr>
              <w:tab/>
            </w:r>
            <w:r w:rsidR="00EF2356">
              <w:rPr>
                <w:noProof/>
                <w:webHidden/>
              </w:rPr>
              <w:fldChar w:fldCharType="begin"/>
            </w:r>
            <w:r w:rsidR="00EF2356">
              <w:rPr>
                <w:noProof/>
                <w:webHidden/>
              </w:rPr>
              <w:instrText xml:space="preserve"> PAGEREF _Toc213939104 \h </w:instrText>
            </w:r>
            <w:r w:rsidR="00EF2356">
              <w:rPr>
                <w:noProof/>
                <w:webHidden/>
              </w:rPr>
            </w:r>
            <w:r w:rsidR="00EF2356">
              <w:rPr>
                <w:noProof/>
                <w:webHidden/>
              </w:rPr>
              <w:fldChar w:fldCharType="separate"/>
            </w:r>
            <w:r w:rsidR="00EF2356">
              <w:rPr>
                <w:noProof/>
                <w:webHidden/>
              </w:rPr>
              <w:t>9</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05" w:history="1">
            <w:r w:rsidR="00EF2356" w:rsidRPr="00C85BA5">
              <w:rPr>
                <w:rStyle w:val="Hyperlink"/>
                <w:rFonts w:ascii="Sylfaen" w:hAnsi="Sylfaen" w:cs="Sylfaen"/>
                <w:noProof/>
                <w:lang w:val="ka-GE"/>
              </w:rPr>
              <w:t>2024 წლის ბიუჯეტის შესრულების ძირითადი მაჩვენებლები</w:t>
            </w:r>
            <w:r w:rsidR="00EF2356">
              <w:rPr>
                <w:noProof/>
                <w:webHidden/>
              </w:rPr>
              <w:tab/>
            </w:r>
            <w:r w:rsidR="00EF2356">
              <w:rPr>
                <w:noProof/>
                <w:webHidden/>
              </w:rPr>
              <w:fldChar w:fldCharType="begin"/>
            </w:r>
            <w:r w:rsidR="00EF2356">
              <w:rPr>
                <w:noProof/>
                <w:webHidden/>
              </w:rPr>
              <w:instrText xml:space="preserve"> PAGEREF _Toc213939105 \h </w:instrText>
            </w:r>
            <w:r w:rsidR="00EF2356">
              <w:rPr>
                <w:noProof/>
                <w:webHidden/>
              </w:rPr>
            </w:r>
            <w:r w:rsidR="00EF2356">
              <w:rPr>
                <w:noProof/>
                <w:webHidden/>
              </w:rPr>
              <w:fldChar w:fldCharType="separate"/>
            </w:r>
            <w:r w:rsidR="00EF2356">
              <w:rPr>
                <w:noProof/>
                <w:webHidden/>
              </w:rPr>
              <w:t>11</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06" w:history="1">
            <w:r w:rsidR="00EF2356" w:rsidRPr="00C85BA5">
              <w:rPr>
                <w:rStyle w:val="Hyperlink"/>
                <w:rFonts w:ascii="Sylfaen" w:hAnsi="Sylfaen" w:cs="Sylfaen"/>
                <w:noProof/>
                <w:lang w:val="ka-GE"/>
              </w:rPr>
              <w:t>2025 წლის ბიუეჯტის 9 თვის შესრულების ძირითადი მაჩვენებლები</w:t>
            </w:r>
            <w:r w:rsidR="00EF2356">
              <w:rPr>
                <w:noProof/>
                <w:webHidden/>
              </w:rPr>
              <w:tab/>
            </w:r>
            <w:r w:rsidR="00EF2356">
              <w:rPr>
                <w:noProof/>
                <w:webHidden/>
              </w:rPr>
              <w:fldChar w:fldCharType="begin"/>
            </w:r>
            <w:r w:rsidR="00EF2356">
              <w:rPr>
                <w:noProof/>
                <w:webHidden/>
              </w:rPr>
              <w:instrText xml:space="preserve"> PAGEREF _Toc213939106 \h </w:instrText>
            </w:r>
            <w:r w:rsidR="00EF2356">
              <w:rPr>
                <w:noProof/>
                <w:webHidden/>
              </w:rPr>
            </w:r>
            <w:r w:rsidR="00EF2356">
              <w:rPr>
                <w:noProof/>
                <w:webHidden/>
              </w:rPr>
              <w:fldChar w:fldCharType="separate"/>
            </w:r>
            <w:r w:rsidR="00EF2356">
              <w:rPr>
                <w:noProof/>
                <w:webHidden/>
              </w:rPr>
              <w:t>15</w:t>
            </w:r>
            <w:r w:rsidR="00EF2356">
              <w:rPr>
                <w:noProof/>
                <w:webHidden/>
              </w:rPr>
              <w:fldChar w:fldCharType="end"/>
            </w:r>
          </w:hyperlink>
        </w:p>
        <w:p w:rsidR="00EF2356" w:rsidRDefault="00B94931">
          <w:pPr>
            <w:pStyle w:val="TOC1"/>
            <w:tabs>
              <w:tab w:val="right" w:leader="dot" w:pos="9016"/>
            </w:tabs>
            <w:rPr>
              <w:rFonts w:asciiTheme="minorHAnsi" w:eastAsiaTheme="minorEastAsia" w:hAnsiTheme="minorHAnsi" w:cstheme="minorBidi"/>
              <w:noProof/>
              <w:sz w:val="22"/>
              <w:szCs w:val="22"/>
              <w:lang w:val="en-US" w:eastAsia="en-US"/>
            </w:rPr>
          </w:pPr>
          <w:hyperlink w:anchor="_Toc213939107" w:history="1">
            <w:r w:rsidR="00EF2356" w:rsidRPr="00C85BA5">
              <w:rPr>
                <w:rStyle w:val="Hyperlink"/>
                <w:rFonts w:ascii="Sylfaen" w:hAnsi="Sylfaen" w:cs="Sylfaen"/>
                <w:b/>
                <w:noProof/>
              </w:rPr>
              <w:t>თავი</w:t>
            </w:r>
            <w:r w:rsidR="00EF2356" w:rsidRPr="00C85BA5">
              <w:rPr>
                <w:rStyle w:val="Hyperlink"/>
                <w:b/>
                <w:noProof/>
              </w:rPr>
              <w:t xml:space="preserve"> III. </w:t>
            </w:r>
            <w:r w:rsidR="00EF2356" w:rsidRPr="00C85BA5">
              <w:rPr>
                <w:rStyle w:val="Hyperlink"/>
                <w:rFonts w:ascii="Sylfaen" w:hAnsi="Sylfaen" w:cs="Sylfaen"/>
                <w:b/>
                <w:noProof/>
              </w:rPr>
              <w:t>ამბროლაურის</w:t>
            </w:r>
            <w:r w:rsidR="00EF2356" w:rsidRPr="00C85BA5">
              <w:rPr>
                <w:rStyle w:val="Hyperlink"/>
                <w:b/>
                <w:noProof/>
              </w:rPr>
              <w:t xml:space="preserve">  </w:t>
            </w:r>
            <w:r w:rsidR="00EF2356" w:rsidRPr="00C85BA5">
              <w:rPr>
                <w:rStyle w:val="Hyperlink"/>
                <w:rFonts w:ascii="Sylfaen" w:hAnsi="Sylfaen" w:cs="Sylfaen"/>
                <w:b/>
                <w:noProof/>
              </w:rPr>
              <w:t>მუნიციპალიტეტის</w:t>
            </w:r>
            <w:r w:rsidR="00EF2356" w:rsidRPr="00C85BA5">
              <w:rPr>
                <w:rStyle w:val="Hyperlink"/>
                <w:b/>
                <w:noProof/>
              </w:rPr>
              <w:t xml:space="preserve"> </w:t>
            </w:r>
            <w:r w:rsidR="00EF2356" w:rsidRPr="00C85BA5">
              <w:rPr>
                <w:rStyle w:val="Hyperlink"/>
                <w:rFonts w:ascii="Sylfaen" w:hAnsi="Sylfaen" w:cs="Sylfaen"/>
                <w:b/>
                <w:noProof/>
              </w:rPr>
              <w:t>პრიორიტეტები</w:t>
            </w:r>
            <w:r w:rsidR="00EF2356" w:rsidRPr="00C85BA5">
              <w:rPr>
                <w:rStyle w:val="Hyperlink"/>
                <w:b/>
                <w:noProof/>
              </w:rPr>
              <w:t xml:space="preserve"> </w:t>
            </w:r>
            <w:r w:rsidR="00EF2356" w:rsidRPr="00C85BA5">
              <w:rPr>
                <w:rStyle w:val="Hyperlink"/>
                <w:rFonts w:ascii="Sylfaen" w:hAnsi="Sylfaen" w:cs="Sylfaen"/>
                <w:b/>
                <w:noProof/>
              </w:rPr>
              <w:t>და</w:t>
            </w:r>
            <w:r w:rsidR="00EF2356" w:rsidRPr="00C85BA5">
              <w:rPr>
                <w:rStyle w:val="Hyperlink"/>
                <w:b/>
                <w:noProof/>
              </w:rPr>
              <w:t xml:space="preserve"> </w:t>
            </w:r>
            <w:r w:rsidR="00EF2356" w:rsidRPr="00C85BA5">
              <w:rPr>
                <w:rStyle w:val="Hyperlink"/>
                <w:rFonts w:ascii="Sylfaen" w:hAnsi="Sylfaen" w:cs="Sylfaen"/>
                <w:b/>
                <w:noProof/>
              </w:rPr>
              <w:t>პროგრამები</w:t>
            </w:r>
            <w:r w:rsidR="00EF2356" w:rsidRPr="00C85BA5">
              <w:rPr>
                <w:rStyle w:val="Hyperlink"/>
                <w:b/>
                <w:noProof/>
              </w:rPr>
              <w:t xml:space="preserve"> </w:t>
            </w:r>
            <w:r w:rsidR="00EF2356" w:rsidRPr="00C85BA5">
              <w:rPr>
                <w:rStyle w:val="Hyperlink"/>
                <w:rFonts w:ascii="Sylfaen" w:hAnsi="Sylfaen" w:cs="Sylfaen"/>
                <w:b/>
                <w:noProof/>
              </w:rPr>
              <w:t>საშუალოვადიან</w:t>
            </w:r>
            <w:r w:rsidR="00EF2356" w:rsidRPr="00C85BA5">
              <w:rPr>
                <w:rStyle w:val="Hyperlink"/>
                <w:b/>
                <w:noProof/>
              </w:rPr>
              <w:t xml:space="preserve"> </w:t>
            </w:r>
            <w:r w:rsidR="00EF2356" w:rsidRPr="00C85BA5">
              <w:rPr>
                <w:rStyle w:val="Hyperlink"/>
                <w:rFonts w:ascii="Sylfaen" w:hAnsi="Sylfaen" w:cs="Sylfaen"/>
                <w:b/>
                <w:noProof/>
              </w:rPr>
              <w:t>პერიოდში</w:t>
            </w:r>
            <w:r w:rsidR="00EF2356">
              <w:rPr>
                <w:noProof/>
                <w:webHidden/>
              </w:rPr>
              <w:tab/>
            </w:r>
            <w:r w:rsidR="00EF2356">
              <w:rPr>
                <w:noProof/>
                <w:webHidden/>
              </w:rPr>
              <w:fldChar w:fldCharType="begin"/>
            </w:r>
            <w:r w:rsidR="00EF2356">
              <w:rPr>
                <w:noProof/>
                <w:webHidden/>
              </w:rPr>
              <w:instrText xml:space="preserve"> PAGEREF _Toc213939107 \h </w:instrText>
            </w:r>
            <w:r w:rsidR="00EF2356">
              <w:rPr>
                <w:noProof/>
                <w:webHidden/>
              </w:rPr>
            </w:r>
            <w:r w:rsidR="00EF2356">
              <w:rPr>
                <w:noProof/>
                <w:webHidden/>
              </w:rPr>
              <w:fldChar w:fldCharType="separate"/>
            </w:r>
            <w:r w:rsidR="00EF2356">
              <w:rPr>
                <w:noProof/>
                <w:webHidden/>
              </w:rPr>
              <w:t>16</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08" w:history="1">
            <w:r w:rsidR="00EF2356" w:rsidRPr="00C85BA5">
              <w:rPr>
                <w:rStyle w:val="Hyperlink"/>
                <w:rFonts w:ascii="Sylfaen" w:hAnsi="Sylfaen" w:cs="Sylfaen"/>
                <w:noProof/>
                <w:lang w:val="ka-GE"/>
              </w:rPr>
              <w:t>წარმომადგენლობითი</w:t>
            </w:r>
            <w:r w:rsidR="00EF2356" w:rsidRPr="00C85BA5">
              <w:rPr>
                <w:rStyle w:val="Hyperlink"/>
                <w:noProof/>
                <w:lang w:val="ka-GE"/>
              </w:rPr>
              <w:t xml:space="preserve"> </w:t>
            </w:r>
            <w:r w:rsidR="00EF2356" w:rsidRPr="00C85BA5">
              <w:rPr>
                <w:rStyle w:val="Hyperlink"/>
                <w:rFonts w:ascii="Sylfaen" w:hAnsi="Sylfaen" w:cs="Sylfaen"/>
                <w:noProof/>
                <w:lang w:val="ka-GE"/>
              </w:rPr>
              <w:t>და</w:t>
            </w:r>
            <w:r w:rsidR="00EF2356" w:rsidRPr="00C85BA5">
              <w:rPr>
                <w:rStyle w:val="Hyperlink"/>
                <w:noProof/>
                <w:lang w:val="ka-GE"/>
              </w:rPr>
              <w:t xml:space="preserve"> </w:t>
            </w:r>
            <w:r w:rsidR="00EF2356" w:rsidRPr="00C85BA5">
              <w:rPr>
                <w:rStyle w:val="Hyperlink"/>
                <w:rFonts w:ascii="Sylfaen" w:hAnsi="Sylfaen" w:cs="Sylfaen"/>
                <w:noProof/>
                <w:lang w:val="ka-GE"/>
              </w:rPr>
              <w:t>აღმასრულებელი</w:t>
            </w:r>
            <w:r w:rsidR="00EF2356" w:rsidRPr="00C85BA5">
              <w:rPr>
                <w:rStyle w:val="Hyperlink"/>
                <w:noProof/>
                <w:lang w:val="ka-GE"/>
              </w:rPr>
              <w:t xml:space="preserve"> </w:t>
            </w:r>
            <w:r w:rsidR="00EF2356" w:rsidRPr="00C85BA5">
              <w:rPr>
                <w:rStyle w:val="Hyperlink"/>
                <w:rFonts w:ascii="Sylfaen" w:hAnsi="Sylfaen" w:cs="Sylfaen"/>
                <w:noProof/>
                <w:lang w:val="ka-GE"/>
              </w:rPr>
              <w:t>ორგანოები</w:t>
            </w:r>
            <w:r w:rsidR="00EF2356">
              <w:rPr>
                <w:noProof/>
                <w:webHidden/>
              </w:rPr>
              <w:tab/>
            </w:r>
            <w:r w:rsidR="00EF2356">
              <w:rPr>
                <w:noProof/>
                <w:webHidden/>
              </w:rPr>
              <w:fldChar w:fldCharType="begin"/>
            </w:r>
            <w:r w:rsidR="00EF2356">
              <w:rPr>
                <w:noProof/>
                <w:webHidden/>
              </w:rPr>
              <w:instrText xml:space="preserve"> PAGEREF _Toc213939108 \h </w:instrText>
            </w:r>
            <w:r w:rsidR="00EF2356">
              <w:rPr>
                <w:noProof/>
                <w:webHidden/>
              </w:rPr>
            </w:r>
            <w:r w:rsidR="00EF2356">
              <w:rPr>
                <w:noProof/>
                <w:webHidden/>
              </w:rPr>
              <w:fldChar w:fldCharType="separate"/>
            </w:r>
            <w:r w:rsidR="00EF2356">
              <w:rPr>
                <w:noProof/>
                <w:webHidden/>
              </w:rPr>
              <w:t>16</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09" w:history="1">
            <w:r w:rsidR="00EF2356" w:rsidRPr="00C85BA5">
              <w:rPr>
                <w:rStyle w:val="Hyperlink"/>
                <w:rFonts w:ascii="Sylfaen" w:hAnsi="Sylfaen" w:cs="Sylfaen"/>
                <w:noProof/>
                <w:lang w:val="ka-GE"/>
              </w:rPr>
              <w:t>ინფრასტრუქტურის</w:t>
            </w:r>
            <w:r w:rsidR="00EF2356" w:rsidRPr="00C85BA5">
              <w:rPr>
                <w:rStyle w:val="Hyperlink"/>
                <w:noProof/>
                <w:lang w:val="ka-GE"/>
              </w:rPr>
              <w:t xml:space="preserve"> </w:t>
            </w:r>
            <w:r w:rsidR="00EF2356" w:rsidRPr="00C85BA5">
              <w:rPr>
                <w:rStyle w:val="Hyperlink"/>
                <w:rFonts w:ascii="Sylfaen" w:hAnsi="Sylfaen" w:cs="Sylfaen"/>
                <w:noProof/>
                <w:lang w:val="ka-GE"/>
              </w:rPr>
              <w:t>განვითარება</w:t>
            </w:r>
            <w:r w:rsidR="00EF2356">
              <w:rPr>
                <w:noProof/>
                <w:webHidden/>
              </w:rPr>
              <w:tab/>
            </w:r>
            <w:r w:rsidR="00EF2356">
              <w:rPr>
                <w:noProof/>
                <w:webHidden/>
              </w:rPr>
              <w:fldChar w:fldCharType="begin"/>
            </w:r>
            <w:r w:rsidR="00EF2356">
              <w:rPr>
                <w:noProof/>
                <w:webHidden/>
              </w:rPr>
              <w:instrText xml:space="preserve"> PAGEREF _Toc213939109 \h </w:instrText>
            </w:r>
            <w:r w:rsidR="00EF2356">
              <w:rPr>
                <w:noProof/>
                <w:webHidden/>
              </w:rPr>
            </w:r>
            <w:r w:rsidR="00EF2356">
              <w:rPr>
                <w:noProof/>
                <w:webHidden/>
              </w:rPr>
              <w:fldChar w:fldCharType="separate"/>
            </w:r>
            <w:r w:rsidR="00EF2356">
              <w:rPr>
                <w:noProof/>
                <w:webHidden/>
              </w:rPr>
              <w:t>17</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10" w:history="1">
            <w:r w:rsidR="00EF2356" w:rsidRPr="00C85BA5">
              <w:rPr>
                <w:rStyle w:val="Hyperlink"/>
                <w:rFonts w:ascii="Sylfaen" w:hAnsi="Sylfaen" w:cs="Sylfaen"/>
                <w:noProof/>
                <w:lang w:val="ka-GE"/>
              </w:rPr>
              <w:t>დასუფთავება და გარემოს დაცვა</w:t>
            </w:r>
            <w:r w:rsidR="00EF2356">
              <w:rPr>
                <w:noProof/>
                <w:webHidden/>
              </w:rPr>
              <w:tab/>
            </w:r>
            <w:r w:rsidR="00EF2356">
              <w:rPr>
                <w:noProof/>
                <w:webHidden/>
              </w:rPr>
              <w:fldChar w:fldCharType="begin"/>
            </w:r>
            <w:r w:rsidR="00EF2356">
              <w:rPr>
                <w:noProof/>
                <w:webHidden/>
              </w:rPr>
              <w:instrText xml:space="preserve"> PAGEREF _Toc213939110 \h </w:instrText>
            </w:r>
            <w:r w:rsidR="00EF2356">
              <w:rPr>
                <w:noProof/>
                <w:webHidden/>
              </w:rPr>
            </w:r>
            <w:r w:rsidR="00EF2356">
              <w:rPr>
                <w:noProof/>
                <w:webHidden/>
              </w:rPr>
              <w:fldChar w:fldCharType="separate"/>
            </w:r>
            <w:r w:rsidR="00EF2356">
              <w:rPr>
                <w:noProof/>
                <w:webHidden/>
              </w:rPr>
              <w:t>30</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11" w:history="1">
            <w:r w:rsidR="00EF2356" w:rsidRPr="00C85BA5">
              <w:rPr>
                <w:rStyle w:val="Hyperlink"/>
                <w:rFonts w:ascii="Sylfaen" w:hAnsi="Sylfaen" w:cs="Sylfaen"/>
                <w:noProof/>
                <w:lang w:val="ka-GE"/>
              </w:rPr>
              <w:t>განათლება</w:t>
            </w:r>
            <w:r w:rsidR="00EF2356">
              <w:rPr>
                <w:noProof/>
                <w:webHidden/>
              </w:rPr>
              <w:tab/>
            </w:r>
            <w:r w:rsidR="00EF2356">
              <w:rPr>
                <w:noProof/>
                <w:webHidden/>
              </w:rPr>
              <w:fldChar w:fldCharType="begin"/>
            </w:r>
            <w:r w:rsidR="00EF2356">
              <w:rPr>
                <w:noProof/>
                <w:webHidden/>
              </w:rPr>
              <w:instrText xml:space="preserve"> PAGEREF _Toc213939111 \h </w:instrText>
            </w:r>
            <w:r w:rsidR="00EF2356">
              <w:rPr>
                <w:noProof/>
                <w:webHidden/>
              </w:rPr>
            </w:r>
            <w:r w:rsidR="00EF2356">
              <w:rPr>
                <w:noProof/>
                <w:webHidden/>
              </w:rPr>
              <w:fldChar w:fldCharType="separate"/>
            </w:r>
            <w:r w:rsidR="00EF2356">
              <w:rPr>
                <w:noProof/>
                <w:webHidden/>
              </w:rPr>
              <w:t>32</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12" w:history="1">
            <w:r w:rsidR="00EF2356" w:rsidRPr="00C85BA5">
              <w:rPr>
                <w:rStyle w:val="Hyperlink"/>
                <w:rFonts w:ascii="Sylfaen" w:hAnsi="Sylfaen" w:cs="Sylfaen"/>
                <w:noProof/>
              </w:rPr>
              <w:t>კულტურა</w:t>
            </w:r>
            <w:r w:rsidR="00EF2356" w:rsidRPr="00C85BA5">
              <w:rPr>
                <w:rStyle w:val="Hyperlink"/>
                <w:noProof/>
              </w:rPr>
              <w:t xml:space="preserve">, </w:t>
            </w:r>
            <w:r w:rsidR="00EF2356" w:rsidRPr="00C85BA5">
              <w:rPr>
                <w:rStyle w:val="Hyperlink"/>
                <w:rFonts w:ascii="Sylfaen" w:hAnsi="Sylfaen" w:cs="Sylfaen"/>
                <w:noProof/>
              </w:rPr>
              <w:t>ახალგაზრდობა</w:t>
            </w:r>
            <w:r w:rsidR="00EF2356" w:rsidRPr="00C85BA5">
              <w:rPr>
                <w:rStyle w:val="Hyperlink"/>
                <w:noProof/>
              </w:rPr>
              <w:t xml:space="preserve"> </w:t>
            </w:r>
            <w:r w:rsidR="00EF2356" w:rsidRPr="00C85BA5">
              <w:rPr>
                <w:rStyle w:val="Hyperlink"/>
                <w:rFonts w:ascii="Sylfaen" w:hAnsi="Sylfaen" w:cs="Sylfaen"/>
                <w:noProof/>
              </w:rPr>
              <w:t>და</w:t>
            </w:r>
            <w:r w:rsidR="00EF2356" w:rsidRPr="00C85BA5">
              <w:rPr>
                <w:rStyle w:val="Hyperlink"/>
                <w:noProof/>
              </w:rPr>
              <w:t xml:space="preserve"> </w:t>
            </w:r>
            <w:r w:rsidR="00EF2356" w:rsidRPr="00C85BA5">
              <w:rPr>
                <w:rStyle w:val="Hyperlink"/>
                <w:rFonts w:ascii="Sylfaen" w:hAnsi="Sylfaen" w:cs="Sylfaen"/>
                <w:noProof/>
              </w:rPr>
              <w:t>სპორტი</w:t>
            </w:r>
            <w:r w:rsidR="00EF2356">
              <w:rPr>
                <w:noProof/>
                <w:webHidden/>
              </w:rPr>
              <w:tab/>
            </w:r>
            <w:r w:rsidR="00EF2356">
              <w:rPr>
                <w:noProof/>
                <w:webHidden/>
              </w:rPr>
              <w:fldChar w:fldCharType="begin"/>
            </w:r>
            <w:r w:rsidR="00EF2356">
              <w:rPr>
                <w:noProof/>
                <w:webHidden/>
              </w:rPr>
              <w:instrText xml:space="preserve"> PAGEREF _Toc213939112 \h </w:instrText>
            </w:r>
            <w:r w:rsidR="00EF2356">
              <w:rPr>
                <w:noProof/>
                <w:webHidden/>
              </w:rPr>
            </w:r>
            <w:r w:rsidR="00EF2356">
              <w:rPr>
                <w:noProof/>
                <w:webHidden/>
              </w:rPr>
              <w:fldChar w:fldCharType="separate"/>
            </w:r>
            <w:r w:rsidR="00EF2356">
              <w:rPr>
                <w:noProof/>
                <w:webHidden/>
              </w:rPr>
              <w:t>35</w:t>
            </w:r>
            <w:r w:rsidR="00EF2356">
              <w:rPr>
                <w:noProof/>
                <w:webHidden/>
              </w:rPr>
              <w:fldChar w:fldCharType="end"/>
            </w:r>
          </w:hyperlink>
        </w:p>
        <w:p w:rsidR="00EF2356" w:rsidRDefault="00B94931">
          <w:pPr>
            <w:pStyle w:val="TOC2"/>
            <w:tabs>
              <w:tab w:val="right" w:leader="dot" w:pos="9016"/>
            </w:tabs>
            <w:rPr>
              <w:rFonts w:asciiTheme="minorHAnsi" w:eastAsiaTheme="minorEastAsia" w:hAnsiTheme="minorHAnsi" w:cstheme="minorBidi"/>
              <w:noProof/>
              <w:sz w:val="22"/>
              <w:szCs w:val="22"/>
              <w:lang w:val="en-US" w:eastAsia="en-US"/>
            </w:rPr>
          </w:pPr>
          <w:hyperlink w:anchor="_Toc213939113" w:history="1">
            <w:r w:rsidR="00EF2356" w:rsidRPr="00C85BA5">
              <w:rPr>
                <w:rStyle w:val="Hyperlink"/>
                <w:rFonts w:ascii="Sylfaen" w:hAnsi="Sylfaen" w:cs="Sylfaen"/>
                <w:noProof/>
              </w:rPr>
              <w:t>მოსახლეობის</w:t>
            </w:r>
            <w:r w:rsidR="00EF2356" w:rsidRPr="00C85BA5">
              <w:rPr>
                <w:rStyle w:val="Hyperlink"/>
                <w:noProof/>
              </w:rPr>
              <w:t xml:space="preserve"> </w:t>
            </w:r>
            <w:r w:rsidR="00EF2356" w:rsidRPr="00C85BA5">
              <w:rPr>
                <w:rStyle w:val="Hyperlink"/>
                <w:rFonts w:ascii="Sylfaen" w:hAnsi="Sylfaen" w:cs="Sylfaen"/>
                <w:noProof/>
              </w:rPr>
              <w:t>ჯანმრთელობის</w:t>
            </w:r>
            <w:r w:rsidR="00EF2356" w:rsidRPr="00C85BA5">
              <w:rPr>
                <w:rStyle w:val="Hyperlink"/>
                <w:noProof/>
              </w:rPr>
              <w:t xml:space="preserve"> </w:t>
            </w:r>
            <w:r w:rsidR="00EF2356" w:rsidRPr="00C85BA5">
              <w:rPr>
                <w:rStyle w:val="Hyperlink"/>
                <w:rFonts w:ascii="Sylfaen" w:hAnsi="Sylfaen" w:cs="Sylfaen"/>
                <w:noProof/>
              </w:rPr>
              <w:t>დაცვა</w:t>
            </w:r>
            <w:r w:rsidR="00EF2356" w:rsidRPr="00C85BA5">
              <w:rPr>
                <w:rStyle w:val="Hyperlink"/>
                <w:noProof/>
              </w:rPr>
              <w:t xml:space="preserve"> </w:t>
            </w:r>
            <w:r w:rsidR="00EF2356" w:rsidRPr="00C85BA5">
              <w:rPr>
                <w:rStyle w:val="Hyperlink"/>
                <w:rFonts w:ascii="Sylfaen" w:hAnsi="Sylfaen" w:cs="Sylfaen"/>
                <w:noProof/>
              </w:rPr>
              <w:t>და</w:t>
            </w:r>
            <w:r w:rsidR="00EF2356" w:rsidRPr="00C85BA5">
              <w:rPr>
                <w:rStyle w:val="Hyperlink"/>
                <w:noProof/>
              </w:rPr>
              <w:t xml:space="preserve"> </w:t>
            </w:r>
            <w:r w:rsidR="00EF2356" w:rsidRPr="00C85BA5">
              <w:rPr>
                <w:rStyle w:val="Hyperlink"/>
                <w:rFonts w:ascii="Sylfaen" w:hAnsi="Sylfaen" w:cs="Sylfaen"/>
                <w:noProof/>
              </w:rPr>
              <w:t>სოციალური</w:t>
            </w:r>
            <w:r w:rsidR="00EF2356" w:rsidRPr="00C85BA5">
              <w:rPr>
                <w:rStyle w:val="Hyperlink"/>
                <w:noProof/>
              </w:rPr>
              <w:t xml:space="preserve"> </w:t>
            </w:r>
            <w:r w:rsidR="00EF2356" w:rsidRPr="00C85BA5">
              <w:rPr>
                <w:rStyle w:val="Hyperlink"/>
                <w:rFonts w:ascii="Sylfaen" w:hAnsi="Sylfaen" w:cs="Sylfaen"/>
                <w:noProof/>
              </w:rPr>
              <w:t>უზრუნველყოფა</w:t>
            </w:r>
            <w:r w:rsidR="00EF2356">
              <w:rPr>
                <w:noProof/>
                <w:webHidden/>
              </w:rPr>
              <w:tab/>
            </w:r>
            <w:r w:rsidR="00EF2356">
              <w:rPr>
                <w:noProof/>
                <w:webHidden/>
              </w:rPr>
              <w:fldChar w:fldCharType="begin"/>
            </w:r>
            <w:r w:rsidR="00EF2356">
              <w:rPr>
                <w:noProof/>
                <w:webHidden/>
              </w:rPr>
              <w:instrText xml:space="preserve"> PAGEREF _Toc213939113 \h </w:instrText>
            </w:r>
            <w:r w:rsidR="00EF2356">
              <w:rPr>
                <w:noProof/>
                <w:webHidden/>
              </w:rPr>
            </w:r>
            <w:r w:rsidR="00EF2356">
              <w:rPr>
                <w:noProof/>
                <w:webHidden/>
              </w:rPr>
              <w:fldChar w:fldCharType="separate"/>
            </w:r>
            <w:r w:rsidR="00EF2356">
              <w:rPr>
                <w:noProof/>
                <w:webHidden/>
              </w:rPr>
              <w:t>49</w:t>
            </w:r>
            <w:r w:rsidR="00EF2356">
              <w:rPr>
                <w:noProof/>
                <w:webHidden/>
              </w:rPr>
              <w:fldChar w:fldCharType="end"/>
            </w:r>
          </w:hyperlink>
        </w:p>
        <w:p w:rsidR="004C309C" w:rsidRDefault="004C309C">
          <w:r>
            <w:rPr>
              <w:b/>
              <w:bCs/>
              <w:noProof/>
            </w:rPr>
            <w:fldChar w:fldCharType="end"/>
          </w:r>
        </w:p>
      </w:sdtContent>
    </w:sdt>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4C309C" w:rsidRDefault="004C309C" w:rsidP="00AC7A15"/>
    <w:p w:rsidR="00AC7A15" w:rsidRPr="00AD542A" w:rsidRDefault="00AC7A15" w:rsidP="00AD542A">
      <w:pPr>
        <w:pStyle w:val="Heading1"/>
        <w:jc w:val="left"/>
        <w:rPr>
          <w:b/>
          <w:sz w:val="28"/>
        </w:rPr>
      </w:pPr>
      <w:bookmarkStart w:id="0" w:name="_Toc213939101"/>
      <w:r w:rsidRPr="00AD542A">
        <w:rPr>
          <w:b/>
          <w:sz w:val="28"/>
        </w:rPr>
        <w:lastRenderedPageBreak/>
        <w:t>თავი I. ზოგადი ინფორმაცია მუნიციპალიტეტის შესახებ</w:t>
      </w:r>
      <w:bookmarkEnd w:id="0"/>
    </w:p>
    <w:p w:rsidR="00AC7A15" w:rsidRDefault="00AC7A15" w:rsidP="00AC7A15">
      <w:pPr>
        <w:pStyle w:val="ListParagraph"/>
        <w:ind w:left="0"/>
        <w:contextualSpacing w:val="0"/>
        <w:jc w:val="both"/>
        <w:rPr>
          <w:rFonts w:ascii="Sylfaen" w:hAnsi="Sylfaen"/>
          <w:lang w:val="ka-GE"/>
        </w:rPr>
      </w:pPr>
      <w:r w:rsidRPr="00996852">
        <w:rPr>
          <w:rFonts w:ascii="Sylfaen" w:hAnsi="Sylfaen"/>
          <w:lang w:val="ka-GE"/>
        </w:rPr>
        <w:t>ამბროლაურის მუნიციპალიტეტი მდებარეობს რაჭა – ლეჩხუმისა და ქვემო სვანეთის რეგიონის ცენტრალურ ნაწილში, ჩრდილო–აღმოსავლეთიდან მას ესაზღვრება ონის მუნიციპალიტეტი, ჩრდილო–დასავლეთიდან ლენტეხის და ცაგერი</w:t>
      </w:r>
      <w:r>
        <w:rPr>
          <w:rFonts w:ascii="Sylfaen" w:hAnsi="Sylfaen"/>
          <w:lang w:val="ka-GE"/>
        </w:rPr>
        <w:t>ს</w:t>
      </w:r>
      <w:r w:rsidRPr="00996852">
        <w:rPr>
          <w:rFonts w:ascii="Sylfaen" w:hAnsi="Sylfaen"/>
          <w:lang w:val="ka-GE"/>
        </w:rPr>
        <w:t xml:space="preserve"> მუნიციპალიტეტები, სამხრეთ</w:t>
      </w:r>
      <w:r>
        <w:rPr>
          <w:rFonts w:ascii="Sylfaen" w:hAnsi="Sylfaen"/>
          <w:lang w:val="ka-GE"/>
        </w:rPr>
        <w:t>–</w:t>
      </w:r>
      <w:r w:rsidRPr="00996852">
        <w:rPr>
          <w:rFonts w:ascii="Sylfaen" w:hAnsi="Sylfaen"/>
          <w:lang w:val="ka-GE"/>
        </w:rPr>
        <w:t>დასავლეთიდან წყალტუბოს მუნიციპალიტეტი(იმერეთის რეგიონი), სამხრეთიდან</w:t>
      </w:r>
      <w:r>
        <w:rPr>
          <w:rFonts w:ascii="Sylfaen" w:hAnsi="Sylfaen"/>
          <w:lang w:val="ka-GE"/>
        </w:rPr>
        <w:t>–</w:t>
      </w:r>
      <w:r w:rsidRPr="00996852">
        <w:rPr>
          <w:rFonts w:ascii="Sylfaen" w:hAnsi="Sylfaen"/>
          <w:lang w:val="ka-GE"/>
        </w:rPr>
        <w:t>ტყიბულის მუნიციპალიტეტი</w:t>
      </w:r>
      <w:r>
        <w:rPr>
          <w:rFonts w:ascii="Sylfaen" w:hAnsi="Sylfaen"/>
          <w:lang w:val="ka-GE"/>
        </w:rPr>
        <w:t xml:space="preserve"> (</w:t>
      </w:r>
      <w:r w:rsidRPr="00996852">
        <w:rPr>
          <w:rFonts w:ascii="Sylfaen" w:hAnsi="Sylfaen"/>
          <w:lang w:val="ka-GE"/>
        </w:rPr>
        <w:t>იმერეთის რეგიონი), ხოლო სამხრეთ</w:t>
      </w:r>
      <w:r>
        <w:rPr>
          <w:rFonts w:ascii="Sylfaen" w:hAnsi="Sylfaen"/>
          <w:lang w:val="ka-GE"/>
        </w:rPr>
        <w:t>–</w:t>
      </w:r>
      <w:r w:rsidRPr="00996852">
        <w:rPr>
          <w:rFonts w:ascii="Sylfaen" w:hAnsi="Sylfaen"/>
          <w:lang w:val="ka-GE"/>
        </w:rPr>
        <w:t>აღმოსავლეთიდან – ჭიათურის და საჩხერის მუნიციპალიტეტები(იმერეთის რეგიონი)</w:t>
      </w:r>
      <w:r w:rsidRPr="00996852">
        <w:rPr>
          <w:rFonts w:ascii="Sylfaen" w:hAnsi="Sylfaen"/>
          <w:lang w:val="en-US"/>
        </w:rPr>
        <w:t>.</w:t>
      </w:r>
      <w:r w:rsidR="00A60F94">
        <w:rPr>
          <w:rFonts w:ascii="Sylfaen" w:hAnsi="Sylfaen"/>
          <w:lang w:val="ka-GE"/>
        </w:rPr>
        <w:t xml:space="preserve"> </w:t>
      </w:r>
      <w:r w:rsidRPr="00996852">
        <w:rPr>
          <w:rFonts w:ascii="Sylfaen" w:hAnsi="Sylfaen"/>
          <w:lang w:val="ka-GE"/>
        </w:rPr>
        <w:t>ამბროლაურის მუნიციპალიტეტის ტერიტორია 1142 კვ.</w:t>
      </w:r>
      <w:r w:rsidR="00E87E85">
        <w:rPr>
          <w:rFonts w:ascii="Sylfaen" w:hAnsi="Sylfaen"/>
          <w:lang w:val="ka-GE"/>
        </w:rPr>
        <w:t>კ</w:t>
      </w:r>
      <w:r w:rsidRPr="00996852">
        <w:rPr>
          <w:rFonts w:ascii="Sylfaen" w:hAnsi="Sylfaen"/>
          <w:lang w:val="ka-GE"/>
        </w:rPr>
        <w:t>მ –ია, საშუალო სიმაღლე ზღვის დონიდან 720 მ.</w:t>
      </w:r>
    </w:p>
    <w:p w:rsidR="00AC7A15" w:rsidRDefault="00AC7A15" w:rsidP="00AC7A15">
      <w:pPr>
        <w:pStyle w:val="ListParagraph"/>
        <w:ind w:left="0"/>
        <w:contextualSpacing w:val="0"/>
        <w:jc w:val="both"/>
        <w:rPr>
          <w:rFonts w:ascii="Sylfaen" w:hAnsi="Sylfaen"/>
          <w:lang w:val="ka-GE"/>
        </w:rPr>
      </w:pPr>
      <w:r w:rsidRPr="00996852">
        <w:rPr>
          <w:rFonts w:ascii="Sylfaen" w:hAnsi="Sylfaen"/>
          <w:lang w:val="ka-GE"/>
        </w:rPr>
        <w:t xml:space="preserve">ამბროლაურის მუნიციპალიტეტის კლიმატი გარდამავალია ზომიერსა და ნოტიო სუბტროპიკულს შორის. დაბალმთიანეთში ზომიერად ცივ ზამთრიანი და შედარებით ცხელ ზაფხულიანი ჰავის ტიპია გაბატონებული, მაღალმთიანი ზონისათვის კი უხვთოვლიანი მთის ნოტიო ჰავაა დამახასიათებელი. ჰაერის საშუალო წლიური ტემპერატურაა 9 – 10 </w:t>
      </w:r>
      <w:r w:rsidRPr="00996852">
        <w:rPr>
          <w:rFonts w:ascii="Sylfaen" w:hAnsi="Sylfaen"/>
          <w:vertAlign w:val="superscript"/>
          <w:lang w:val="en-US"/>
        </w:rPr>
        <w:t>O</w:t>
      </w:r>
      <w:r w:rsidRPr="00996852">
        <w:rPr>
          <w:rFonts w:ascii="Sylfaen" w:hAnsi="Sylfaen"/>
          <w:lang w:val="en-US"/>
        </w:rPr>
        <w:t>C (</w:t>
      </w:r>
      <w:r w:rsidRPr="00996852">
        <w:rPr>
          <w:rFonts w:ascii="Sylfaen" w:hAnsi="Sylfaen"/>
          <w:lang w:val="ka-GE"/>
        </w:rPr>
        <w:t>დაბალ ზონაში), ზოგან კი – 4 –5</w:t>
      </w:r>
      <w:r w:rsidRPr="00996852">
        <w:rPr>
          <w:rFonts w:ascii="Sylfaen" w:hAnsi="Sylfaen"/>
          <w:vertAlign w:val="superscript"/>
          <w:lang w:val="en-US"/>
        </w:rPr>
        <w:t>O</w:t>
      </w:r>
      <w:r>
        <w:rPr>
          <w:rFonts w:ascii="Sylfaen" w:hAnsi="Sylfaen"/>
          <w:lang w:val="en-US"/>
        </w:rPr>
        <w:t>C(</w:t>
      </w:r>
      <w:r w:rsidRPr="00996852">
        <w:rPr>
          <w:rFonts w:ascii="Sylfaen" w:hAnsi="Sylfaen"/>
          <w:lang w:val="ka-GE"/>
        </w:rPr>
        <w:t xml:space="preserve">მთიანეთში). </w:t>
      </w:r>
      <w:r>
        <w:rPr>
          <w:rFonts w:ascii="Sylfaen" w:hAnsi="Sylfaen"/>
          <w:lang w:val="ka-GE"/>
        </w:rPr>
        <w:t>მუნიციპალიტეტის</w:t>
      </w:r>
      <w:r w:rsidRPr="00996852">
        <w:rPr>
          <w:rFonts w:ascii="Sylfaen" w:hAnsi="Sylfaen"/>
          <w:lang w:val="ka-GE"/>
        </w:rPr>
        <w:t xml:space="preserve"> დაბალ ნაწილში იანვრის საშუალო ტემპერატურაა – 1,5 – 4</w:t>
      </w:r>
      <w:r w:rsidRPr="00996852">
        <w:rPr>
          <w:rFonts w:ascii="Sylfaen" w:hAnsi="Sylfaen"/>
          <w:vertAlign w:val="superscript"/>
          <w:lang w:val="en-US"/>
        </w:rPr>
        <w:t>O</w:t>
      </w:r>
      <w:r w:rsidRPr="00996852">
        <w:rPr>
          <w:rFonts w:ascii="Sylfaen" w:hAnsi="Sylfaen"/>
          <w:lang w:val="en-US"/>
        </w:rPr>
        <w:t>C</w:t>
      </w:r>
      <w:r w:rsidRPr="00996852">
        <w:rPr>
          <w:rFonts w:ascii="Sylfaen" w:hAnsi="Sylfaen"/>
          <w:lang w:val="ka-GE"/>
        </w:rPr>
        <w:t xml:space="preserve"> – ია, ივლისისა კი 18 – 24  </w:t>
      </w:r>
      <w:r w:rsidRPr="00996852">
        <w:rPr>
          <w:rFonts w:ascii="Sylfaen" w:hAnsi="Sylfaen"/>
          <w:vertAlign w:val="superscript"/>
          <w:lang w:val="en-US"/>
        </w:rPr>
        <w:t>O</w:t>
      </w:r>
      <w:r w:rsidRPr="00996852">
        <w:rPr>
          <w:rFonts w:ascii="Sylfaen" w:hAnsi="Sylfaen"/>
          <w:lang w:val="en-US"/>
        </w:rPr>
        <w:t>C</w:t>
      </w:r>
      <w:r w:rsidRPr="00996852">
        <w:rPr>
          <w:rFonts w:ascii="Sylfaen" w:hAnsi="Sylfaen"/>
          <w:lang w:val="ka-GE"/>
        </w:rPr>
        <w:t xml:space="preserve"> ფარგლებში მერყეობს. ატმოსფერული ნალექების წლიური რაოდენობა 1000 – 1500 მმ–ია. მთებში ეს პარამეტრი 1600 – 1800 მმ–ს აღწევს.ძირითადად გავრცელებულია დასავლეთის მიმართულების ქარი, ქარის საშუალო სიჩქარეწელიწადში10 –15 კმ/სთ.</w:t>
      </w:r>
    </w:p>
    <w:p w:rsidR="00AC7A15" w:rsidRPr="00996852" w:rsidRDefault="00147B4B" w:rsidP="00AC7A15">
      <w:pPr>
        <w:pStyle w:val="ListParagraph"/>
        <w:ind w:left="0"/>
        <w:contextualSpacing w:val="0"/>
        <w:jc w:val="both"/>
        <w:rPr>
          <w:rFonts w:ascii="Sylfaen" w:hAnsi="Sylfaen"/>
          <w:lang w:val="en-US"/>
        </w:rPr>
      </w:pPr>
      <w:r w:rsidRPr="00147B4B">
        <w:rPr>
          <w:rFonts w:ascii="Sylfaen" w:hAnsi="Sylfaen"/>
          <w:noProof/>
          <w:lang w:val="en-GB" w:eastAsia="en-GB"/>
        </w:rPr>
        <w:drawing>
          <wp:inline distT="0" distB="0" distL="0" distR="0" wp14:anchorId="41744097" wp14:editId="23DECB68">
            <wp:extent cx="6137910" cy="2584174"/>
            <wp:effectExtent l="0" t="0" r="0" b="6985"/>
            <wp:docPr id="6" name="Picture 6" descr="ამბროლაურის მუნიციპალიტეტი - ვიკიპედი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ამბროლაურის მუნიციპალიტეტი - ვიკიპედი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3072" cy="2594767"/>
                    </a:xfrm>
                    <a:prstGeom prst="rect">
                      <a:avLst/>
                    </a:prstGeom>
                    <a:noFill/>
                    <a:ln>
                      <a:noFill/>
                    </a:ln>
                  </pic:spPr>
                </pic:pic>
              </a:graphicData>
            </a:graphic>
          </wp:inline>
        </w:drawing>
      </w:r>
    </w:p>
    <w:p w:rsidR="00AC7A15" w:rsidRPr="00D134E0" w:rsidRDefault="00AC7A15" w:rsidP="00FF1ABD">
      <w:pPr>
        <w:jc w:val="both"/>
        <w:rPr>
          <w:rFonts w:ascii="Sylfaen" w:hAnsi="Sylfaen"/>
          <w:lang w:val="en-US"/>
        </w:rPr>
      </w:pPr>
      <w:r w:rsidRPr="00D134E0">
        <w:rPr>
          <w:rFonts w:ascii="Sylfaen" w:hAnsi="Sylfaen"/>
          <w:lang w:val="en-US"/>
        </w:rPr>
        <w:t xml:space="preserve">ძირითად სიმდიდრეს </w:t>
      </w:r>
      <w:r>
        <w:rPr>
          <w:rFonts w:ascii="Sylfaen" w:hAnsi="Sylfaen"/>
          <w:lang w:val="en-US"/>
        </w:rPr>
        <w:t>მუნიციპალიტე</w:t>
      </w:r>
      <w:r>
        <w:rPr>
          <w:rFonts w:ascii="Sylfaen" w:hAnsi="Sylfaen"/>
          <w:lang w:val="ka-GE"/>
        </w:rPr>
        <w:t>ტ</w:t>
      </w:r>
      <w:r w:rsidRPr="00D134E0">
        <w:rPr>
          <w:rFonts w:ascii="Sylfaen" w:hAnsi="Sylfaen"/>
          <w:lang w:val="en-US"/>
        </w:rPr>
        <w:t>ისათვის წარმოადგენს ტყეები. მისი ფართობია</w:t>
      </w:r>
      <w:r>
        <w:rPr>
          <w:rFonts w:ascii="Sylfaen" w:hAnsi="Sylfaen"/>
          <w:lang w:val="en-US"/>
        </w:rPr>
        <w:t xml:space="preserve"> 76859</w:t>
      </w:r>
      <w:r w:rsidRPr="00D134E0">
        <w:rPr>
          <w:rFonts w:ascii="Sylfaen" w:hAnsi="Sylfaen"/>
          <w:lang w:val="en-US"/>
        </w:rPr>
        <w:t xml:space="preserve"> ჰა,  აქედან ტყით დაფარულია</w:t>
      </w:r>
      <w:r>
        <w:rPr>
          <w:rFonts w:ascii="Sylfaen" w:hAnsi="Sylfaen"/>
          <w:lang w:val="en-US"/>
        </w:rPr>
        <w:t>74530</w:t>
      </w:r>
      <w:r w:rsidRPr="00D134E0">
        <w:rPr>
          <w:rFonts w:ascii="Sylfaen" w:hAnsi="Sylfaen"/>
          <w:lang w:val="en-US"/>
        </w:rPr>
        <w:t xml:space="preserve"> ჰა, რაც მუნიციპალიტეტის </w:t>
      </w:r>
      <w:r w:rsidRPr="006F556B">
        <w:rPr>
          <w:rFonts w:ascii="Sylfaen" w:hAnsi="Sylfaen"/>
          <w:color w:val="000000" w:themeColor="text1"/>
          <w:lang w:val="en-US"/>
        </w:rPr>
        <w:t xml:space="preserve">ტერიტორიის </w:t>
      </w:r>
      <w:r>
        <w:rPr>
          <w:rFonts w:ascii="Sylfaen" w:hAnsi="Sylfaen"/>
          <w:color w:val="000000" w:themeColor="text1"/>
          <w:lang w:val="en-US"/>
        </w:rPr>
        <w:t>65.3</w:t>
      </w:r>
      <w:r w:rsidRPr="006F556B">
        <w:rPr>
          <w:rFonts w:ascii="Sylfaen" w:hAnsi="Sylfaen"/>
          <w:color w:val="000000" w:themeColor="text1"/>
          <w:lang w:val="en-US"/>
        </w:rPr>
        <w:t>%</w:t>
      </w:r>
      <w:r w:rsidRPr="00D134E0">
        <w:rPr>
          <w:rFonts w:ascii="Sylfaen" w:hAnsi="Sylfaen"/>
          <w:lang w:val="en-US"/>
        </w:rPr>
        <w:t xml:space="preserve"> -ია.  აქ ტყეები უმთავრესად შერეული ხასიათისაა. გავრცელებულია კოლხური ტიპის ჯიშები, რომლებიც გამოირჩევიან მერქნიან  მცენარეთა სახეობრივი შემადგენლობის სიმდიდრით. ფოთლოვანი ჯიშებიდან გავრცელებულია: მუხა, რცხილა,  ცაცხვი, ვერხვი, ნეკერჩხალი, წაბლი, უთხოვარი, იფანი, წიწოვანიდან: სოჭი, ფიჭვი, ნაძვი</w:t>
      </w:r>
      <w:r>
        <w:rPr>
          <w:rFonts w:ascii="Sylfaen" w:hAnsi="Sylfaen"/>
          <w:lang w:val="ka-GE"/>
        </w:rPr>
        <w:t xml:space="preserve"> და სხვა</w:t>
      </w:r>
      <w:r w:rsidRPr="00D134E0">
        <w:rPr>
          <w:rFonts w:ascii="Sylfaen" w:hAnsi="Sylfaen"/>
          <w:lang w:val="en-US"/>
        </w:rPr>
        <w:t xml:space="preserve">.ტყეებს აქ უმთავრესად სოციალური მნიშვნელობა აქვს. ისინი ასრულებენ ნიადაგდაცვით </w:t>
      </w:r>
      <w:r>
        <w:rPr>
          <w:rFonts w:ascii="Sylfaen" w:hAnsi="Sylfaen"/>
          <w:lang w:val="en-US"/>
        </w:rPr>
        <w:lastRenderedPageBreak/>
        <w:t>წყალმარეგულირებელ</w:t>
      </w:r>
      <w:r w:rsidRPr="00D134E0">
        <w:rPr>
          <w:rFonts w:ascii="Sylfaen" w:hAnsi="Sylfaen"/>
          <w:lang w:val="en-US"/>
        </w:rPr>
        <w:t>, სანიტარულ-ჰიგიენურ ფუნქციებს</w:t>
      </w:r>
      <w:r>
        <w:rPr>
          <w:rFonts w:ascii="Sylfaen" w:hAnsi="Sylfaen"/>
          <w:lang w:val="ka-GE"/>
        </w:rPr>
        <w:t>,</w:t>
      </w:r>
      <w:r w:rsidRPr="00D134E0">
        <w:rPr>
          <w:rFonts w:ascii="Sylfaen" w:hAnsi="Sylfaen"/>
          <w:lang w:val="en-US"/>
        </w:rPr>
        <w:t xml:space="preserve"> აგრეთვე იცავენ დასახლებულ ადგილებს და სასოფლო-სამეურნეო სავარგულებს ღვარცოფებისა და ზვავებისაგან.</w:t>
      </w:r>
    </w:p>
    <w:p w:rsidR="00AC7A15" w:rsidRPr="00524C43" w:rsidRDefault="00AC7A15" w:rsidP="00AC7A15">
      <w:pPr>
        <w:jc w:val="both"/>
        <w:rPr>
          <w:rFonts w:ascii="Sylfaen" w:hAnsi="Sylfaen"/>
          <w:lang w:val="ka-GE"/>
        </w:rPr>
      </w:pPr>
      <w:r w:rsidRPr="00D134E0">
        <w:rPr>
          <w:rFonts w:ascii="Sylfaen" w:hAnsi="Sylfaen"/>
          <w:lang w:val="en-US"/>
        </w:rPr>
        <w:t xml:space="preserve">ამბროლაურის მუნიციპალიტეტი განსაკუთრებით მდიდარია ჰიდროლოგიურად. წყლის ძირითადი არტერიაა მდ. რიონი, რომელიც სათავეს იღებს კავკასიონის მთავარი ქედიდან – ფასის მთიდან, </w:t>
      </w:r>
      <w:r>
        <w:rPr>
          <w:rFonts w:ascii="Sylfaen" w:hAnsi="Sylfaen"/>
          <w:lang w:val="en-US"/>
        </w:rPr>
        <w:t>რ</w:t>
      </w:r>
      <w:r w:rsidRPr="00D134E0">
        <w:rPr>
          <w:rFonts w:ascii="Sylfaen" w:hAnsi="Sylfaen"/>
          <w:lang w:val="en-US"/>
        </w:rPr>
        <w:t>იონის შენაკადებია კრიხულა, ზნაკურა, შარეულა, ლუხუნი, რიცეულა, ასკი.</w:t>
      </w:r>
    </w:p>
    <w:p w:rsidR="00AC7A15" w:rsidRPr="00A65E3E" w:rsidRDefault="00AC7A15" w:rsidP="00AC7A15">
      <w:pPr>
        <w:jc w:val="both"/>
        <w:rPr>
          <w:rFonts w:ascii="Sylfaen" w:hAnsi="Sylfaen"/>
          <w:lang w:val="ka-GE"/>
        </w:rPr>
      </w:pPr>
      <w:r w:rsidRPr="00D134E0">
        <w:rPr>
          <w:rFonts w:ascii="Sylfaen" w:hAnsi="Sylfaen"/>
          <w:lang w:val="en-US"/>
        </w:rPr>
        <w:t xml:space="preserve">შაორის წყალსაცავი ამბროლაურის მუნიციპალიტეტის ულამაზესი ადგილია. იგი ხელოვნურ წყალსაცავს წარმოადგენს, რომლის ირგვლივ გაშენებულია უნიკალური ჯიშისტყეები. </w:t>
      </w:r>
    </w:p>
    <w:p w:rsidR="00AC7A15" w:rsidRPr="00996852" w:rsidRDefault="0025528F" w:rsidP="00AC7A15">
      <w:pPr>
        <w:jc w:val="both"/>
        <w:rPr>
          <w:rFonts w:ascii="Sylfaen" w:hAnsi="Sylfaen"/>
          <w:bCs/>
          <w:lang w:val="ka-GE"/>
        </w:rPr>
      </w:pPr>
      <w:r>
        <w:rPr>
          <w:rFonts w:ascii="Sylfaen" w:hAnsi="Sylfaen"/>
          <w:bCs/>
          <w:noProof/>
          <w:lang w:val="en-GB" w:eastAsia="en-GB"/>
        </w:rPr>
        <w:drawing>
          <wp:inline distT="0" distB="0" distL="0" distR="0" wp14:anchorId="352E137F" wp14:editId="43AECA40">
            <wp:extent cx="5748793" cy="3190875"/>
            <wp:effectExtent l="0" t="0" r="4445" b="0"/>
            <wp:docPr id="2" name="Picture 2" descr="C:\Users\natia.kobakhidze\Desktop\შაორ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ia.kobakhidze\Desktop\შაორი.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741" cy="3193621"/>
                    </a:xfrm>
                    <a:prstGeom prst="rect">
                      <a:avLst/>
                    </a:prstGeom>
                    <a:noFill/>
                    <a:ln>
                      <a:noFill/>
                    </a:ln>
                  </pic:spPr>
                </pic:pic>
              </a:graphicData>
            </a:graphic>
          </wp:inline>
        </w:drawing>
      </w:r>
    </w:p>
    <w:p w:rsidR="00AC7A15" w:rsidRDefault="00AC7A15" w:rsidP="00FF1ABD">
      <w:pPr>
        <w:pStyle w:val="ListParagraph"/>
        <w:ind w:left="0"/>
        <w:contextualSpacing w:val="0"/>
        <w:jc w:val="both"/>
        <w:rPr>
          <w:rFonts w:ascii="Sylfaen" w:hAnsi="Sylfaen"/>
          <w:lang w:val="ka-GE"/>
        </w:rPr>
      </w:pPr>
      <w:r w:rsidRPr="00996852">
        <w:rPr>
          <w:rFonts w:ascii="Sylfaen" w:hAnsi="Sylfaen"/>
          <w:lang w:val="ka-GE"/>
        </w:rPr>
        <w:t>მუნიციპალიტეტის ადმინისტრაციული ცენტრია ქ. ამბროლაური</w:t>
      </w:r>
      <w:r>
        <w:rPr>
          <w:rFonts w:ascii="Sylfaen" w:hAnsi="Sylfaen"/>
          <w:lang w:val="ka-GE"/>
        </w:rPr>
        <w:t>.</w:t>
      </w:r>
      <w:r w:rsidRPr="00996852">
        <w:rPr>
          <w:rFonts w:ascii="Sylfaen" w:hAnsi="Sylfaen"/>
          <w:lang w:val="ka-GE"/>
        </w:rPr>
        <w:t xml:space="preserve"> მანძილი ქ. თბილისსა და ქ. ამბროლაურს შორის 280 კმ – ია, ხოლო მანძილი უახლოეს რკინიგზის სადგურამდე კი </w:t>
      </w:r>
      <w:r w:rsidRPr="00314DCC">
        <w:rPr>
          <w:rFonts w:ascii="Sylfaen" w:hAnsi="Sylfaen"/>
          <w:lang w:val="ka-GE"/>
        </w:rPr>
        <w:t>35 კმ</w:t>
      </w:r>
      <w:r w:rsidRPr="00996852">
        <w:rPr>
          <w:rFonts w:ascii="Sylfaen" w:hAnsi="Sylfaen"/>
          <w:lang w:val="ka-GE"/>
        </w:rPr>
        <w:t xml:space="preserve"> (ტყიბულის მუნიციპალიტეტი). ქ. ამბროლაურის გარდა </w:t>
      </w:r>
      <w:r>
        <w:rPr>
          <w:rFonts w:ascii="Sylfaen" w:hAnsi="Sylfaen"/>
          <w:lang w:val="ka-GE"/>
        </w:rPr>
        <w:t>მუნიციპალიტეტის შემადგენლობაში</w:t>
      </w:r>
      <w:r w:rsidRPr="00996852">
        <w:rPr>
          <w:rFonts w:ascii="Sylfaen" w:hAnsi="Sylfaen"/>
          <w:lang w:val="ka-GE"/>
        </w:rPr>
        <w:t xml:space="preserve"> შედის 18 ტერიტორიული ერთეული (თემები), რომლებშიც გაერთიანებულია 69 სოფელი</w:t>
      </w:r>
      <w:r>
        <w:rPr>
          <w:rFonts w:ascii="Sylfaen" w:hAnsi="Sylfaen"/>
          <w:lang w:val="ka-GE"/>
        </w:rPr>
        <w:t xml:space="preserve">. </w:t>
      </w:r>
    </w:p>
    <w:p w:rsidR="00AC7A15" w:rsidRPr="00524C43" w:rsidRDefault="00AC7A15" w:rsidP="00AC7A15">
      <w:pPr>
        <w:pStyle w:val="ListParagraph"/>
        <w:ind w:left="0"/>
        <w:contextualSpacing w:val="0"/>
        <w:jc w:val="both"/>
        <w:rPr>
          <w:rFonts w:ascii="Sylfaen" w:hAnsi="Sylfaen"/>
          <w:b/>
          <w:lang w:val="ka-GE"/>
        </w:rPr>
      </w:pPr>
      <w:r w:rsidRPr="00524C43">
        <w:rPr>
          <w:rFonts w:ascii="Sylfaen" w:hAnsi="Sylfaen"/>
          <w:b/>
          <w:lang w:val="ka-GE"/>
        </w:rPr>
        <w:t>ცხრილი N 1. მუნიციპალიტეტში შემავალი დასახლებები</w:t>
      </w:r>
    </w:p>
    <w:tbl>
      <w:tblPr>
        <w:tblStyle w:val="LightGrid-Accent3"/>
        <w:tblW w:w="5000" w:type="pct"/>
        <w:tblLook w:val="04A0" w:firstRow="1" w:lastRow="0" w:firstColumn="1" w:lastColumn="0" w:noHBand="0" w:noVBand="1"/>
      </w:tblPr>
      <w:tblGrid>
        <w:gridCol w:w="564"/>
        <w:gridCol w:w="3851"/>
        <w:gridCol w:w="4591"/>
      </w:tblGrid>
      <w:tr w:rsidR="00AC7A15" w:rsidRPr="004C309C" w:rsidTr="00CF10BA">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rsidR="00AC7A15" w:rsidRPr="004C309C" w:rsidRDefault="00AC7A15" w:rsidP="00D93D32">
            <w:pPr>
              <w:rPr>
                <w:sz w:val="18"/>
              </w:rPr>
            </w:pPr>
          </w:p>
        </w:tc>
        <w:tc>
          <w:tcPr>
            <w:tcW w:w="2138" w:type="pct"/>
            <w:vAlign w:val="center"/>
            <w:hideMark/>
          </w:tcPr>
          <w:p w:rsidR="00AC7A15" w:rsidRPr="004C309C" w:rsidRDefault="0008612B" w:rsidP="0008612B">
            <w:pPr>
              <w:cnfStyle w:val="100000000000" w:firstRow="1" w:lastRow="0" w:firstColumn="0" w:lastColumn="0" w:oddVBand="0" w:evenVBand="0" w:oddHBand="0" w:evenHBand="0" w:firstRowFirstColumn="0" w:firstRowLastColumn="0" w:lastRowFirstColumn="0" w:lastRowLastColumn="0"/>
              <w:rPr>
                <w:sz w:val="18"/>
              </w:rPr>
            </w:pPr>
            <w:r w:rsidRPr="004C309C">
              <w:rPr>
                <w:rFonts w:ascii="Sylfaen" w:hAnsi="Sylfaen" w:cs="Sylfaen"/>
                <w:sz w:val="18"/>
                <w:lang w:val="ka-GE"/>
              </w:rPr>
              <w:t>ადმინისტრაციული</w:t>
            </w:r>
            <w:r w:rsidR="00AC7A15" w:rsidRPr="004C309C">
              <w:rPr>
                <w:sz w:val="18"/>
              </w:rPr>
              <w:br/>
            </w:r>
            <w:r w:rsidR="00AC7A15" w:rsidRPr="004C309C">
              <w:rPr>
                <w:rFonts w:ascii="Sylfaen" w:hAnsi="Sylfaen" w:cs="Sylfaen"/>
                <w:sz w:val="18"/>
              </w:rPr>
              <w:t>ორგანო</w:t>
            </w:r>
          </w:p>
        </w:tc>
        <w:tc>
          <w:tcPr>
            <w:tcW w:w="2549" w:type="pct"/>
            <w:noWrap/>
            <w:vAlign w:val="center"/>
            <w:hideMark/>
          </w:tcPr>
          <w:p w:rsidR="00AC7A15" w:rsidRPr="004C309C" w:rsidRDefault="00AC7A15" w:rsidP="00D93D32">
            <w:pPr>
              <w:cnfStyle w:val="100000000000" w:firstRow="1" w:lastRow="0" w:firstColumn="0" w:lastColumn="0" w:oddVBand="0" w:evenVBand="0" w:oddHBand="0" w:evenHBand="0" w:firstRowFirstColumn="0" w:firstRowLastColumn="0" w:lastRowFirstColumn="0" w:lastRowLastColumn="0"/>
              <w:rPr>
                <w:sz w:val="18"/>
              </w:rPr>
            </w:pPr>
            <w:r w:rsidRPr="004C309C">
              <w:rPr>
                <w:rFonts w:ascii="Sylfaen" w:hAnsi="Sylfaen" w:cs="Sylfaen"/>
                <w:sz w:val="18"/>
              </w:rPr>
              <w:t>სოფელი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1</w:t>
            </w:r>
          </w:p>
        </w:tc>
        <w:tc>
          <w:tcPr>
            <w:tcW w:w="2138" w:type="pct"/>
            <w:vMerge w:val="restar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ბუგეულის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აბანოეთი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ბარეული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ბუგეული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გორისუბანი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ქედისუბანი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ჯვარისა</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2</w:t>
            </w:r>
          </w:p>
        </w:tc>
        <w:tc>
          <w:tcPr>
            <w:tcW w:w="2138" w:type="pct"/>
            <w:vMerge w:val="restar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ველევის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ბეთლევი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ველევი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კვირიკეწმინდა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შხივანა</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3</w:t>
            </w:r>
          </w:p>
        </w:tc>
        <w:tc>
          <w:tcPr>
            <w:tcW w:w="2138" w:type="pct"/>
            <w:vMerge w:val="restar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ზნაკვის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ზნაკვა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მოტყიარი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საკეცია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4</w:t>
            </w:r>
          </w:p>
        </w:tc>
        <w:tc>
          <w:tcPr>
            <w:tcW w:w="2138" w:type="pct"/>
            <w:vMerge w:val="restar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იწის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ახალსოფელი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გორი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იწა</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ქვემო</w:t>
            </w:r>
            <w:r w:rsidRPr="004C309C">
              <w:rPr>
                <w:sz w:val="18"/>
              </w:rPr>
              <w:t xml:space="preserve"> </w:t>
            </w:r>
            <w:r w:rsidRPr="004C309C">
              <w:rPr>
                <w:rFonts w:ascii="Sylfaen" w:hAnsi="Sylfaen" w:cs="Sylfaen"/>
                <w:sz w:val="18"/>
              </w:rPr>
              <w:t>კრიხი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შუა</w:t>
            </w:r>
            <w:r w:rsidRPr="004C309C">
              <w:rPr>
                <w:sz w:val="18"/>
              </w:rPr>
              <w:t xml:space="preserve"> </w:t>
            </w:r>
            <w:r w:rsidRPr="004C309C">
              <w:rPr>
                <w:rFonts w:ascii="Sylfaen" w:hAnsi="Sylfaen" w:cs="Sylfaen"/>
                <w:sz w:val="18"/>
              </w:rPr>
              <w:t>კრიხი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ზემო</w:t>
            </w:r>
            <w:r w:rsidRPr="004C309C">
              <w:rPr>
                <w:sz w:val="18"/>
              </w:rPr>
              <w:t xml:space="preserve"> </w:t>
            </w:r>
            <w:r w:rsidRPr="004C309C">
              <w:rPr>
                <w:rFonts w:ascii="Sylfaen" w:hAnsi="Sylfaen" w:cs="Sylfaen"/>
                <w:sz w:val="18"/>
              </w:rPr>
              <w:t>კრიხი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5</w:t>
            </w:r>
          </w:p>
        </w:tc>
        <w:tc>
          <w:tcPr>
            <w:tcW w:w="2138" w:type="pct"/>
            <w:vMerge w:val="restar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ლიხეთის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აბარი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ლიხეთი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ურავი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6</w:t>
            </w:r>
          </w:p>
        </w:tc>
        <w:tc>
          <w:tcPr>
            <w:tcW w:w="2138" w:type="pct"/>
            <w:vMerge w:val="restar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ნამანევის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თხმორი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ნამანევი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შავრა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ხონჭიორი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7</w:t>
            </w:r>
          </w:p>
        </w:tc>
        <w:tc>
          <w:tcPr>
            <w:tcW w:w="2138" w:type="pct"/>
            <w:vMerge w:val="restar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ნიკორწმინდის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კაჩაეთი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ნიკორწმინდა</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ხარისთვალი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sz w:val="18"/>
              </w:rPr>
            </w:pPr>
            <w:r w:rsidRPr="004C309C">
              <w:rPr>
                <w:sz w:val="18"/>
              </w:rPr>
              <w:t>8</w:t>
            </w:r>
          </w:p>
        </w:tc>
        <w:tc>
          <w:tcPr>
            <w:tcW w:w="2138" w:type="pct"/>
            <w:vMerge w:val="restar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სადმელის</w:t>
            </w:r>
            <w:r w:rsidRPr="004C309C">
              <w:rPr>
                <w:sz w:val="18"/>
              </w:rPr>
              <w:t xml:space="preserve"> </w:t>
            </w:r>
            <w:r w:rsidRPr="004C309C">
              <w:rPr>
                <w:rFonts w:ascii="Sylfaen" w:hAnsi="Sylfaen" w:cs="Sylfaen"/>
                <w:sz w:val="18"/>
              </w:rPr>
              <w:t>თემი</w:t>
            </w: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ბოსტანა</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კლდისუბანი</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სადმელი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ღვიარა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ძირაგეული</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tcPr>
          <w:p w:rsidR="001101E0" w:rsidRPr="004C309C" w:rsidRDefault="001101E0" w:rsidP="000F6EB2">
            <w:pPr>
              <w:rPr>
                <w:rFonts w:ascii="Sylfaen" w:hAnsi="Sylfaen"/>
                <w:sz w:val="18"/>
                <w:lang w:val="ka-GE"/>
              </w:rPr>
            </w:pPr>
            <w:r w:rsidRPr="004C309C">
              <w:rPr>
                <w:rFonts w:ascii="Sylfaen" w:hAnsi="Sylfaen"/>
                <w:sz w:val="18"/>
                <w:lang w:val="ka-GE"/>
              </w:rPr>
              <w:t>9</w:t>
            </w:r>
          </w:p>
        </w:tc>
        <w:tc>
          <w:tcPr>
            <w:tcW w:w="2138" w:type="pct"/>
            <w:vMerge w:val="restart"/>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rFonts w:ascii="Sylfaen" w:hAnsi="Sylfaen" w:cs="Sylfaen"/>
                <w:sz w:val="18"/>
              </w:rPr>
            </w:pPr>
            <w:r w:rsidRPr="004C309C">
              <w:rPr>
                <w:rFonts w:ascii="Sylfaen" w:hAnsi="Sylfaen" w:cs="Sylfaen"/>
                <w:sz w:val="18"/>
              </w:rPr>
              <w:t>სხვავის თემი</w:t>
            </w:r>
          </w:p>
        </w:tc>
        <w:tc>
          <w:tcPr>
            <w:tcW w:w="2549" w:type="pct"/>
          </w:tcPr>
          <w:p w:rsidR="001101E0" w:rsidRPr="004C309C" w:rsidRDefault="001101E0" w:rsidP="003D3EF5">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სხვავა</w:t>
            </w: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vAlign w:val="center"/>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rFonts w:ascii="Sylfaen" w:hAnsi="Sylfaen" w:cs="Sylfaen"/>
                <w:sz w:val="18"/>
              </w:rPr>
            </w:pPr>
          </w:p>
        </w:tc>
        <w:tc>
          <w:tcPr>
            <w:tcW w:w="2549" w:type="pct"/>
          </w:tcPr>
          <w:p w:rsidR="001101E0" w:rsidRPr="004C309C" w:rsidRDefault="001101E0" w:rsidP="003D3EF5">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ფუტიეთი</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1101E0" w:rsidRPr="004C309C" w:rsidRDefault="001101E0" w:rsidP="000F6EB2">
            <w:pPr>
              <w:rPr>
                <w:rFonts w:ascii="Sylfaen" w:hAnsi="Sylfaen"/>
                <w:b w:val="0"/>
                <w:bCs w:val="0"/>
                <w:sz w:val="18"/>
                <w:lang w:val="ka-GE"/>
              </w:rPr>
            </w:pPr>
          </w:p>
          <w:p w:rsidR="001101E0" w:rsidRPr="004C309C" w:rsidRDefault="001101E0" w:rsidP="000F6EB2">
            <w:pPr>
              <w:rPr>
                <w:sz w:val="18"/>
              </w:rPr>
            </w:pPr>
            <w:r w:rsidRPr="004C309C">
              <w:rPr>
                <w:sz w:val="18"/>
              </w:rPr>
              <w:t>10</w:t>
            </w:r>
          </w:p>
        </w:tc>
        <w:tc>
          <w:tcPr>
            <w:tcW w:w="2138" w:type="pct"/>
            <w:vMerge w:val="restart"/>
            <w:vAlign w:val="center"/>
            <w:hideMark/>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ღადიშის</w:t>
            </w:r>
            <w:r w:rsidRPr="004C309C">
              <w:rPr>
                <w:sz w:val="18"/>
              </w:rPr>
              <w:t xml:space="preserve"> </w:t>
            </w:r>
            <w:r w:rsidRPr="004C309C">
              <w:rPr>
                <w:rFonts w:ascii="Sylfaen" w:hAnsi="Sylfaen" w:cs="Sylfaen"/>
                <w:sz w:val="18"/>
              </w:rPr>
              <w:t>თემი</w:t>
            </w:r>
          </w:p>
        </w:tc>
        <w:tc>
          <w:tcPr>
            <w:tcW w:w="2549" w:type="pct"/>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rFonts w:ascii="Sylfaen" w:hAnsi="Sylfaen"/>
                <w:sz w:val="18"/>
                <w:lang w:val="ka-GE"/>
              </w:rPr>
            </w:pPr>
            <w:r w:rsidRPr="004C309C">
              <w:rPr>
                <w:rFonts w:ascii="Sylfaen" w:hAnsi="Sylfaen"/>
                <w:sz w:val="18"/>
                <w:lang w:val="ka-GE"/>
              </w:rPr>
              <w:t>ღადიში</w:t>
            </w: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1101E0" w:rsidRPr="004C309C" w:rsidRDefault="001101E0" w:rsidP="000F6EB2">
            <w:pPr>
              <w:rPr>
                <w:sz w:val="18"/>
              </w:rPr>
            </w:pPr>
          </w:p>
        </w:tc>
        <w:tc>
          <w:tcPr>
            <w:tcW w:w="2138" w:type="pct"/>
            <w:vMerge/>
            <w:vAlign w:val="center"/>
            <w:hideMark/>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ბაჯი</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1101E0" w:rsidRPr="004C309C" w:rsidRDefault="001101E0" w:rsidP="000F6EB2">
            <w:pPr>
              <w:rPr>
                <w:sz w:val="18"/>
              </w:rPr>
            </w:pPr>
          </w:p>
        </w:tc>
        <w:tc>
          <w:tcPr>
            <w:tcW w:w="2138" w:type="pct"/>
            <w:vMerge/>
            <w:vAlign w:val="center"/>
            <w:hideMark/>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hideMark/>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პატარაონი</w:t>
            </w: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vAlign w:val="center"/>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vAlign w:val="center"/>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rFonts w:ascii="Sylfaen" w:hAnsi="Sylfaen" w:cs="Sylfaen"/>
                <w:sz w:val="18"/>
                <w:lang w:val="ka-GE"/>
              </w:rPr>
            </w:pPr>
            <w:r w:rsidRPr="004C309C">
              <w:rPr>
                <w:rFonts w:ascii="Sylfaen" w:hAnsi="Sylfaen" w:cs="Sylfaen"/>
                <w:sz w:val="18"/>
                <w:lang w:val="ka-GE"/>
              </w:rPr>
              <w:t>ტბეთი</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rFonts w:ascii="Sylfaen" w:hAnsi="Sylfaen" w:cs="Sylfaen"/>
                <w:sz w:val="18"/>
                <w:lang w:val="ka-GE"/>
              </w:rPr>
            </w:pPr>
            <w:r w:rsidRPr="004C309C">
              <w:rPr>
                <w:rFonts w:ascii="Sylfaen" w:hAnsi="Sylfaen" w:cs="Sylfaen"/>
                <w:sz w:val="18"/>
                <w:lang w:val="ka-GE"/>
              </w:rPr>
              <w:t>ქვედა შავრა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b w:val="0"/>
                <w:bCs w:val="0"/>
                <w:sz w:val="18"/>
              </w:rPr>
            </w:pPr>
          </w:p>
          <w:p w:rsidR="000F6EB2" w:rsidRPr="004C309C" w:rsidRDefault="000F6EB2" w:rsidP="000F6EB2">
            <w:pPr>
              <w:rPr>
                <w:sz w:val="18"/>
              </w:rPr>
            </w:pPr>
            <w:r w:rsidRPr="004C309C">
              <w:rPr>
                <w:sz w:val="18"/>
              </w:rPr>
              <w:t>11</w:t>
            </w:r>
          </w:p>
        </w:tc>
        <w:tc>
          <w:tcPr>
            <w:tcW w:w="2138" w:type="pct"/>
            <w:vMerge w:val="restart"/>
            <w:noWrap/>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ცახის</w:t>
            </w:r>
            <w:r w:rsidRPr="004C309C">
              <w:rPr>
                <w:sz w:val="18"/>
              </w:rPr>
              <w:t xml:space="preserve"> </w:t>
            </w:r>
            <w:r w:rsidRPr="004C309C">
              <w:rPr>
                <w:rFonts w:ascii="Sylfaen" w:hAnsi="Sylfaen" w:cs="Sylfaen"/>
                <w:sz w:val="18"/>
              </w:rPr>
              <w:t>თემი</w:t>
            </w:r>
          </w:p>
        </w:tc>
        <w:tc>
          <w:tcPr>
            <w:tcW w:w="2549" w:type="pct"/>
            <w:noWrap/>
            <w:vAlign w:val="center"/>
            <w:hideMark/>
          </w:tcPr>
          <w:p w:rsidR="000F6EB2" w:rsidRPr="004C309C" w:rsidRDefault="001101E0" w:rsidP="000F6EB2">
            <w:pPr>
              <w:cnfStyle w:val="000000010000" w:firstRow="0" w:lastRow="0" w:firstColumn="0" w:lastColumn="0" w:oddVBand="0" w:evenVBand="0" w:oddHBand="0" w:evenHBand="1" w:firstRowFirstColumn="0" w:firstRowLastColumn="0" w:lastRowFirstColumn="0" w:lastRowLastColumn="0"/>
              <w:rPr>
                <w:rFonts w:ascii="Sylfaen" w:hAnsi="Sylfaen"/>
                <w:sz w:val="18"/>
                <w:lang w:val="ka-GE"/>
              </w:rPr>
            </w:pPr>
            <w:r w:rsidRPr="004C309C">
              <w:rPr>
                <w:rFonts w:ascii="Sylfaen" w:hAnsi="Sylfaen"/>
                <w:sz w:val="18"/>
                <w:lang w:val="ka-GE"/>
              </w:rPr>
              <w:t>ცახი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hideMark/>
          </w:tcPr>
          <w:p w:rsidR="000F6EB2" w:rsidRPr="004C309C" w:rsidRDefault="001101E0" w:rsidP="000F6EB2">
            <w:pPr>
              <w:cnfStyle w:val="000000100000" w:firstRow="0" w:lastRow="0" w:firstColumn="0" w:lastColumn="0" w:oddVBand="0" w:evenVBand="0" w:oddHBand="1" w:evenHBand="0" w:firstRowFirstColumn="0" w:firstRowLastColumn="0" w:lastRowFirstColumn="0" w:lastRowLastColumn="0"/>
              <w:rPr>
                <w:rFonts w:ascii="Sylfaen" w:hAnsi="Sylfaen"/>
                <w:sz w:val="18"/>
                <w:lang w:val="ka-GE"/>
              </w:rPr>
            </w:pPr>
            <w:r w:rsidRPr="004C309C">
              <w:rPr>
                <w:rFonts w:ascii="Sylfaen" w:hAnsi="Sylfaen"/>
                <w:sz w:val="18"/>
                <w:lang w:val="ka-GE"/>
              </w:rPr>
              <w:t>ქვედა ღვარდია</w:t>
            </w:r>
          </w:p>
        </w:tc>
      </w:tr>
      <w:tr w:rsidR="000F6EB2" w:rsidRPr="004C309C" w:rsidTr="00CF10BA">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F6EB2" w:rsidRPr="004C309C" w:rsidRDefault="000F6EB2" w:rsidP="000F6EB2">
            <w:pPr>
              <w:rPr>
                <w:sz w:val="18"/>
              </w:rPr>
            </w:pPr>
          </w:p>
        </w:tc>
        <w:tc>
          <w:tcPr>
            <w:tcW w:w="2138" w:type="pct"/>
            <w:vMerge/>
            <w:vAlign w:val="center"/>
            <w:hideMark/>
          </w:tcPr>
          <w:p w:rsidR="000F6EB2" w:rsidRPr="004C309C" w:rsidRDefault="000F6EB2"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hideMark/>
          </w:tcPr>
          <w:p w:rsidR="000F6EB2" w:rsidRPr="004C309C" w:rsidRDefault="001101E0" w:rsidP="000F6EB2">
            <w:pPr>
              <w:cnfStyle w:val="000000010000" w:firstRow="0" w:lastRow="0" w:firstColumn="0" w:lastColumn="0" w:oddVBand="0" w:evenVBand="0" w:oddHBand="0" w:evenHBand="1" w:firstRowFirstColumn="0" w:firstRowLastColumn="0" w:lastRowFirstColumn="0" w:lastRowLastColumn="0"/>
              <w:rPr>
                <w:rFonts w:ascii="Sylfaen" w:hAnsi="Sylfaen"/>
                <w:sz w:val="18"/>
                <w:lang w:val="ka-GE"/>
              </w:rPr>
            </w:pPr>
            <w:r w:rsidRPr="004C309C">
              <w:rPr>
                <w:rFonts w:ascii="Sylfaen" w:hAnsi="Sylfaen"/>
                <w:sz w:val="18"/>
                <w:lang w:val="ka-GE"/>
              </w:rPr>
              <w:t>გოგოლათი</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1101E0" w:rsidRPr="004C309C" w:rsidRDefault="001101E0" w:rsidP="000F6EB2">
            <w:pPr>
              <w:rPr>
                <w:sz w:val="18"/>
              </w:rPr>
            </w:pPr>
          </w:p>
        </w:tc>
        <w:tc>
          <w:tcPr>
            <w:tcW w:w="2138" w:type="pct"/>
            <w:vMerge/>
            <w:vAlign w:val="center"/>
            <w:hideMark/>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ზედა</w:t>
            </w:r>
            <w:r w:rsidRPr="004C309C">
              <w:rPr>
                <w:sz w:val="18"/>
              </w:rPr>
              <w:t xml:space="preserve"> </w:t>
            </w:r>
            <w:r w:rsidRPr="004C309C">
              <w:rPr>
                <w:rFonts w:ascii="Sylfaen" w:hAnsi="Sylfaen" w:cs="Sylfaen"/>
                <w:sz w:val="18"/>
              </w:rPr>
              <w:t>ღვარდია</w:t>
            </w: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1101E0" w:rsidRPr="004C309C" w:rsidRDefault="001101E0" w:rsidP="000F6EB2">
            <w:pPr>
              <w:rPr>
                <w:rFonts w:ascii="Sylfaen" w:hAnsi="Sylfaen"/>
                <w:sz w:val="18"/>
                <w:lang w:val="ka-GE"/>
              </w:rPr>
            </w:pPr>
            <w:r w:rsidRPr="004C309C">
              <w:rPr>
                <w:rFonts w:ascii="Sylfaen" w:hAnsi="Sylfaen"/>
                <w:sz w:val="18"/>
                <w:lang w:val="ka-GE"/>
              </w:rPr>
              <w:t>12</w:t>
            </w:r>
          </w:p>
        </w:tc>
        <w:tc>
          <w:tcPr>
            <w:tcW w:w="2138" w:type="pct"/>
            <w:vMerge w:val="restart"/>
            <w:noWrap/>
            <w:vAlign w:val="center"/>
            <w:hideMark/>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წესის</w:t>
            </w:r>
            <w:r w:rsidRPr="004C309C">
              <w:rPr>
                <w:sz w:val="18"/>
              </w:rPr>
              <w:t xml:space="preserve"> </w:t>
            </w:r>
            <w:r w:rsidRPr="004C309C">
              <w:rPr>
                <w:rFonts w:ascii="Sylfaen" w:hAnsi="Sylfaen" w:cs="Sylfaen"/>
                <w:sz w:val="18"/>
              </w:rPr>
              <w:t>თემი</w:t>
            </w:r>
          </w:p>
        </w:tc>
        <w:tc>
          <w:tcPr>
            <w:tcW w:w="2549" w:type="pct"/>
            <w:noWrap/>
            <w:vAlign w:val="center"/>
            <w:hideMark/>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წესი</w:t>
            </w:r>
          </w:p>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noWrap/>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rFonts w:ascii="Sylfaen" w:hAnsi="Sylfaen" w:cs="Sylfaen"/>
                <w:sz w:val="18"/>
                <w:lang w:val="ka-GE"/>
              </w:rPr>
            </w:pPr>
            <w:r w:rsidRPr="004C309C">
              <w:rPr>
                <w:rFonts w:ascii="Sylfaen" w:hAnsi="Sylfaen" w:cs="Sylfaen"/>
                <w:sz w:val="18"/>
                <w:lang w:val="ka-GE"/>
              </w:rPr>
              <w:t>მუხლი</w:t>
            </w:r>
          </w:p>
        </w:tc>
      </w:tr>
      <w:tr w:rsidR="001101E0" w:rsidRPr="004C309C" w:rsidTr="00CF10BA">
        <w:trPr>
          <w:gridAfter w:val="1"/>
          <w:cnfStyle w:val="000000010000" w:firstRow="0" w:lastRow="0" w:firstColumn="0" w:lastColumn="0" w:oddVBand="0" w:evenVBand="0" w:oddHBand="0" w:evenHBand="1" w:firstRowFirstColumn="0" w:firstRowLastColumn="0" w:lastRowFirstColumn="0" w:lastRowLastColumn="0"/>
          <w:wAfter w:w="2549" w:type="pct"/>
          <w:trHeight w:val="258"/>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1101E0" w:rsidRPr="004C309C" w:rsidRDefault="001101E0" w:rsidP="000F6EB2">
            <w:pPr>
              <w:rPr>
                <w:sz w:val="18"/>
              </w:rPr>
            </w:pPr>
          </w:p>
        </w:tc>
        <w:tc>
          <w:tcPr>
            <w:tcW w:w="2138" w:type="pct"/>
            <w:vMerge/>
            <w:vAlign w:val="center"/>
            <w:hideMark/>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tc>
      </w:tr>
      <w:tr w:rsidR="001101E0" w:rsidRPr="004C309C" w:rsidTr="00CF10BA">
        <w:trPr>
          <w:gridAfter w:val="1"/>
          <w:cnfStyle w:val="000000100000" w:firstRow="0" w:lastRow="0" w:firstColumn="0" w:lastColumn="0" w:oddVBand="0" w:evenVBand="0" w:oddHBand="1" w:evenHBand="0" w:firstRowFirstColumn="0" w:firstRowLastColumn="0" w:lastRowFirstColumn="0" w:lastRowLastColumn="0"/>
          <w:wAfter w:w="2549" w:type="pct"/>
          <w:trHeight w:val="258"/>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1101E0" w:rsidRPr="004C309C" w:rsidRDefault="001101E0" w:rsidP="000F6EB2">
            <w:pPr>
              <w:rPr>
                <w:sz w:val="18"/>
              </w:rPr>
            </w:pPr>
          </w:p>
        </w:tc>
        <w:tc>
          <w:tcPr>
            <w:tcW w:w="2138" w:type="pct"/>
            <w:vMerge/>
            <w:vAlign w:val="center"/>
            <w:hideMark/>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1101E0" w:rsidRPr="004C309C" w:rsidRDefault="001101E0" w:rsidP="000F6EB2">
            <w:pPr>
              <w:rPr>
                <w:sz w:val="18"/>
              </w:rPr>
            </w:pPr>
            <w:r w:rsidRPr="004C309C">
              <w:rPr>
                <w:sz w:val="18"/>
              </w:rPr>
              <w:t>13</w:t>
            </w:r>
          </w:p>
        </w:tc>
        <w:tc>
          <w:tcPr>
            <w:tcW w:w="2138" w:type="pct"/>
            <w:vMerge w:val="restart"/>
            <w:noWrap/>
            <w:vAlign w:val="center"/>
            <w:hideMark/>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ჭელიაღელის</w:t>
            </w:r>
            <w:r w:rsidRPr="004C309C">
              <w:rPr>
                <w:sz w:val="18"/>
              </w:rPr>
              <w:t xml:space="preserve"> </w:t>
            </w:r>
            <w:r w:rsidRPr="004C309C">
              <w:rPr>
                <w:rFonts w:ascii="Sylfaen" w:hAnsi="Sylfaen" w:cs="Sylfaen"/>
                <w:sz w:val="18"/>
              </w:rPr>
              <w:t>თემი</w:t>
            </w:r>
          </w:p>
        </w:tc>
        <w:tc>
          <w:tcPr>
            <w:tcW w:w="2549" w:type="pct"/>
            <w:noWrap/>
            <w:vAlign w:val="center"/>
            <w:hideMark/>
          </w:tcPr>
          <w:p w:rsidR="001101E0"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sz w:val="18"/>
                <w:lang w:val="ka-GE"/>
              </w:rPr>
            </w:pPr>
            <w:r w:rsidRPr="004C309C">
              <w:rPr>
                <w:rFonts w:ascii="Sylfaen" w:hAnsi="Sylfaen"/>
                <w:sz w:val="18"/>
                <w:lang w:val="ka-GE"/>
              </w:rPr>
              <w:t>აგარა</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1101E0" w:rsidRPr="004C309C" w:rsidRDefault="001101E0" w:rsidP="000F6EB2">
            <w:pPr>
              <w:rPr>
                <w:sz w:val="18"/>
              </w:rPr>
            </w:pPr>
          </w:p>
        </w:tc>
        <w:tc>
          <w:tcPr>
            <w:tcW w:w="2138" w:type="pct"/>
            <w:vMerge/>
            <w:vAlign w:val="center"/>
            <w:hideMark/>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1101E0" w:rsidRPr="004C309C" w:rsidRDefault="00035BDB" w:rsidP="000F6EB2">
            <w:pPr>
              <w:cnfStyle w:val="000000100000" w:firstRow="0" w:lastRow="0" w:firstColumn="0" w:lastColumn="0" w:oddVBand="0" w:evenVBand="0" w:oddHBand="1" w:evenHBand="0" w:firstRowFirstColumn="0" w:firstRowLastColumn="0" w:lastRowFirstColumn="0" w:lastRowLastColumn="0"/>
              <w:rPr>
                <w:rFonts w:ascii="Sylfaen" w:hAnsi="Sylfaen"/>
                <w:sz w:val="18"/>
                <w:lang w:val="ka-GE"/>
              </w:rPr>
            </w:pPr>
            <w:r w:rsidRPr="004C309C">
              <w:rPr>
                <w:rFonts w:ascii="Sylfaen" w:hAnsi="Sylfaen"/>
                <w:sz w:val="18"/>
                <w:lang w:val="ka-GE"/>
              </w:rPr>
              <w:t>ზედა თლუღი</w:t>
            </w: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vAlign w:val="center"/>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tcPr>
          <w:p w:rsidR="001101E0"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sz w:val="18"/>
                <w:lang w:val="ka-GE"/>
              </w:rPr>
            </w:pPr>
            <w:r w:rsidRPr="004C309C">
              <w:rPr>
                <w:rFonts w:ascii="Sylfaen" w:hAnsi="Sylfaen"/>
                <w:sz w:val="18"/>
                <w:lang w:val="ka-GE"/>
              </w:rPr>
              <w:t>უყეში</w:t>
            </w:r>
          </w:p>
        </w:tc>
      </w:tr>
      <w:tr w:rsidR="001101E0" w:rsidRPr="004C309C" w:rsidTr="00CF10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vAlign w:val="center"/>
          </w:tcPr>
          <w:p w:rsidR="001101E0" w:rsidRPr="004C309C" w:rsidRDefault="001101E0"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1101E0" w:rsidRPr="004C309C" w:rsidRDefault="00035BDB" w:rsidP="000F6EB2">
            <w:pPr>
              <w:cnfStyle w:val="000000100000" w:firstRow="0" w:lastRow="0" w:firstColumn="0" w:lastColumn="0" w:oddVBand="0" w:evenVBand="0" w:oddHBand="1" w:evenHBand="0" w:firstRowFirstColumn="0" w:firstRowLastColumn="0" w:lastRowFirstColumn="0" w:lastRowLastColumn="0"/>
              <w:rPr>
                <w:rFonts w:ascii="Sylfaen" w:hAnsi="Sylfaen"/>
                <w:sz w:val="18"/>
                <w:lang w:val="ka-GE"/>
              </w:rPr>
            </w:pPr>
            <w:r w:rsidRPr="004C309C">
              <w:rPr>
                <w:rFonts w:ascii="Sylfaen" w:hAnsi="Sylfaen"/>
                <w:sz w:val="18"/>
                <w:lang w:val="ka-GE"/>
              </w:rPr>
              <w:t>ქვედა თლუღი</w:t>
            </w:r>
          </w:p>
        </w:tc>
      </w:tr>
      <w:tr w:rsidR="001101E0" w:rsidRPr="004C309C" w:rsidTr="00CF10B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1101E0" w:rsidRPr="004C309C" w:rsidRDefault="001101E0" w:rsidP="000F6EB2">
            <w:pPr>
              <w:rPr>
                <w:sz w:val="18"/>
              </w:rPr>
            </w:pPr>
          </w:p>
        </w:tc>
        <w:tc>
          <w:tcPr>
            <w:tcW w:w="2138" w:type="pct"/>
            <w:vMerge/>
            <w:vAlign w:val="center"/>
          </w:tcPr>
          <w:p w:rsidR="001101E0" w:rsidRPr="004C309C" w:rsidRDefault="001101E0"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tcPr>
          <w:p w:rsidR="001101E0"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sz w:val="18"/>
                <w:lang w:val="ka-GE"/>
              </w:rPr>
            </w:pPr>
            <w:r w:rsidRPr="004C309C">
              <w:rPr>
                <w:rFonts w:ascii="Sylfaen" w:hAnsi="Sylfaen"/>
                <w:sz w:val="18"/>
                <w:lang w:val="ka-GE"/>
              </w:rPr>
              <w:t>ჭელიაღელე</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35BDB" w:rsidRPr="004C309C" w:rsidRDefault="00035BDB" w:rsidP="000F6EB2">
            <w:pPr>
              <w:rPr>
                <w:b w:val="0"/>
                <w:bCs w:val="0"/>
                <w:sz w:val="18"/>
              </w:rPr>
            </w:pPr>
          </w:p>
          <w:p w:rsidR="00035BDB" w:rsidRPr="004C309C" w:rsidRDefault="00035BDB" w:rsidP="000F6EB2">
            <w:pPr>
              <w:rPr>
                <w:sz w:val="18"/>
              </w:rPr>
            </w:pPr>
            <w:r w:rsidRPr="004C309C">
              <w:rPr>
                <w:sz w:val="18"/>
              </w:rPr>
              <w:t>14</w:t>
            </w:r>
          </w:p>
        </w:tc>
        <w:tc>
          <w:tcPr>
            <w:tcW w:w="2138" w:type="pct"/>
            <w:vMerge w:val="restart"/>
            <w:noWrap/>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ჭრებალოს</w:t>
            </w:r>
            <w:r w:rsidRPr="004C309C">
              <w:rPr>
                <w:sz w:val="18"/>
              </w:rPr>
              <w:t xml:space="preserve"> </w:t>
            </w:r>
            <w:r w:rsidRPr="004C309C">
              <w:rPr>
                <w:rFonts w:ascii="Sylfaen" w:hAnsi="Sylfaen" w:cs="Sylfaen"/>
                <w:sz w:val="18"/>
              </w:rPr>
              <w:t>თემი</w:t>
            </w:r>
          </w:p>
        </w:tc>
        <w:tc>
          <w:tcPr>
            <w:tcW w:w="2549" w:type="pct"/>
            <w:noWrap/>
            <w:vAlign w:val="center"/>
          </w:tcPr>
          <w:p w:rsidR="00035BDB" w:rsidRPr="004C309C" w:rsidRDefault="00035BDB" w:rsidP="003D3EF5">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ზემო</w:t>
            </w:r>
            <w:r w:rsidRPr="004C309C">
              <w:rPr>
                <w:sz w:val="18"/>
              </w:rPr>
              <w:t xml:space="preserve"> </w:t>
            </w:r>
            <w:r w:rsidRPr="004C309C">
              <w:rPr>
                <w:rFonts w:ascii="Sylfaen" w:hAnsi="Sylfaen" w:cs="Sylfaen"/>
                <w:sz w:val="18"/>
              </w:rPr>
              <w:t>ჟოშხა</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tcPr>
          <w:p w:rsidR="00035BDB" w:rsidRPr="004C309C" w:rsidRDefault="00035BDB" w:rsidP="003D3EF5">
            <w:pPr>
              <w:cnfStyle w:val="000000010000" w:firstRow="0" w:lastRow="0" w:firstColumn="0" w:lastColumn="0" w:oddVBand="0" w:evenVBand="0" w:oddHBand="0" w:evenHBand="1" w:firstRowFirstColumn="0" w:firstRowLastColumn="0" w:lastRowFirstColumn="0" w:lastRowLastColumn="0"/>
              <w:rPr>
                <w:rFonts w:ascii="Sylfaen" w:hAnsi="Sylfaen" w:cs="Sylfaen"/>
                <w:sz w:val="18"/>
              </w:rPr>
            </w:pPr>
            <w:r w:rsidRPr="004C309C">
              <w:rPr>
                <w:rFonts w:ascii="Sylfaen" w:hAnsi="Sylfaen" w:cs="Sylfaen"/>
                <w:sz w:val="18"/>
              </w:rPr>
              <w:t>ქვემო</w:t>
            </w:r>
            <w:r w:rsidRPr="004C309C">
              <w:rPr>
                <w:sz w:val="18"/>
              </w:rPr>
              <w:t xml:space="preserve"> </w:t>
            </w:r>
            <w:r w:rsidRPr="004C309C">
              <w:rPr>
                <w:rFonts w:ascii="Sylfaen" w:hAnsi="Sylfaen" w:cs="Sylfaen"/>
                <w:sz w:val="18"/>
              </w:rPr>
              <w:t>ჟოშხა</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035BDB" w:rsidRPr="004C309C" w:rsidRDefault="00035BDB" w:rsidP="003D3EF5">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ჭრებალო</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გენდუში</w:t>
            </w:r>
          </w:p>
        </w:tc>
      </w:tr>
      <w:tr w:rsidR="000F6EB2" w:rsidRPr="004C309C" w:rsidTr="00CF10B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F6EB2" w:rsidRPr="004C309C" w:rsidRDefault="000F6EB2" w:rsidP="000F6EB2">
            <w:pPr>
              <w:rPr>
                <w:b w:val="0"/>
                <w:bCs w:val="0"/>
                <w:sz w:val="18"/>
              </w:rPr>
            </w:pPr>
          </w:p>
          <w:p w:rsidR="000F6EB2" w:rsidRPr="004C309C" w:rsidRDefault="000F6EB2" w:rsidP="000F6EB2">
            <w:pPr>
              <w:rPr>
                <w:sz w:val="18"/>
              </w:rPr>
            </w:pPr>
            <w:r w:rsidRPr="004C309C">
              <w:rPr>
                <w:sz w:val="18"/>
              </w:rPr>
              <w:t>15</w:t>
            </w:r>
          </w:p>
        </w:tc>
        <w:tc>
          <w:tcPr>
            <w:tcW w:w="2138" w:type="pct"/>
            <w:vMerge w:val="restart"/>
            <w:noWrap/>
            <w:vAlign w:val="center"/>
            <w:hideMark/>
          </w:tcPr>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p>
          <w:p w:rsidR="000F6EB2" w:rsidRPr="004C309C" w:rsidRDefault="000F6EB2"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ჭყვიშის</w:t>
            </w:r>
            <w:r w:rsidRPr="004C309C">
              <w:rPr>
                <w:sz w:val="18"/>
              </w:rPr>
              <w:t xml:space="preserve"> </w:t>
            </w:r>
            <w:r w:rsidRPr="004C309C">
              <w:rPr>
                <w:rFonts w:ascii="Sylfaen" w:hAnsi="Sylfaen" w:cs="Sylfaen"/>
                <w:sz w:val="18"/>
              </w:rPr>
              <w:t>თემი</w:t>
            </w:r>
          </w:p>
        </w:tc>
        <w:tc>
          <w:tcPr>
            <w:tcW w:w="2549" w:type="pct"/>
            <w:noWrap/>
            <w:vAlign w:val="center"/>
          </w:tcPr>
          <w:p w:rsidR="000F6EB2"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ზედა</w:t>
            </w:r>
            <w:r w:rsidRPr="004C309C">
              <w:rPr>
                <w:sz w:val="18"/>
              </w:rPr>
              <w:t xml:space="preserve"> </w:t>
            </w:r>
            <w:r w:rsidRPr="004C309C">
              <w:rPr>
                <w:rFonts w:ascii="Sylfaen" w:hAnsi="Sylfaen" w:cs="Sylfaen"/>
                <w:sz w:val="18"/>
              </w:rPr>
              <w:t>ჭყვიში</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noWrap/>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cs="Sylfaen"/>
                <w:sz w:val="18"/>
              </w:rPr>
            </w:pPr>
          </w:p>
        </w:tc>
        <w:tc>
          <w:tcPr>
            <w:tcW w:w="2549" w:type="pct"/>
            <w:noWrap/>
            <w:vAlign w:val="center"/>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cs="Sylfaen"/>
                <w:sz w:val="18"/>
                <w:lang w:val="ka-GE"/>
              </w:rPr>
            </w:pPr>
            <w:r w:rsidRPr="004C309C">
              <w:rPr>
                <w:rFonts w:ascii="Sylfaen" w:hAnsi="Sylfaen" w:cs="Sylfaen"/>
                <w:sz w:val="18"/>
                <w:lang w:val="ka-GE"/>
              </w:rPr>
              <w:t>ქვიშარი</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ჭყვიში</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35BDB" w:rsidRPr="004C309C" w:rsidRDefault="00035BDB" w:rsidP="000F6EB2">
            <w:pPr>
              <w:rPr>
                <w:b w:val="0"/>
                <w:bCs w:val="0"/>
                <w:sz w:val="18"/>
              </w:rPr>
            </w:pPr>
          </w:p>
          <w:p w:rsidR="00035BDB" w:rsidRPr="004C309C" w:rsidRDefault="00035BDB" w:rsidP="000F6EB2">
            <w:pPr>
              <w:rPr>
                <w:sz w:val="18"/>
              </w:rPr>
            </w:pPr>
            <w:r w:rsidRPr="004C309C">
              <w:rPr>
                <w:sz w:val="18"/>
              </w:rPr>
              <w:t>16</w:t>
            </w:r>
          </w:p>
        </w:tc>
        <w:tc>
          <w:tcPr>
            <w:tcW w:w="2138" w:type="pct"/>
            <w:vMerge w:val="restart"/>
            <w:noWrap/>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ხვანჭკარის</w:t>
            </w:r>
            <w:r w:rsidRPr="004C309C">
              <w:rPr>
                <w:sz w:val="18"/>
              </w:rPr>
              <w:t xml:space="preserve"> </w:t>
            </w:r>
            <w:r w:rsidRPr="004C309C">
              <w:rPr>
                <w:rFonts w:ascii="Sylfaen" w:hAnsi="Sylfaen" w:cs="Sylfaen"/>
                <w:sz w:val="18"/>
              </w:rPr>
              <w:t>თემი</w:t>
            </w:r>
          </w:p>
        </w:tc>
        <w:tc>
          <w:tcPr>
            <w:tcW w:w="2549" w:type="pct"/>
            <w:noWrap/>
            <w:vAlign w:val="center"/>
            <w:hideMark/>
          </w:tcPr>
          <w:p w:rsidR="00035BDB" w:rsidRPr="004C309C" w:rsidRDefault="00035BDB" w:rsidP="003D3EF5">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დიდი</w:t>
            </w:r>
            <w:r w:rsidRPr="004C309C">
              <w:rPr>
                <w:sz w:val="18"/>
              </w:rPr>
              <w:t xml:space="preserve"> </w:t>
            </w:r>
            <w:r w:rsidRPr="004C309C">
              <w:rPr>
                <w:rFonts w:ascii="Sylfaen" w:hAnsi="Sylfaen" w:cs="Sylfaen"/>
                <w:sz w:val="18"/>
              </w:rPr>
              <w:t>ჩორჯო</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035BDB" w:rsidRPr="004C309C" w:rsidRDefault="00035BDB" w:rsidP="003D3EF5">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პატარა</w:t>
            </w:r>
            <w:r w:rsidRPr="004C309C">
              <w:rPr>
                <w:sz w:val="18"/>
              </w:rPr>
              <w:t xml:space="preserve"> </w:t>
            </w:r>
            <w:r w:rsidRPr="004C309C">
              <w:rPr>
                <w:rFonts w:ascii="Sylfaen" w:hAnsi="Sylfaen" w:cs="Sylfaen"/>
                <w:sz w:val="18"/>
              </w:rPr>
              <w:t>ჩორჯო</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sz w:val="18"/>
                <w:lang w:val="ka-GE"/>
              </w:rPr>
            </w:pPr>
            <w:r w:rsidRPr="004C309C">
              <w:rPr>
                <w:rFonts w:ascii="Sylfaen" w:hAnsi="Sylfaen"/>
                <w:sz w:val="18"/>
                <w:lang w:val="ka-GE"/>
              </w:rPr>
              <w:t>მეორე ტოლა</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035BDB" w:rsidRPr="004C309C" w:rsidRDefault="00035BDB" w:rsidP="000F6EB2">
            <w:pPr>
              <w:rPr>
                <w:sz w:val="18"/>
              </w:rPr>
            </w:pPr>
          </w:p>
        </w:tc>
        <w:tc>
          <w:tcPr>
            <w:tcW w:w="2138" w:type="pct"/>
            <w:vMerge/>
            <w:vAlign w:val="center"/>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rFonts w:ascii="Sylfaen" w:hAnsi="Sylfaen" w:cs="Sylfaen"/>
                <w:sz w:val="18"/>
              </w:rPr>
            </w:pPr>
            <w:r w:rsidRPr="004C309C">
              <w:rPr>
                <w:rFonts w:ascii="Sylfaen" w:hAnsi="Sylfaen" w:cs="Sylfaen"/>
                <w:sz w:val="18"/>
              </w:rPr>
              <w:t>პირველი ტოლა</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035BDB" w:rsidRPr="004C309C" w:rsidRDefault="00035BDB" w:rsidP="000F6EB2">
            <w:pPr>
              <w:rPr>
                <w:sz w:val="18"/>
              </w:rPr>
            </w:pPr>
          </w:p>
        </w:tc>
        <w:tc>
          <w:tcPr>
            <w:tcW w:w="2138" w:type="pct"/>
            <w:vMerge/>
            <w:vAlign w:val="center"/>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rFonts w:ascii="Sylfaen" w:hAnsi="Sylfaen" w:cs="Sylfaen"/>
                <w:sz w:val="18"/>
              </w:rPr>
            </w:pPr>
            <w:r w:rsidRPr="004C309C">
              <w:rPr>
                <w:rFonts w:ascii="Sylfaen" w:hAnsi="Sylfaen" w:cs="Sylfaen"/>
                <w:sz w:val="18"/>
              </w:rPr>
              <w:t>ხვანჭკარა</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35BDB" w:rsidRPr="004C309C" w:rsidRDefault="00035BDB" w:rsidP="000F6EB2">
            <w:pPr>
              <w:rPr>
                <w:b w:val="0"/>
                <w:bCs w:val="0"/>
                <w:sz w:val="18"/>
              </w:rPr>
            </w:pPr>
          </w:p>
          <w:p w:rsidR="00035BDB" w:rsidRPr="004C309C" w:rsidRDefault="00035BDB" w:rsidP="000F6EB2">
            <w:pPr>
              <w:rPr>
                <w:sz w:val="18"/>
              </w:rPr>
            </w:pPr>
            <w:r w:rsidRPr="004C309C">
              <w:rPr>
                <w:sz w:val="18"/>
              </w:rPr>
              <w:t>17</w:t>
            </w:r>
          </w:p>
        </w:tc>
        <w:tc>
          <w:tcPr>
            <w:tcW w:w="2138" w:type="pct"/>
            <w:vMerge w:val="restart"/>
            <w:noWrap/>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ხიდიკარის</w:t>
            </w:r>
            <w:r w:rsidRPr="004C309C">
              <w:rPr>
                <w:sz w:val="18"/>
              </w:rPr>
              <w:t xml:space="preserve"> </w:t>
            </w:r>
            <w:r w:rsidRPr="004C309C">
              <w:rPr>
                <w:rFonts w:ascii="Sylfaen" w:hAnsi="Sylfaen" w:cs="Sylfaen"/>
                <w:sz w:val="18"/>
              </w:rPr>
              <w:t>თემი</w:t>
            </w:r>
          </w:p>
        </w:tc>
        <w:tc>
          <w:tcPr>
            <w:tcW w:w="2549" w:type="pct"/>
            <w:noWrap/>
            <w:vAlign w:val="center"/>
            <w:hideMark/>
          </w:tcPr>
          <w:p w:rsidR="00035BDB" w:rsidRPr="004C309C" w:rsidRDefault="00035BDB" w:rsidP="003D3EF5">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კვაცხუთი</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ხიმში</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rsidR="00035BDB" w:rsidRPr="004C309C" w:rsidRDefault="00035BDB" w:rsidP="000F6EB2">
            <w:pPr>
              <w:rPr>
                <w:sz w:val="18"/>
              </w:rPr>
            </w:pPr>
            <w:r w:rsidRPr="004C309C">
              <w:rPr>
                <w:sz w:val="18"/>
              </w:rPr>
              <w:t>18</w:t>
            </w:r>
          </w:p>
        </w:tc>
        <w:tc>
          <w:tcPr>
            <w:tcW w:w="2138" w:type="pct"/>
            <w:vMerge w:val="restart"/>
            <w:noWrap/>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ხოტევის</w:t>
            </w:r>
            <w:r w:rsidRPr="004C309C">
              <w:rPr>
                <w:sz w:val="18"/>
              </w:rPr>
              <w:t xml:space="preserve"> </w:t>
            </w:r>
            <w:r w:rsidRPr="004C309C">
              <w:rPr>
                <w:rFonts w:ascii="Sylfaen" w:hAnsi="Sylfaen" w:cs="Sylfaen"/>
                <w:sz w:val="18"/>
              </w:rPr>
              <w:t>თემი</w:t>
            </w:r>
          </w:p>
        </w:tc>
        <w:tc>
          <w:tcPr>
            <w:tcW w:w="2549" w:type="pct"/>
            <w:noWrap/>
            <w:vAlign w:val="center"/>
            <w:hideMark/>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r w:rsidRPr="004C309C">
              <w:rPr>
                <w:rFonts w:ascii="Sylfaen" w:hAnsi="Sylfaen" w:cs="Sylfaen"/>
                <w:sz w:val="18"/>
              </w:rPr>
              <w:t>სხარტალი</w:t>
            </w:r>
          </w:p>
        </w:tc>
      </w:tr>
      <w:tr w:rsidR="00035BDB" w:rsidRPr="004C309C" w:rsidTr="00CF10B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hideMark/>
          </w:tcPr>
          <w:p w:rsidR="00035BDB" w:rsidRPr="004C309C" w:rsidRDefault="00035BDB" w:rsidP="000F6EB2">
            <w:pPr>
              <w:rPr>
                <w:sz w:val="18"/>
              </w:rPr>
            </w:pPr>
          </w:p>
        </w:tc>
        <w:tc>
          <w:tcPr>
            <w:tcW w:w="2138" w:type="pct"/>
            <w:vMerge/>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p>
        </w:tc>
        <w:tc>
          <w:tcPr>
            <w:tcW w:w="2549" w:type="pct"/>
            <w:noWrap/>
            <w:vAlign w:val="center"/>
            <w:hideMark/>
          </w:tcPr>
          <w:p w:rsidR="00035BDB" w:rsidRPr="004C309C" w:rsidRDefault="00035BDB" w:rsidP="000F6EB2">
            <w:pPr>
              <w:cnfStyle w:val="000000010000" w:firstRow="0" w:lastRow="0" w:firstColumn="0" w:lastColumn="0" w:oddVBand="0" w:evenVBand="0" w:oddHBand="0" w:evenHBand="1" w:firstRowFirstColumn="0" w:firstRowLastColumn="0" w:lastRowFirstColumn="0" w:lastRowLastColumn="0"/>
              <w:rPr>
                <w:sz w:val="18"/>
              </w:rPr>
            </w:pPr>
            <w:r w:rsidRPr="004C309C">
              <w:rPr>
                <w:rFonts w:ascii="Sylfaen" w:hAnsi="Sylfaen" w:cs="Sylfaen"/>
                <w:sz w:val="18"/>
              </w:rPr>
              <w:t>წკადისი</w:t>
            </w:r>
          </w:p>
        </w:tc>
      </w:tr>
      <w:tr w:rsidR="00035BDB" w:rsidRPr="004C309C" w:rsidTr="00CF10B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3" w:type="pct"/>
            <w:vMerge/>
            <w:noWrap/>
            <w:vAlign w:val="center"/>
          </w:tcPr>
          <w:p w:rsidR="00035BDB" w:rsidRPr="004C309C" w:rsidRDefault="00035BDB" w:rsidP="000F6EB2">
            <w:pPr>
              <w:rPr>
                <w:sz w:val="18"/>
              </w:rPr>
            </w:pPr>
          </w:p>
        </w:tc>
        <w:tc>
          <w:tcPr>
            <w:tcW w:w="2138" w:type="pct"/>
            <w:vMerge/>
            <w:vAlign w:val="center"/>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sz w:val="18"/>
              </w:rPr>
            </w:pPr>
          </w:p>
        </w:tc>
        <w:tc>
          <w:tcPr>
            <w:tcW w:w="2549" w:type="pct"/>
            <w:noWrap/>
            <w:vAlign w:val="center"/>
          </w:tcPr>
          <w:p w:rsidR="00035BDB" w:rsidRPr="004C309C" w:rsidRDefault="00035BDB" w:rsidP="000F6EB2">
            <w:pPr>
              <w:cnfStyle w:val="000000100000" w:firstRow="0" w:lastRow="0" w:firstColumn="0" w:lastColumn="0" w:oddVBand="0" w:evenVBand="0" w:oddHBand="1" w:evenHBand="0" w:firstRowFirstColumn="0" w:firstRowLastColumn="0" w:lastRowFirstColumn="0" w:lastRowLastColumn="0"/>
              <w:rPr>
                <w:rFonts w:ascii="Sylfaen" w:hAnsi="Sylfaen" w:cs="Sylfaen"/>
                <w:sz w:val="18"/>
              </w:rPr>
            </w:pPr>
            <w:r w:rsidRPr="004C309C">
              <w:rPr>
                <w:rFonts w:ascii="Sylfaen" w:hAnsi="Sylfaen" w:cs="Sylfaen"/>
                <w:sz w:val="18"/>
              </w:rPr>
              <w:t>ხოტევი</w:t>
            </w:r>
          </w:p>
        </w:tc>
      </w:tr>
    </w:tbl>
    <w:p w:rsidR="00AC7A15" w:rsidRPr="00996852" w:rsidRDefault="00AC7A15" w:rsidP="00AC7A15">
      <w:pPr>
        <w:jc w:val="both"/>
        <w:rPr>
          <w:lang w:val="en-US"/>
        </w:rPr>
      </w:pPr>
    </w:p>
    <w:p w:rsidR="000F6EB2" w:rsidRPr="00FF1ABD" w:rsidRDefault="000F6EB2" w:rsidP="000F6EB2">
      <w:pPr>
        <w:jc w:val="both"/>
        <w:rPr>
          <w:rFonts w:ascii="Sylfaen" w:hAnsi="Sylfaen"/>
          <w:lang w:val="ka-GE"/>
        </w:rPr>
      </w:pPr>
      <w:r w:rsidRPr="00A60F94">
        <w:rPr>
          <w:rFonts w:ascii="Sylfaen" w:hAnsi="Sylfaen"/>
        </w:rPr>
        <w:t>20</w:t>
      </w:r>
      <w:r w:rsidR="00FF1ABD">
        <w:rPr>
          <w:rFonts w:ascii="Sylfaen" w:hAnsi="Sylfaen"/>
          <w:lang w:val="en-US"/>
        </w:rPr>
        <w:t>24</w:t>
      </w:r>
      <w:r w:rsidRPr="00A60F94">
        <w:rPr>
          <w:rFonts w:ascii="Sylfaen" w:hAnsi="Sylfaen"/>
        </w:rPr>
        <w:t xml:space="preserve"> წლის </w:t>
      </w:r>
      <w:r w:rsidR="00FF1ABD">
        <w:rPr>
          <w:rFonts w:ascii="Sylfaen" w:hAnsi="Sylfaen"/>
          <w:lang w:val="ka-GE"/>
        </w:rPr>
        <w:t>საქართველოს მოსახლეობის აღწერის მიხედვით ამბროლაურის მუნიციპალიტეტის მოსახლეობა შეადგენს 10.3 ათას ადამინას. მათ შორის, ქ. ამბროლაურში ცხოვრობს 1.9, ხოლო სასოფლო დასახლებებში 8.3 მოსახლე. მუნიციპალიტეტის მოსახელობის 51,5% ქალია, ხოლო - 48,5% მამაკაცი.</w:t>
      </w:r>
    </w:p>
    <w:p w:rsidR="000F6EB2" w:rsidRDefault="000F6EB2" w:rsidP="00FF1ABD">
      <w:pPr>
        <w:jc w:val="both"/>
        <w:rPr>
          <w:rFonts w:ascii="Sylfaen" w:hAnsi="Sylfaen"/>
          <w:lang w:val="ka-GE"/>
        </w:rPr>
      </w:pPr>
      <w:r w:rsidRPr="000F6EB2">
        <w:rPr>
          <w:rFonts w:ascii="Sylfaen" w:hAnsi="Sylfaen"/>
          <w:lang w:val="ka-GE"/>
        </w:rPr>
        <w:t>სსიპ  სოციალური მომსახურების სააგენტოს რაჭა-ლეჩხუმ-ქვემო სვანეთის სოციალური მომსახურების სამხარეო ცენტრის ინფორმაციით  ამბროლაურის მუნიციპალიტეტში პენსიის მიმღებთა რაოდენობა</w:t>
      </w:r>
      <w:r w:rsidR="003265E4">
        <w:rPr>
          <w:rFonts w:ascii="Sylfaen" w:hAnsi="Sylfaen"/>
          <w:lang w:val="ka-GE"/>
        </w:rPr>
        <w:t xml:space="preserve"> - </w:t>
      </w:r>
      <w:r w:rsidR="003265E4" w:rsidRPr="00A60F94">
        <w:rPr>
          <w:rFonts w:ascii="Sylfaen" w:hAnsi="Sylfaen"/>
          <w:lang w:val="ka-GE"/>
        </w:rPr>
        <w:t>3543</w:t>
      </w:r>
      <w:r w:rsidRPr="00A60F94">
        <w:rPr>
          <w:rFonts w:ascii="Sylfaen" w:hAnsi="Sylfaen"/>
          <w:lang w:val="ka-GE"/>
        </w:rPr>
        <w:t>.</w:t>
      </w:r>
      <w:r w:rsidRPr="000F6EB2">
        <w:rPr>
          <w:rFonts w:ascii="Sylfaen" w:hAnsi="Sylfaen"/>
          <w:lang w:val="ka-GE"/>
        </w:rPr>
        <w:t xml:space="preserve"> </w:t>
      </w:r>
      <w:r w:rsidR="00A60F94">
        <w:rPr>
          <w:rFonts w:ascii="Sylfaen" w:hAnsi="Sylfaen"/>
          <w:lang w:val="ka-GE"/>
        </w:rPr>
        <w:t xml:space="preserve">სოციალურად დაუცველი მოსახლეობის რაოდენობა - 4621. </w:t>
      </w:r>
      <w:r w:rsidR="00FF1ABD">
        <w:rPr>
          <w:rFonts w:ascii="Sylfaen" w:hAnsi="Sylfaen"/>
          <w:lang w:val="ka-GE"/>
        </w:rPr>
        <w:t>შეზღ</w:t>
      </w:r>
      <w:r w:rsidR="00A60F94">
        <w:rPr>
          <w:rFonts w:ascii="Sylfaen" w:hAnsi="Sylfaen"/>
          <w:lang w:val="ka-GE"/>
        </w:rPr>
        <w:t>უდული შესაძლებლობის მქონე პირთა რაოდენობა - 419.</w:t>
      </w:r>
      <w:r w:rsidRPr="000F6EB2">
        <w:rPr>
          <w:rFonts w:ascii="Sylfaen" w:hAnsi="Sylfaen"/>
          <w:lang w:val="ka-GE"/>
        </w:rPr>
        <w:t xml:space="preserve"> </w:t>
      </w:r>
      <w:r w:rsidRPr="000F6EB2">
        <w:rPr>
          <w:rFonts w:ascii="Sylfaen" w:hAnsi="Sylfaen" w:cs="Sylfaen"/>
          <w:lang w:val="ka-GE"/>
        </w:rPr>
        <w:t>მაღალმთიან</w:t>
      </w:r>
      <w:r w:rsidRPr="000F6EB2">
        <w:rPr>
          <w:lang w:val="ka-GE"/>
        </w:rPr>
        <w:t xml:space="preserve"> </w:t>
      </w:r>
      <w:r w:rsidRPr="000F6EB2">
        <w:rPr>
          <w:rFonts w:ascii="Sylfaen" w:hAnsi="Sylfaen" w:cs="Sylfaen"/>
          <w:lang w:val="ka-GE"/>
        </w:rPr>
        <w:t>დასახლებებში</w:t>
      </w:r>
      <w:r w:rsidRPr="000F6EB2">
        <w:rPr>
          <w:lang w:val="ka-GE"/>
        </w:rPr>
        <w:t xml:space="preserve"> </w:t>
      </w:r>
      <w:r w:rsidRPr="000F6EB2">
        <w:rPr>
          <w:rFonts w:ascii="Sylfaen" w:hAnsi="Sylfaen" w:cs="Sylfaen"/>
          <w:lang w:val="ka-GE"/>
        </w:rPr>
        <w:t>მცხოვრებთა</w:t>
      </w:r>
      <w:r w:rsidRPr="000F6EB2">
        <w:rPr>
          <w:lang w:val="ka-GE"/>
        </w:rPr>
        <w:t xml:space="preserve"> </w:t>
      </w:r>
      <w:r w:rsidRPr="000F6EB2">
        <w:rPr>
          <w:rFonts w:ascii="Sylfaen" w:hAnsi="Sylfaen" w:cs="Sylfaen"/>
          <w:lang w:val="ka-GE"/>
        </w:rPr>
        <w:t>რაოდენობა</w:t>
      </w:r>
      <w:r w:rsidRPr="000F6EB2">
        <w:rPr>
          <w:rFonts w:ascii="Sylfaen" w:hAnsi="Sylfaen"/>
          <w:lang w:val="ka-GE"/>
        </w:rPr>
        <w:t xml:space="preserve"> </w:t>
      </w:r>
      <w:r w:rsidRPr="00A60F94">
        <w:rPr>
          <w:rFonts w:ascii="Sylfaen" w:hAnsi="Sylfaen"/>
          <w:lang w:val="ka-GE"/>
        </w:rPr>
        <w:t>-</w:t>
      </w:r>
      <w:r w:rsidRPr="00A60F94">
        <w:rPr>
          <w:lang w:val="ka-GE"/>
        </w:rPr>
        <w:t xml:space="preserve"> </w:t>
      </w:r>
      <w:r w:rsidR="004C213E" w:rsidRPr="00A60F94">
        <w:rPr>
          <w:rFonts w:ascii="Sylfaen" w:hAnsi="Sylfaen"/>
          <w:lang w:val="ka-GE"/>
        </w:rPr>
        <w:t>8476</w:t>
      </w:r>
      <w:r w:rsidRPr="000F6EB2">
        <w:rPr>
          <w:rFonts w:ascii="Sylfaen" w:hAnsi="Sylfaen"/>
          <w:lang w:val="ka-GE"/>
        </w:rPr>
        <w:t xml:space="preserve"> ადამიანია.</w:t>
      </w:r>
    </w:p>
    <w:p w:rsidR="0025528F" w:rsidRDefault="0025528F" w:rsidP="000F6EB2">
      <w:pPr>
        <w:ind w:firstLine="708"/>
        <w:rPr>
          <w:rFonts w:ascii="Sylfaen" w:hAnsi="Sylfaen"/>
          <w:lang w:val="ka-GE"/>
        </w:rPr>
      </w:pPr>
    </w:p>
    <w:p w:rsidR="00FF1ABD" w:rsidRDefault="00FF1ABD" w:rsidP="000F6EB2">
      <w:pPr>
        <w:ind w:firstLine="708"/>
        <w:rPr>
          <w:rFonts w:ascii="Sylfaen" w:hAnsi="Sylfaen"/>
          <w:lang w:val="ka-GE"/>
        </w:rPr>
      </w:pPr>
    </w:p>
    <w:p w:rsidR="00FF1ABD" w:rsidRDefault="00FF1ABD" w:rsidP="000F6EB2">
      <w:pPr>
        <w:ind w:firstLine="708"/>
        <w:rPr>
          <w:rFonts w:ascii="Sylfaen" w:hAnsi="Sylfaen"/>
          <w:lang w:val="ka-GE"/>
        </w:rPr>
      </w:pPr>
    </w:p>
    <w:p w:rsidR="00FF1ABD" w:rsidRDefault="00FF1ABD" w:rsidP="000F6EB2">
      <w:pPr>
        <w:ind w:firstLine="708"/>
        <w:rPr>
          <w:rFonts w:ascii="Sylfaen" w:hAnsi="Sylfaen"/>
          <w:lang w:val="ka-GE"/>
        </w:rPr>
      </w:pPr>
    </w:p>
    <w:p w:rsidR="00FF1ABD" w:rsidRDefault="00FF1ABD" w:rsidP="000F6EB2">
      <w:pPr>
        <w:ind w:firstLine="708"/>
        <w:rPr>
          <w:rFonts w:ascii="Sylfaen" w:hAnsi="Sylfaen"/>
          <w:lang w:val="ka-GE"/>
        </w:rPr>
      </w:pPr>
    </w:p>
    <w:p w:rsidR="008B0F2E" w:rsidRDefault="008B0F2E" w:rsidP="000F6EB2">
      <w:pPr>
        <w:ind w:firstLine="708"/>
        <w:rPr>
          <w:rFonts w:ascii="Sylfaen" w:hAnsi="Sylfaen"/>
          <w:lang w:val="ka-GE"/>
        </w:rPr>
      </w:pPr>
    </w:p>
    <w:p w:rsidR="00147B4B" w:rsidRPr="001C48B9" w:rsidRDefault="00A24341" w:rsidP="001C48B9">
      <w:pPr>
        <w:pStyle w:val="Heading1"/>
        <w:jc w:val="left"/>
        <w:rPr>
          <w:b/>
          <w:sz w:val="28"/>
        </w:rPr>
      </w:pPr>
      <w:bookmarkStart w:id="1" w:name="_Toc213939102"/>
      <w:r w:rsidRPr="001C48B9">
        <w:rPr>
          <w:b/>
          <w:sz w:val="28"/>
        </w:rPr>
        <w:lastRenderedPageBreak/>
        <w:t xml:space="preserve">თავი II. </w:t>
      </w:r>
      <w:r w:rsidR="00147B4B" w:rsidRPr="001C48B9">
        <w:rPr>
          <w:b/>
          <w:sz w:val="28"/>
        </w:rPr>
        <w:t>ძირითდი ფინანსური მაჩვენებლები</w:t>
      </w:r>
      <w:bookmarkEnd w:id="1"/>
    </w:p>
    <w:p w:rsidR="00336132" w:rsidRDefault="00164C2A" w:rsidP="00611971">
      <w:pPr>
        <w:pStyle w:val="Default"/>
        <w:ind w:right="142" w:firstLine="566"/>
        <w:jc w:val="both"/>
        <w:rPr>
          <w:rFonts w:ascii="Sylfaen" w:hAnsi="Sylfaen" w:cs="Sylfaen"/>
          <w:sz w:val="22"/>
          <w:szCs w:val="22"/>
          <w:lang w:val="ka-GE"/>
        </w:rPr>
      </w:pPr>
      <w:r w:rsidRPr="00AC7A15">
        <w:rPr>
          <w:rFonts w:ascii="Sylfaen" w:hAnsi="Sylfaen" w:cs="Sylfaen"/>
          <w:sz w:val="22"/>
          <w:szCs w:val="22"/>
          <w:lang w:val="ka-GE"/>
        </w:rPr>
        <w:t xml:space="preserve">ამბროლაურის </w:t>
      </w:r>
      <w:r w:rsidR="00336132" w:rsidRPr="00AC7A15">
        <w:rPr>
          <w:rFonts w:ascii="Sylfaen" w:hAnsi="Sylfaen" w:cs="Sylfaen"/>
          <w:sz w:val="22"/>
          <w:szCs w:val="22"/>
          <w:lang w:val="ka-GE"/>
        </w:rPr>
        <w:t>მუნიციპალიტეტის პრიორიტეტის დოკუმენტი წარმოადგენს</w:t>
      </w:r>
      <w:r w:rsidR="006E341D" w:rsidRPr="00AC7A15">
        <w:rPr>
          <w:rFonts w:ascii="Sylfaen" w:hAnsi="Sylfaen" w:cs="Sylfaen"/>
          <w:sz w:val="22"/>
          <w:szCs w:val="22"/>
          <w:lang w:val="ka-GE"/>
        </w:rPr>
        <w:t xml:space="preserve"> მუნიციპალიტეტის</w:t>
      </w:r>
      <w:r w:rsidR="00336132" w:rsidRPr="00AC7A15">
        <w:rPr>
          <w:rFonts w:ascii="Sylfaen" w:hAnsi="Sylfaen" w:cs="Sylfaen"/>
          <w:sz w:val="22"/>
          <w:szCs w:val="22"/>
          <w:lang w:val="ka-GE"/>
        </w:rPr>
        <w:t xml:space="preserve"> განვითარების ერთ-ერთ ძირითად დოკუმენტს, რომელიც ასახავს ინფორმაციას საშუალოვადიანი სამოქმედო გეგმის შესახებ, ანუ მასში გათვალისწინებულია ძირითადი პრიორიტეტები და მიმართულებები გასული, მიმდინარე, დასაგეგმი და დასაგეგმის შემდგომი სამი წლისათვის.</w:t>
      </w:r>
    </w:p>
    <w:p w:rsidR="00006AAA" w:rsidRPr="00006AAA" w:rsidRDefault="00006AAA" w:rsidP="00611971">
      <w:pPr>
        <w:pStyle w:val="Default"/>
        <w:ind w:right="142" w:firstLine="566"/>
        <w:jc w:val="both"/>
        <w:rPr>
          <w:rFonts w:ascii="Sylfaen" w:hAnsi="Sylfaen" w:cs="Sylfaen"/>
          <w:sz w:val="22"/>
          <w:szCs w:val="22"/>
          <w:lang w:val="ka-GE"/>
        </w:rPr>
      </w:pPr>
      <w:r w:rsidRPr="00006AAA">
        <w:rPr>
          <w:rFonts w:ascii="Sylfaen" w:hAnsi="Sylfaen" w:cs="Sylfaen"/>
          <w:sz w:val="22"/>
          <w:szCs w:val="22"/>
          <w:lang w:val="ka-GE"/>
        </w:rPr>
        <w:t>ამბროლაურის მუნიციპალიტეტსთვის ძირითადი მიზანია შექმნილი გამოწვევების ეფექტური დაძლევა, ეკონომიკის განვითარება, თითოეული მოქალაქისათვის სტაბილური და უსაფრთხო გარემოს შექმნა. ამ მიზნის მიღწევისთვის მნიშვნელოვანია საჯარო ფინანსების ეფექტიანი მართვის უზრუნველყოფა − 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rsidR="00006AAA" w:rsidRDefault="00006AAA" w:rsidP="00611971">
      <w:pPr>
        <w:pStyle w:val="Default"/>
        <w:ind w:right="142" w:firstLine="566"/>
        <w:jc w:val="both"/>
        <w:rPr>
          <w:rFonts w:ascii="Sylfaen" w:hAnsi="Sylfaen" w:cs="Sylfaen"/>
          <w:sz w:val="22"/>
          <w:szCs w:val="22"/>
          <w:lang w:val="ka-GE"/>
        </w:rPr>
      </w:pPr>
      <w:r w:rsidRPr="00006AAA">
        <w:rPr>
          <w:rFonts w:ascii="Sylfaen" w:hAnsi="Sylfaen" w:cs="Sylfaen"/>
          <w:sz w:val="22"/>
          <w:szCs w:val="22"/>
          <w:lang w:val="ka-GE"/>
        </w:rPr>
        <w:t xml:space="preserve">საქართველოს საბიუჯეტო კოდექსის შესაბამისად </w:t>
      </w:r>
      <w:r w:rsidR="00FF1ABD" w:rsidRPr="00006AAA">
        <w:rPr>
          <w:rFonts w:ascii="Sylfaen" w:hAnsi="Sylfaen" w:cs="Sylfaen"/>
          <w:sz w:val="22"/>
          <w:szCs w:val="22"/>
          <w:lang w:val="ka-GE"/>
        </w:rPr>
        <w:t xml:space="preserve">საქართველოს ფინანსთა სამინისტრომ </w:t>
      </w:r>
      <w:r w:rsidR="00FF1ABD">
        <w:rPr>
          <w:rFonts w:ascii="Sylfaen" w:hAnsi="Sylfaen" w:cs="Sylfaen"/>
          <w:sz w:val="22"/>
          <w:szCs w:val="22"/>
          <w:lang w:val="ka-GE"/>
        </w:rPr>
        <w:t>2005</w:t>
      </w:r>
      <w:r w:rsidRPr="00006AAA">
        <w:rPr>
          <w:rFonts w:ascii="Sylfaen" w:hAnsi="Sylfaen" w:cs="Sylfaen"/>
          <w:sz w:val="22"/>
          <w:szCs w:val="22"/>
          <w:lang w:val="ka-GE"/>
        </w:rPr>
        <w:t xml:space="preserve"> </w:t>
      </w:r>
      <w:r w:rsidR="00FF1ABD">
        <w:rPr>
          <w:rFonts w:ascii="Sylfaen" w:hAnsi="Sylfaen" w:cs="Sylfaen"/>
          <w:sz w:val="22"/>
          <w:szCs w:val="22"/>
          <w:lang w:val="ka-GE"/>
        </w:rPr>
        <w:t>წლის 2</w:t>
      </w:r>
      <w:r w:rsidRPr="00006AAA">
        <w:rPr>
          <w:rFonts w:ascii="Sylfaen" w:hAnsi="Sylfaen" w:cs="Sylfaen"/>
          <w:sz w:val="22"/>
          <w:szCs w:val="22"/>
          <w:lang w:val="ka-GE"/>
        </w:rPr>
        <w:t xml:space="preserve"> </w:t>
      </w:r>
      <w:r w:rsidR="000315CC">
        <w:rPr>
          <w:rFonts w:ascii="Sylfaen" w:hAnsi="Sylfaen" w:cs="Sylfaen"/>
          <w:sz w:val="22"/>
          <w:szCs w:val="22"/>
          <w:lang w:val="ka-GE"/>
        </w:rPr>
        <w:t>ოქტომბრის N</w:t>
      </w:r>
      <w:r w:rsidR="000315CC" w:rsidRPr="000315CC">
        <w:rPr>
          <w:rFonts w:ascii="Sylfaen" w:hAnsi="Sylfaen" w:cs="Sylfaen"/>
          <w:sz w:val="22"/>
          <w:szCs w:val="22"/>
          <w:lang w:val="ka-GE"/>
        </w:rPr>
        <w:t>04-03/</w:t>
      </w:r>
      <w:r w:rsidR="00FF1ABD">
        <w:rPr>
          <w:rFonts w:ascii="Sylfaen" w:hAnsi="Sylfaen" w:cs="Sylfaen"/>
          <w:sz w:val="22"/>
          <w:szCs w:val="22"/>
          <w:lang w:val="ka-GE"/>
        </w:rPr>
        <w:t>69781</w:t>
      </w:r>
      <w:r w:rsidR="000315CC">
        <w:rPr>
          <w:rFonts w:ascii="Sylfaen" w:hAnsi="Sylfaen" w:cs="Sylfaen"/>
          <w:sz w:val="22"/>
          <w:szCs w:val="22"/>
          <w:lang w:val="ka-GE"/>
        </w:rPr>
        <w:t xml:space="preserve"> </w:t>
      </w:r>
      <w:r w:rsidR="00FF1ABD">
        <w:rPr>
          <w:rFonts w:ascii="Sylfaen" w:hAnsi="Sylfaen" w:cs="Sylfaen"/>
          <w:sz w:val="22"/>
          <w:szCs w:val="22"/>
          <w:lang w:val="ka-GE"/>
        </w:rPr>
        <w:t xml:space="preserve">წერილით </w:t>
      </w:r>
      <w:r w:rsidRPr="00006AAA">
        <w:rPr>
          <w:rFonts w:ascii="Sylfaen" w:hAnsi="Sylfaen" w:cs="Sylfaen"/>
          <w:sz w:val="22"/>
          <w:szCs w:val="22"/>
          <w:lang w:val="ka-GE"/>
        </w:rPr>
        <w:t>ამბროლაურის მუნიციპალიტეტს აცნობა 202</w:t>
      </w:r>
      <w:r w:rsidR="00FF1ABD">
        <w:rPr>
          <w:rFonts w:ascii="Sylfaen" w:hAnsi="Sylfaen" w:cs="Sylfaen"/>
          <w:sz w:val="22"/>
          <w:szCs w:val="22"/>
          <w:lang w:val="ka-GE"/>
        </w:rPr>
        <w:t>6</w:t>
      </w:r>
      <w:r w:rsidRPr="00006AAA">
        <w:rPr>
          <w:rFonts w:ascii="Sylfaen" w:hAnsi="Sylfaen" w:cs="Sylfaen"/>
          <w:sz w:val="22"/>
          <w:szCs w:val="22"/>
          <w:lang w:val="ka-GE"/>
        </w:rPr>
        <w:t>-202</w:t>
      </w:r>
      <w:r w:rsidR="00FF1ABD">
        <w:rPr>
          <w:rFonts w:ascii="Sylfaen" w:hAnsi="Sylfaen" w:cs="Sylfaen"/>
          <w:sz w:val="22"/>
          <w:szCs w:val="22"/>
          <w:lang w:val="ka-GE"/>
        </w:rPr>
        <w:t>9</w:t>
      </w:r>
      <w:r w:rsidRPr="00006AAA">
        <w:rPr>
          <w:rFonts w:ascii="Sylfaen" w:hAnsi="Sylfaen" w:cs="Sylfaen"/>
          <w:sz w:val="22"/>
          <w:szCs w:val="22"/>
          <w:lang w:val="ka-GE"/>
        </w:rPr>
        <w:t xml:space="preserve"> წლების საბიუჯეტო შემოსავლების </w:t>
      </w:r>
      <w:r>
        <w:rPr>
          <w:rFonts w:ascii="Sylfaen" w:hAnsi="Sylfaen" w:cs="Sylfaen"/>
          <w:sz w:val="22"/>
          <w:szCs w:val="22"/>
          <w:lang w:val="ka-GE"/>
        </w:rPr>
        <w:t xml:space="preserve">ძირითადი </w:t>
      </w:r>
      <w:r w:rsidRPr="00006AAA">
        <w:rPr>
          <w:rFonts w:ascii="Sylfaen" w:hAnsi="Sylfaen" w:cs="Sylfaen"/>
          <w:sz w:val="22"/>
          <w:szCs w:val="22"/>
          <w:lang w:val="ka-GE"/>
        </w:rPr>
        <w:t>პარამეტრები</w:t>
      </w:r>
      <w:r>
        <w:rPr>
          <w:rFonts w:ascii="Sylfaen" w:hAnsi="Sylfaen" w:cs="Sylfaen"/>
          <w:sz w:val="22"/>
          <w:szCs w:val="22"/>
          <w:lang w:val="ka-GE"/>
        </w:rPr>
        <w:t>.</w:t>
      </w:r>
      <w:r w:rsidRPr="00006AAA">
        <w:rPr>
          <w:rFonts w:ascii="Sylfaen" w:hAnsi="Sylfaen" w:cs="Sylfaen"/>
          <w:sz w:val="22"/>
          <w:szCs w:val="22"/>
          <w:lang w:val="ka-GE"/>
        </w:rPr>
        <w:t xml:space="preserve"> </w:t>
      </w:r>
      <w:r w:rsidR="00A27F3D">
        <w:rPr>
          <w:rFonts w:ascii="Sylfaen" w:hAnsi="Sylfaen" w:cs="Sylfaen"/>
          <w:sz w:val="22"/>
          <w:szCs w:val="22"/>
          <w:lang w:val="ka-GE"/>
        </w:rPr>
        <w:t>ამ</w:t>
      </w:r>
      <w:r w:rsidRPr="00006AAA">
        <w:rPr>
          <w:rFonts w:ascii="Sylfaen" w:hAnsi="Sylfaen" w:cs="Sylfaen"/>
          <w:sz w:val="22"/>
          <w:szCs w:val="22"/>
          <w:lang w:val="ka-GE"/>
        </w:rPr>
        <w:t xml:space="preserve"> პარამეტერების მხედველობაში მიღებით მომზადდა ამბროლაურის მუნიციპალიტეტის 202</w:t>
      </w:r>
      <w:r w:rsidR="00FF1ABD">
        <w:rPr>
          <w:rFonts w:ascii="Sylfaen" w:hAnsi="Sylfaen" w:cs="Sylfaen"/>
          <w:sz w:val="22"/>
          <w:szCs w:val="22"/>
          <w:lang w:val="ka-GE"/>
        </w:rPr>
        <w:t>6</w:t>
      </w:r>
      <w:r w:rsidRPr="00006AAA">
        <w:rPr>
          <w:rFonts w:ascii="Sylfaen" w:hAnsi="Sylfaen" w:cs="Sylfaen"/>
          <w:sz w:val="22"/>
          <w:szCs w:val="22"/>
          <w:lang w:val="ka-GE"/>
        </w:rPr>
        <w:t>-202</w:t>
      </w:r>
      <w:r w:rsidR="00FF1ABD">
        <w:rPr>
          <w:rFonts w:ascii="Sylfaen" w:hAnsi="Sylfaen" w:cs="Sylfaen"/>
          <w:sz w:val="22"/>
          <w:szCs w:val="22"/>
          <w:lang w:val="ka-GE"/>
        </w:rPr>
        <w:t>9</w:t>
      </w:r>
      <w:r w:rsidRPr="00006AAA">
        <w:rPr>
          <w:rFonts w:ascii="Sylfaen" w:hAnsi="Sylfaen" w:cs="Sylfaen"/>
          <w:sz w:val="22"/>
          <w:szCs w:val="22"/>
          <w:lang w:val="ka-GE"/>
        </w:rPr>
        <w:t xml:space="preserve"> წლების ბიუჯეტის შემოსულობების და გადასახ</w:t>
      </w:r>
      <w:r w:rsidR="000315CC">
        <w:rPr>
          <w:rFonts w:ascii="Sylfaen" w:hAnsi="Sylfaen" w:cs="Sylfaen"/>
          <w:sz w:val="22"/>
          <w:szCs w:val="22"/>
          <w:lang w:val="ka-GE"/>
        </w:rPr>
        <w:t>დ</w:t>
      </w:r>
      <w:r w:rsidRPr="00006AAA">
        <w:rPr>
          <w:rFonts w:ascii="Sylfaen" w:hAnsi="Sylfaen" w:cs="Sylfaen"/>
          <w:sz w:val="22"/>
          <w:szCs w:val="22"/>
          <w:lang w:val="ka-GE"/>
        </w:rPr>
        <w:t xml:space="preserve">ელების </w:t>
      </w:r>
      <w:r w:rsidR="008B0F2E">
        <w:rPr>
          <w:rFonts w:ascii="Sylfaen" w:hAnsi="Sylfaen" w:cs="Sylfaen"/>
          <w:sz w:val="22"/>
          <w:szCs w:val="22"/>
          <w:lang w:val="ka-GE"/>
        </w:rPr>
        <w:t>პროგნოზი</w:t>
      </w:r>
      <w:r w:rsidRPr="00006AAA">
        <w:rPr>
          <w:rFonts w:ascii="Sylfaen" w:hAnsi="Sylfaen" w:cs="Sylfaen"/>
          <w:sz w:val="22"/>
          <w:szCs w:val="22"/>
          <w:lang w:val="ka-GE"/>
        </w:rPr>
        <w:t xml:space="preserve">. </w:t>
      </w:r>
      <w:r>
        <w:rPr>
          <w:rFonts w:ascii="Sylfaen" w:hAnsi="Sylfaen" w:cs="Sylfaen"/>
          <w:sz w:val="22"/>
          <w:szCs w:val="22"/>
          <w:lang w:val="ka-GE"/>
        </w:rPr>
        <w:t>პრიორიტეტების დოკუმენტის</w:t>
      </w:r>
      <w:r w:rsidRPr="00006AAA">
        <w:rPr>
          <w:rFonts w:ascii="Sylfaen" w:hAnsi="Sylfaen" w:cs="Sylfaen"/>
          <w:sz w:val="22"/>
          <w:szCs w:val="22"/>
          <w:lang w:val="ka-GE"/>
        </w:rPr>
        <w:t xml:space="preserve"> მომზადებისას ასევე მხედველობაში იქნა მიღებული მუნიციპალიტეტის საკუთარი უფლებამოსილებები და ვალდებულებები, ყველა ის სოციალური და ინფრასტრუქტურული დაპირება რაც გაცემულია </w:t>
      </w:r>
      <w:r w:rsidR="00FF1ABD">
        <w:rPr>
          <w:rFonts w:ascii="Sylfaen" w:hAnsi="Sylfaen" w:cs="Sylfaen"/>
          <w:sz w:val="22"/>
          <w:szCs w:val="22"/>
          <w:lang w:val="ka-GE"/>
        </w:rPr>
        <w:t xml:space="preserve">მუნიციპალური </w:t>
      </w:r>
      <w:r w:rsidR="000315CC">
        <w:rPr>
          <w:rFonts w:ascii="Sylfaen" w:hAnsi="Sylfaen" w:cs="Sylfaen"/>
          <w:sz w:val="22"/>
          <w:szCs w:val="22"/>
          <w:lang w:val="ka-GE"/>
        </w:rPr>
        <w:t>ხელისუფლების</w:t>
      </w:r>
      <w:r w:rsidRPr="00006AAA">
        <w:rPr>
          <w:rFonts w:ascii="Sylfaen" w:hAnsi="Sylfaen" w:cs="Sylfaen"/>
          <w:sz w:val="22"/>
          <w:szCs w:val="22"/>
          <w:lang w:val="ka-GE"/>
        </w:rPr>
        <w:t xml:space="preserve"> მიერ.</w:t>
      </w:r>
    </w:p>
    <w:p w:rsidR="000F6EB2" w:rsidRDefault="000F6EB2" w:rsidP="001C48B9">
      <w:pPr>
        <w:pStyle w:val="Default"/>
        <w:ind w:right="142"/>
        <w:jc w:val="both"/>
        <w:rPr>
          <w:rFonts w:ascii="Sylfaen" w:hAnsi="Sylfaen" w:cs="Sylfaen"/>
          <w:sz w:val="22"/>
          <w:szCs w:val="22"/>
          <w:lang w:val="ka-GE"/>
        </w:rPr>
      </w:pPr>
    </w:p>
    <w:p w:rsidR="005F137C" w:rsidRPr="001B021A" w:rsidRDefault="005F137C" w:rsidP="005F137C">
      <w:pPr>
        <w:pStyle w:val="Default"/>
        <w:ind w:right="142"/>
        <w:jc w:val="both"/>
        <w:rPr>
          <w:rFonts w:ascii="Sylfaen" w:eastAsiaTheme="majorEastAsia" w:hAnsi="Sylfaen" w:cs="Sylfaen"/>
          <w:bCs/>
          <w:color w:val="4F81BD" w:themeColor="accent1"/>
          <w:sz w:val="26"/>
          <w:szCs w:val="26"/>
          <w:lang w:val="ka-GE" w:eastAsia="ru-RU"/>
        </w:rPr>
      </w:pPr>
      <w:r w:rsidRPr="001B021A">
        <w:rPr>
          <w:rFonts w:ascii="Sylfaen" w:eastAsiaTheme="majorEastAsia" w:hAnsi="Sylfaen" w:cs="Sylfaen"/>
          <w:bCs/>
          <w:color w:val="4F81BD" w:themeColor="accent1"/>
          <w:sz w:val="26"/>
          <w:szCs w:val="26"/>
          <w:lang w:val="ka-GE" w:eastAsia="ru-RU"/>
        </w:rPr>
        <w:t>ბიუჯეტის ბალანსი</w:t>
      </w:r>
      <w:r w:rsidR="00FF1ABD">
        <w:rPr>
          <w:rFonts w:ascii="Sylfaen" w:eastAsiaTheme="majorEastAsia" w:hAnsi="Sylfaen" w:cs="Sylfaen"/>
          <w:bCs/>
          <w:color w:val="4F81BD" w:themeColor="accent1"/>
          <w:sz w:val="26"/>
          <w:szCs w:val="26"/>
          <w:lang w:val="ka-GE" w:eastAsia="ru-RU"/>
        </w:rPr>
        <w:t xml:space="preserve"> 2024-2029</w:t>
      </w:r>
      <w:r w:rsidRPr="001B021A">
        <w:rPr>
          <w:rFonts w:ascii="Sylfaen" w:eastAsiaTheme="majorEastAsia" w:hAnsi="Sylfaen" w:cs="Sylfaen"/>
          <w:bCs/>
          <w:color w:val="4F81BD" w:themeColor="accent1"/>
          <w:sz w:val="26"/>
          <w:szCs w:val="26"/>
          <w:lang w:val="ka-GE" w:eastAsia="ru-RU"/>
        </w:rPr>
        <w:t xml:space="preserve"> წლებში</w:t>
      </w:r>
    </w:p>
    <w:p w:rsidR="005F137C" w:rsidRDefault="005F137C" w:rsidP="005F137C">
      <w:pPr>
        <w:pStyle w:val="Default"/>
        <w:ind w:right="142" w:firstLine="566"/>
        <w:jc w:val="right"/>
        <w:rPr>
          <w:rFonts w:ascii="Sylfaen" w:hAnsi="Sylfaen"/>
          <w:i/>
          <w:noProof/>
          <w:sz w:val="16"/>
          <w:lang w:val="ka-GE"/>
        </w:rPr>
      </w:pPr>
      <w:r w:rsidRPr="00611971">
        <w:rPr>
          <w:rFonts w:ascii="Sylfaen" w:hAnsi="Sylfaen"/>
          <w:i/>
          <w:noProof/>
          <w:sz w:val="16"/>
          <w:lang w:val="ka-GE"/>
        </w:rPr>
        <w:t>ათას ლარში</w:t>
      </w:r>
    </w:p>
    <w:tbl>
      <w:tblPr>
        <w:tblW w:w="4917" w:type="pct"/>
        <w:tblLayout w:type="fixed"/>
        <w:tblCellMar>
          <w:left w:w="0" w:type="dxa"/>
          <w:right w:w="0" w:type="dxa"/>
        </w:tblCellMar>
        <w:tblLook w:val="04A0" w:firstRow="1" w:lastRow="0" w:firstColumn="1" w:lastColumn="0" w:noHBand="0" w:noVBand="1"/>
      </w:tblPr>
      <w:tblGrid>
        <w:gridCol w:w="3419"/>
        <w:gridCol w:w="809"/>
        <w:gridCol w:w="899"/>
        <w:gridCol w:w="934"/>
        <w:gridCol w:w="998"/>
        <w:gridCol w:w="943"/>
        <w:gridCol w:w="864"/>
      </w:tblGrid>
      <w:tr w:rsidR="00FF1ABD" w:rsidTr="00FF1ABD">
        <w:trPr>
          <w:trHeight w:val="450"/>
          <w:tblHeader/>
        </w:trPr>
        <w:tc>
          <w:tcPr>
            <w:tcW w:w="19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1ABD" w:rsidRDefault="00FF1ABD">
            <w:pPr>
              <w:jc w:val="center"/>
              <w:rPr>
                <w:rFonts w:ascii="Arial CYR" w:hAnsi="Arial CYR" w:cs="Arial CYR"/>
                <w:b/>
                <w:bCs/>
                <w:sz w:val="18"/>
                <w:szCs w:val="18"/>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456" w:type="pct"/>
            <w:tcBorders>
              <w:top w:val="single" w:sz="4" w:space="0" w:color="auto"/>
              <w:left w:val="nil"/>
              <w:bottom w:val="single" w:sz="4" w:space="0" w:color="auto"/>
              <w:right w:val="single" w:sz="4" w:space="0" w:color="auto"/>
            </w:tcBorders>
            <w:shd w:val="clear" w:color="000000" w:fill="FFFFFF"/>
            <w:vAlign w:val="center"/>
            <w:hideMark/>
          </w:tcPr>
          <w:p w:rsidR="00FF1ABD" w:rsidRDefault="00FF1ABD" w:rsidP="00FF1ABD">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ფაქტი</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rsidR="00FF1ABD" w:rsidRDefault="00FF1ABD" w:rsidP="00FF1ABD">
            <w:pPr>
              <w:jc w:val="center"/>
              <w:rPr>
                <w:rFonts w:ascii="Arial CYR" w:hAnsi="Arial CYR" w:cs="Arial CYR"/>
                <w:b/>
                <w:bCs/>
                <w:sz w:val="16"/>
                <w:szCs w:val="16"/>
              </w:rPr>
            </w:pPr>
            <w:r>
              <w:rPr>
                <w:rFonts w:ascii="Arial CYR" w:hAnsi="Arial CYR" w:cs="Arial CYR"/>
                <w:b/>
                <w:bCs/>
                <w:sz w:val="16"/>
                <w:szCs w:val="16"/>
              </w:rPr>
              <w:t xml:space="preserve">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FF1ABD" w:rsidRDefault="00FF1ABD" w:rsidP="00FF1ABD">
            <w:pPr>
              <w:jc w:val="center"/>
              <w:rPr>
                <w:rFonts w:ascii="Arial CYR" w:hAnsi="Arial CYR" w:cs="Arial CYR"/>
                <w:b/>
                <w:bCs/>
                <w:sz w:val="16"/>
                <w:szCs w:val="16"/>
              </w:rPr>
            </w:pPr>
            <w:r>
              <w:rPr>
                <w:rFonts w:ascii="Arial CYR" w:hAnsi="Arial CYR" w:cs="Arial CYR"/>
                <w:b/>
                <w:bCs/>
                <w:sz w:val="16"/>
                <w:szCs w:val="16"/>
              </w:rPr>
              <w:t xml:space="preserve">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FF1ABD" w:rsidRDefault="00FF1ABD" w:rsidP="00FF1ABD">
            <w:pPr>
              <w:jc w:val="center"/>
              <w:rPr>
                <w:rFonts w:ascii="Arial CYR" w:hAnsi="Arial CYR" w:cs="Arial CYR"/>
                <w:b/>
                <w:bCs/>
                <w:sz w:val="16"/>
                <w:szCs w:val="16"/>
              </w:rPr>
            </w:pPr>
            <w:r>
              <w:rPr>
                <w:rFonts w:ascii="Arial CYR" w:hAnsi="Arial CYR" w:cs="Arial CYR"/>
                <w:b/>
                <w:bCs/>
                <w:sz w:val="16"/>
                <w:szCs w:val="16"/>
              </w:rPr>
              <w:t xml:space="preserve">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c>
          <w:tcPr>
            <w:tcW w:w="532" w:type="pct"/>
            <w:tcBorders>
              <w:top w:val="single" w:sz="4" w:space="0" w:color="auto"/>
              <w:left w:val="nil"/>
              <w:bottom w:val="single" w:sz="4" w:space="0" w:color="auto"/>
              <w:right w:val="single" w:sz="4" w:space="0" w:color="auto"/>
            </w:tcBorders>
            <w:shd w:val="clear" w:color="000000" w:fill="FFFFFF"/>
            <w:vAlign w:val="center"/>
            <w:hideMark/>
          </w:tcPr>
          <w:p w:rsidR="00FF1ABD" w:rsidRDefault="00FF1ABD" w:rsidP="00FF1ABD">
            <w:pPr>
              <w:jc w:val="center"/>
              <w:rPr>
                <w:rFonts w:ascii="Arial CYR" w:hAnsi="Arial CYR" w:cs="Arial CYR"/>
                <w:b/>
                <w:bCs/>
                <w:sz w:val="16"/>
                <w:szCs w:val="16"/>
              </w:rPr>
            </w:pPr>
            <w:r>
              <w:rPr>
                <w:rFonts w:ascii="Arial CYR" w:hAnsi="Arial CYR" w:cs="Arial CYR"/>
                <w:b/>
                <w:bCs/>
                <w:sz w:val="16"/>
                <w:szCs w:val="16"/>
              </w:rPr>
              <w:t xml:space="preserve">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c>
          <w:tcPr>
            <w:tcW w:w="488" w:type="pct"/>
            <w:tcBorders>
              <w:top w:val="single" w:sz="4" w:space="0" w:color="auto"/>
              <w:left w:val="nil"/>
              <w:bottom w:val="single" w:sz="4" w:space="0" w:color="auto"/>
              <w:right w:val="single" w:sz="4" w:space="0" w:color="auto"/>
            </w:tcBorders>
            <w:shd w:val="clear" w:color="000000" w:fill="FFFFFF"/>
            <w:vAlign w:val="center"/>
            <w:hideMark/>
          </w:tcPr>
          <w:p w:rsidR="00FF1ABD" w:rsidRDefault="00FF1ABD" w:rsidP="00FF1ABD">
            <w:pPr>
              <w:jc w:val="center"/>
              <w:rPr>
                <w:rFonts w:ascii="Arial CYR" w:hAnsi="Arial CYR" w:cs="Arial CYR"/>
                <w:b/>
                <w:bCs/>
                <w:sz w:val="16"/>
                <w:szCs w:val="16"/>
              </w:rPr>
            </w:pPr>
            <w:r>
              <w:rPr>
                <w:rFonts w:ascii="Arial CYR" w:hAnsi="Arial CYR" w:cs="Arial CYR"/>
                <w:b/>
                <w:bCs/>
                <w:sz w:val="16"/>
                <w:szCs w:val="16"/>
              </w:rPr>
              <w:t xml:space="preserve">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26,993.8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29,226.5</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18,857.3</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18,865.6</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20,018.7</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21,256.6</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12,685.5</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14,366.6</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15,305.0</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16,555.2</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17,860.4</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19,276.5</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13,351.3</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13,648.4</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2,555.3</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1,129.4</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977.3</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849.1</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957.1</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1,211.5</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997.0</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1,181.0</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1,181.0</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1,131.0</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15,001.0</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17,810.2</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18,255.3</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18,360.8</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18,595.1</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18,811.1</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3,670.5</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3,972.5</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4,592.0</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4,598.0</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4,598.0</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4,598.0</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2,996.2</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3,056.4</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2,314.3</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2,394.6</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2,410.6</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2,454.6</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21.2</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16.6</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31.6</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6,961.2</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9,031.7</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9,672.3</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9,634.2</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9,703.5</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9,782.5</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847.1</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998.1</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1,041.6</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1,091.0</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1,170.0</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1,237.0</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504.8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734.9</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603.5</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643.0</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713.0</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739.0</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III. </w:t>
            </w:r>
            <w:r>
              <w:rPr>
                <w:rFonts w:ascii="Sylfaen" w:hAnsi="Sylfaen" w:cs="Sylfaen"/>
                <w:b/>
                <w:bCs/>
                <w:sz w:val="16"/>
                <w:szCs w:val="16"/>
              </w:rPr>
              <w:t>საოპერაციო</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11,992.8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11,416.3</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602.0</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504.8</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1,423.6</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2,445.5</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lastRenderedPageBreak/>
              <w:t xml:space="preserve"> IV.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13,196.9</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11,728.1</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494.2</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504.8</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1,423.6</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2,445.5</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15,748.8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12,697.0</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894.2</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1,315.0</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1,906.0</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2,665.5</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2,551.9</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968.9</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400.0</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810.2</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482.4</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220.0</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V. </w:t>
            </w:r>
            <w:r>
              <w:rPr>
                <w:rFonts w:ascii="Sylfaen" w:hAnsi="Sylfaen" w:cs="Sylfaen"/>
                <w:b/>
                <w:bCs/>
                <w:sz w:val="16"/>
                <w:szCs w:val="16"/>
              </w:rPr>
              <w:t>მთლიანი</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- 1,204.1</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r>
              <w:rPr>
                <w:rFonts w:cs="Arial CYR"/>
                <w:sz w:val="16"/>
                <w:szCs w:val="16"/>
                <w:lang w:val="ka-GE"/>
              </w:rPr>
              <w:t xml:space="preserve"> </w:t>
            </w:r>
            <w:r>
              <w:rPr>
                <w:rFonts w:ascii="Arial CYR" w:hAnsi="Arial CYR" w:cs="Arial CYR"/>
                <w:sz w:val="16"/>
                <w:szCs w:val="16"/>
              </w:rPr>
              <w:t>311.7</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810.2</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482.4</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220.0</w:t>
            </w:r>
          </w:p>
        </w:tc>
      </w:tr>
      <w:tr w:rsidR="00FF1ABD" w:rsidTr="00FF1ABD">
        <w:trPr>
          <w:trHeight w:val="368"/>
        </w:trPr>
        <w:tc>
          <w:tcPr>
            <w:tcW w:w="1928" w:type="pct"/>
            <w:tcBorders>
              <w:top w:val="nil"/>
              <w:left w:val="single" w:sz="4" w:space="0" w:color="auto"/>
              <w:bottom w:val="single" w:sz="4" w:space="0" w:color="auto"/>
              <w:right w:val="single" w:sz="4" w:space="0" w:color="auto"/>
            </w:tcBorders>
            <w:shd w:val="clear" w:color="000000" w:fill="FFFFFF"/>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VI.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- 1,311.8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- 419.5</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1,311.8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419.5</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1,311.8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419.5</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VII.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107.8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107.8</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107.8</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107.8</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r w:rsidR="00FF1ABD" w:rsidTr="00FF1ABD">
        <w:trPr>
          <w:trHeight w:val="225"/>
        </w:trPr>
        <w:tc>
          <w:tcPr>
            <w:tcW w:w="1928" w:type="pct"/>
            <w:tcBorders>
              <w:top w:val="nil"/>
              <w:left w:val="single" w:sz="4" w:space="0" w:color="auto"/>
              <w:bottom w:val="single" w:sz="4" w:space="0" w:color="auto"/>
              <w:right w:val="single" w:sz="4" w:space="0" w:color="auto"/>
            </w:tcBorders>
            <w:shd w:val="clear" w:color="000000" w:fill="FFFFFF"/>
            <w:noWrap/>
            <w:vAlign w:val="center"/>
            <w:hideMark/>
          </w:tcPr>
          <w:p w:rsidR="00FF1ABD" w:rsidRDefault="00FF1ABD">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456"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0.0</w:t>
            </w:r>
          </w:p>
        </w:tc>
        <w:tc>
          <w:tcPr>
            <w:tcW w:w="50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0.0</w:t>
            </w:r>
          </w:p>
        </w:tc>
        <w:tc>
          <w:tcPr>
            <w:tcW w:w="527"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0.0</w:t>
            </w:r>
          </w:p>
        </w:tc>
        <w:tc>
          <w:tcPr>
            <w:tcW w:w="563"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- 0.0</w:t>
            </w:r>
          </w:p>
        </w:tc>
        <w:tc>
          <w:tcPr>
            <w:tcW w:w="532"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0.0</w:t>
            </w:r>
          </w:p>
        </w:tc>
        <w:tc>
          <w:tcPr>
            <w:tcW w:w="488" w:type="pct"/>
            <w:tcBorders>
              <w:top w:val="nil"/>
              <w:left w:val="nil"/>
              <w:bottom w:val="single" w:sz="4" w:space="0" w:color="auto"/>
              <w:right w:val="single" w:sz="4" w:space="0" w:color="auto"/>
            </w:tcBorders>
            <w:shd w:val="clear" w:color="000000" w:fill="FFFFFF"/>
            <w:noWrap/>
            <w:vAlign w:val="center"/>
            <w:hideMark/>
          </w:tcPr>
          <w:p w:rsidR="00FF1ABD" w:rsidRDefault="00FF1ABD" w:rsidP="00FF1ABD">
            <w:pPr>
              <w:jc w:val="center"/>
              <w:rPr>
                <w:rFonts w:ascii="Arial CYR" w:hAnsi="Arial CYR" w:cs="Arial CYR"/>
                <w:sz w:val="16"/>
                <w:szCs w:val="16"/>
              </w:rPr>
            </w:pPr>
            <w:r>
              <w:rPr>
                <w:rFonts w:ascii="Arial CYR" w:hAnsi="Arial CYR" w:cs="Arial CYR"/>
                <w:sz w:val="16"/>
                <w:szCs w:val="16"/>
              </w:rPr>
              <w:t>-</w:t>
            </w:r>
          </w:p>
        </w:tc>
      </w:tr>
    </w:tbl>
    <w:p w:rsidR="00611971" w:rsidRDefault="00611971" w:rsidP="00FF1ABD">
      <w:pPr>
        <w:pStyle w:val="Default"/>
        <w:ind w:right="142"/>
        <w:jc w:val="both"/>
        <w:rPr>
          <w:rFonts w:ascii="Sylfaen" w:hAnsi="Sylfaen" w:cs="Sylfaen"/>
          <w:sz w:val="22"/>
          <w:szCs w:val="22"/>
          <w:lang w:val="ka-GE"/>
        </w:rPr>
      </w:pPr>
    </w:p>
    <w:p w:rsidR="00A24341" w:rsidRPr="001C48B9" w:rsidRDefault="00A24341" w:rsidP="001C48B9">
      <w:pPr>
        <w:pStyle w:val="Heading2"/>
        <w:rPr>
          <w:b w:val="0"/>
          <w:lang w:val="ka-GE"/>
        </w:rPr>
      </w:pPr>
      <w:bookmarkStart w:id="2" w:name="_Toc213939103"/>
      <w:r w:rsidRPr="001C48B9">
        <w:rPr>
          <w:rFonts w:ascii="Sylfaen" w:hAnsi="Sylfaen" w:cs="Sylfaen"/>
          <w:b w:val="0"/>
          <w:lang w:val="ka-GE"/>
        </w:rPr>
        <w:t>შემოსულობები</w:t>
      </w:r>
      <w:r w:rsidR="008B0F2E">
        <w:rPr>
          <w:rFonts w:ascii="Sylfaen" w:hAnsi="Sylfaen" w:cs="Sylfaen"/>
          <w:b w:val="0"/>
          <w:lang w:val="ka-GE"/>
        </w:rPr>
        <w:t xml:space="preserve"> 202</w:t>
      </w:r>
      <w:r w:rsidR="00FF1ABD">
        <w:rPr>
          <w:rFonts w:ascii="Sylfaen" w:hAnsi="Sylfaen" w:cs="Sylfaen"/>
          <w:b w:val="0"/>
          <w:lang w:val="ka-GE"/>
        </w:rPr>
        <w:t>4-2029</w:t>
      </w:r>
      <w:r w:rsidR="00006AAA">
        <w:rPr>
          <w:rFonts w:ascii="Sylfaen" w:hAnsi="Sylfaen" w:cs="Sylfaen"/>
          <w:b w:val="0"/>
          <w:lang w:val="ka-GE"/>
        </w:rPr>
        <w:t xml:space="preserve"> წლებში</w:t>
      </w:r>
      <w:bookmarkEnd w:id="2"/>
    </w:p>
    <w:p w:rsidR="00A24341" w:rsidRDefault="00AD542A" w:rsidP="00FF1ABD">
      <w:pPr>
        <w:pStyle w:val="Default"/>
        <w:ind w:right="142"/>
        <w:jc w:val="both"/>
        <w:rPr>
          <w:rFonts w:ascii="Sylfaen" w:hAnsi="Sylfaen"/>
          <w:noProof/>
          <w:sz w:val="22"/>
          <w:lang w:val="ka-GE"/>
        </w:rPr>
      </w:pPr>
      <w:r>
        <w:rPr>
          <w:rFonts w:ascii="Sylfaen" w:hAnsi="Sylfaen"/>
          <w:noProof/>
          <w:sz w:val="22"/>
          <w:lang w:val="ka-GE"/>
        </w:rPr>
        <w:t>ამბროლაურის</w:t>
      </w:r>
      <w:r w:rsidRPr="007A6971">
        <w:rPr>
          <w:rFonts w:ascii="Sylfaen" w:hAnsi="Sylfaen"/>
          <w:noProof/>
          <w:sz w:val="22"/>
          <w:lang w:val="ka-GE"/>
        </w:rPr>
        <w:t xml:space="preserve"> მუნიციპალიტეტის ბიუჯეტის შემოსულობების სტრუქტურა 202</w:t>
      </w:r>
      <w:r w:rsidR="00FF1ABD">
        <w:rPr>
          <w:rFonts w:ascii="Sylfaen" w:hAnsi="Sylfaen"/>
          <w:noProof/>
          <w:sz w:val="22"/>
          <w:lang w:val="ka-GE"/>
        </w:rPr>
        <w:t>4</w:t>
      </w:r>
      <w:r w:rsidRPr="007A6971">
        <w:rPr>
          <w:rFonts w:ascii="Sylfaen" w:hAnsi="Sylfaen"/>
          <w:noProof/>
          <w:sz w:val="22"/>
          <w:lang w:val="ka-GE"/>
        </w:rPr>
        <w:t>-202</w:t>
      </w:r>
      <w:r w:rsidR="00FF1ABD">
        <w:rPr>
          <w:rFonts w:ascii="Sylfaen" w:hAnsi="Sylfaen"/>
          <w:noProof/>
          <w:sz w:val="22"/>
          <w:lang w:val="ka-GE"/>
        </w:rPr>
        <w:t>9</w:t>
      </w:r>
      <w:r w:rsidRPr="007A6971">
        <w:rPr>
          <w:rFonts w:ascii="Sylfaen" w:hAnsi="Sylfaen"/>
          <w:noProof/>
          <w:sz w:val="22"/>
          <w:lang w:val="ka-GE"/>
        </w:rPr>
        <w:t xml:space="preserve"> წლებში მნიშვნელოვნად არ იცვლება</w:t>
      </w:r>
      <w:r>
        <w:rPr>
          <w:rFonts w:ascii="Sylfaen" w:hAnsi="Sylfaen"/>
          <w:noProof/>
          <w:sz w:val="22"/>
          <w:lang w:val="ka-GE"/>
        </w:rPr>
        <w:t>:</w:t>
      </w:r>
    </w:p>
    <w:p w:rsidR="00611971" w:rsidRDefault="00611971" w:rsidP="00611971">
      <w:pPr>
        <w:pStyle w:val="Default"/>
        <w:ind w:right="142" w:firstLine="566"/>
        <w:jc w:val="right"/>
        <w:rPr>
          <w:rFonts w:ascii="Sylfaen" w:hAnsi="Sylfaen"/>
          <w:i/>
          <w:noProof/>
          <w:sz w:val="16"/>
          <w:lang w:val="ka-GE"/>
        </w:rPr>
      </w:pPr>
      <w:r w:rsidRPr="00611971">
        <w:rPr>
          <w:rFonts w:ascii="Sylfaen" w:hAnsi="Sylfaen"/>
          <w:i/>
          <w:noProof/>
          <w:sz w:val="16"/>
          <w:lang w:val="ka-GE"/>
        </w:rPr>
        <w:t>ათას</w:t>
      </w:r>
      <w:r w:rsidR="00DD1DF5">
        <w:rPr>
          <w:rFonts w:ascii="Sylfaen" w:hAnsi="Sylfaen"/>
          <w:i/>
          <w:noProof/>
          <w:sz w:val="16"/>
          <w:lang w:val="ka-GE"/>
        </w:rPr>
        <w:t>ი</w:t>
      </w:r>
      <w:r w:rsidRPr="00611971">
        <w:rPr>
          <w:rFonts w:ascii="Sylfaen" w:hAnsi="Sylfaen"/>
          <w:i/>
          <w:noProof/>
          <w:sz w:val="16"/>
          <w:lang w:val="ka-GE"/>
        </w:rPr>
        <w:t xml:space="preserve"> </w:t>
      </w:r>
      <w:r w:rsidR="00DD1DF5">
        <w:rPr>
          <w:rFonts w:ascii="Sylfaen" w:hAnsi="Sylfaen"/>
          <w:i/>
          <w:noProof/>
          <w:sz w:val="16"/>
          <w:lang w:val="ka-GE"/>
        </w:rPr>
        <w:t>ლარ</w:t>
      </w:r>
      <w:r w:rsidRPr="00611971">
        <w:rPr>
          <w:rFonts w:ascii="Sylfaen" w:hAnsi="Sylfaen"/>
          <w:i/>
          <w:noProof/>
          <w:sz w:val="16"/>
          <w:lang w:val="ka-GE"/>
        </w:rPr>
        <w:t>ი</w:t>
      </w:r>
    </w:p>
    <w:tbl>
      <w:tblPr>
        <w:tblW w:w="5000" w:type="pct"/>
        <w:tblCellMar>
          <w:left w:w="0" w:type="dxa"/>
          <w:right w:w="0" w:type="dxa"/>
        </w:tblCellMar>
        <w:tblLook w:val="04A0" w:firstRow="1" w:lastRow="0" w:firstColumn="1" w:lastColumn="0" w:noHBand="0" w:noVBand="1"/>
      </w:tblPr>
      <w:tblGrid>
        <w:gridCol w:w="3322"/>
        <w:gridCol w:w="1144"/>
        <w:gridCol w:w="948"/>
        <w:gridCol w:w="1087"/>
        <w:gridCol w:w="849"/>
        <w:gridCol w:w="837"/>
        <w:gridCol w:w="829"/>
      </w:tblGrid>
      <w:tr w:rsidR="00650D54" w:rsidTr="00650D54">
        <w:trPr>
          <w:trHeight w:val="780"/>
          <w:tblHeader/>
        </w:trPr>
        <w:tc>
          <w:tcPr>
            <w:tcW w:w="18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0D54" w:rsidRDefault="00650D54">
            <w:pPr>
              <w:jc w:val="center"/>
              <w:rPr>
                <w:rFonts w:ascii="Arial CYR" w:hAnsi="Arial CYR" w:cs="Arial CYR"/>
                <w:b/>
                <w:bCs/>
                <w:sz w:val="18"/>
                <w:szCs w:val="18"/>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634" w:type="pct"/>
            <w:tcBorders>
              <w:top w:val="single" w:sz="4" w:space="0" w:color="auto"/>
              <w:left w:val="nil"/>
              <w:bottom w:val="single" w:sz="4" w:space="0" w:color="auto"/>
              <w:right w:val="single" w:sz="4" w:space="0" w:color="auto"/>
            </w:tcBorders>
            <w:shd w:val="clear" w:color="000000" w:fill="FFFFFF"/>
            <w:vAlign w:val="center"/>
            <w:hideMark/>
          </w:tcPr>
          <w:p w:rsidR="00650D54" w:rsidRDefault="00650D54">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rsidR="00650D54" w:rsidRDefault="00650D54">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650D54" w:rsidRDefault="00650D54">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71" w:type="pct"/>
            <w:tcBorders>
              <w:top w:val="single" w:sz="4" w:space="0" w:color="auto"/>
              <w:left w:val="nil"/>
              <w:bottom w:val="single" w:sz="4" w:space="0" w:color="auto"/>
              <w:right w:val="single" w:sz="4" w:space="0" w:color="auto"/>
            </w:tcBorders>
            <w:shd w:val="clear" w:color="000000" w:fill="FFFFFF"/>
            <w:vAlign w:val="center"/>
            <w:hideMark/>
          </w:tcPr>
          <w:p w:rsidR="00650D54" w:rsidRDefault="00650D54">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rsidR="00650D54" w:rsidRDefault="00650D54">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61" w:type="pct"/>
            <w:tcBorders>
              <w:top w:val="single" w:sz="4" w:space="0" w:color="auto"/>
              <w:left w:val="nil"/>
              <w:bottom w:val="single" w:sz="4" w:space="0" w:color="auto"/>
              <w:right w:val="single" w:sz="4" w:space="0" w:color="auto"/>
            </w:tcBorders>
            <w:shd w:val="clear" w:color="000000" w:fill="FFFFFF"/>
            <w:vAlign w:val="center"/>
            <w:hideMark/>
          </w:tcPr>
          <w:p w:rsidR="00650D54" w:rsidRDefault="00650D54">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650D54" w:rsidTr="00650D54">
        <w:trPr>
          <w:trHeight w:val="225"/>
        </w:trPr>
        <w:tc>
          <w:tcPr>
            <w:tcW w:w="1842" w:type="pct"/>
            <w:tcBorders>
              <w:top w:val="nil"/>
              <w:left w:val="single" w:sz="4" w:space="0" w:color="auto"/>
              <w:bottom w:val="single" w:sz="4" w:space="0" w:color="auto"/>
              <w:right w:val="single" w:sz="4" w:space="0" w:color="auto"/>
            </w:tcBorders>
            <w:shd w:val="clear" w:color="auto" w:fill="auto"/>
            <w:vAlign w:val="center"/>
            <w:hideMark/>
          </w:tcPr>
          <w:p w:rsidR="00650D54" w:rsidRDefault="00650D54">
            <w:pPr>
              <w:jc w:val="center"/>
              <w:rPr>
                <w:rFonts w:ascii="Sylfaen" w:hAnsi="Sylfaen" w:cs="Arial CYR"/>
                <w:b/>
                <w:bCs/>
                <w:sz w:val="16"/>
                <w:szCs w:val="16"/>
              </w:rPr>
            </w:pPr>
            <w:r>
              <w:rPr>
                <w:rFonts w:ascii="Sylfaen" w:hAnsi="Sylfaen" w:cs="Arial CYR"/>
                <w:b/>
                <w:bCs/>
                <w:sz w:val="16"/>
                <w:szCs w:val="16"/>
              </w:rPr>
              <w:t>შემოსულობები სულ</w:t>
            </w:r>
          </w:p>
        </w:tc>
        <w:tc>
          <w:tcPr>
            <w:tcW w:w="63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30,857.6</w:t>
            </w:r>
          </w:p>
        </w:tc>
        <w:tc>
          <w:tcPr>
            <w:tcW w:w="526"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30,614.9</w:t>
            </w:r>
          </w:p>
        </w:tc>
        <w:tc>
          <w:tcPr>
            <w:tcW w:w="603"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19,257.3</w:t>
            </w:r>
          </w:p>
        </w:tc>
        <w:tc>
          <w:tcPr>
            <w:tcW w:w="47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19,675.8</w:t>
            </w:r>
          </w:p>
        </w:tc>
        <w:tc>
          <w:tcPr>
            <w:tcW w:w="46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20,501.1</w:t>
            </w:r>
          </w:p>
        </w:tc>
        <w:tc>
          <w:tcPr>
            <w:tcW w:w="46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21,476.6</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auto" w:fill="auto"/>
            <w:vAlign w:val="center"/>
            <w:hideMark/>
          </w:tcPr>
          <w:p w:rsidR="00650D54" w:rsidRDefault="00650D54">
            <w:pPr>
              <w:rPr>
                <w:rFonts w:ascii="Sylfaen" w:hAnsi="Sylfaen" w:cs="Arial CYR"/>
                <w:b/>
                <w:bCs/>
                <w:sz w:val="16"/>
                <w:szCs w:val="16"/>
              </w:rPr>
            </w:pPr>
            <w:r>
              <w:rPr>
                <w:rFonts w:ascii="Sylfaen" w:hAnsi="Sylfaen" w:cs="Arial CYR"/>
                <w:b/>
                <w:bCs/>
                <w:sz w:val="16"/>
                <w:szCs w:val="16"/>
              </w:rPr>
              <w:t>შემოსავლები</w:t>
            </w:r>
          </w:p>
        </w:tc>
        <w:tc>
          <w:tcPr>
            <w:tcW w:w="63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26,993.8</w:t>
            </w:r>
          </w:p>
        </w:tc>
        <w:tc>
          <w:tcPr>
            <w:tcW w:w="526"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29,226.5</w:t>
            </w:r>
          </w:p>
        </w:tc>
        <w:tc>
          <w:tcPr>
            <w:tcW w:w="603"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18,857.3</w:t>
            </w:r>
          </w:p>
        </w:tc>
        <w:tc>
          <w:tcPr>
            <w:tcW w:w="47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18,865.6</w:t>
            </w:r>
          </w:p>
        </w:tc>
        <w:tc>
          <w:tcPr>
            <w:tcW w:w="46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20,018.7</w:t>
            </w:r>
          </w:p>
        </w:tc>
        <w:tc>
          <w:tcPr>
            <w:tcW w:w="46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21,256.6</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auto" w:fill="auto"/>
            <w:tcMar>
              <w:top w:w="0" w:type="dxa"/>
              <w:left w:w="180" w:type="dxa"/>
              <w:bottom w:w="0" w:type="dxa"/>
              <w:right w:w="0" w:type="dxa"/>
            </w:tcMar>
            <w:vAlign w:val="center"/>
            <w:hideMark/>
          </w:tcPr>
          <w:p w:rsidR="00650D54" w:rsidRDefault="00650D54">
            <w:pPr>
              <w:ind w:firstLineChars="100" w:firstLine="160"/>
              <w:rPr>
                <w:rFonts w:ascii="Sylfaen" w:hAnsi="Sylfaen" w:cs="Arial CYR"/>
                <w:b/>
                <w:bCs/>
                <w:color w:val="0000FF"/>
                <w:sz w:val="16"/>
                <w:szCs w:val="16"/>
              </w:rPr>
            </w:pPr>
            <w:r>
              <w:rPr>
                <w:rFonts w:ascii="Sylfaen" w:hAnsi="Sylfaen" w:cs="Arial CYR"/>
                <w:b/>
                <w:bCs/>
                <w:color w:val="0000FF"/>
                <w:sz w:val="16"/>
                <w:szCs w:val="16"/>
              </w:rPr>
              <w:t>გადასახადები</w:t>
            </w:r>
          </w:p>
        </w:tc>
        <w:tc>
          <w:tcPr>
            <w:tcW w:w="63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12,685.5</w:t>
            </w:r>
          </w:p>
        </w:tc>
        <w:tc>
          <w:tcPr>
            <w:tcW w:w="526"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14,366.6</w:t>
            </w:r>
          </w:p>
        </w:tc>
        <w:tc>
          <w:tcPr>
            <w:tcW w:w="603"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15,305.0</w:t>
            </w:r>
          </w:p>
        </w:tc>
        <w:tc>
          <w:tcPr>
            <w:tcW w:w="47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16,555.2</w:t>
            </w:r>
          </w:p>
        </w:tc>
        <w:tc>
          <w:tcPr>
            <w:tcW w:w="46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17,860.4</w:t>
            </w:r>
          </w:p>
        </w:tc>
        <w:tc>
          <w:tcPr>
            <w:tcW w:w="46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19,276.5</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000000" w:fill="FFFFFF"/>
            <w:tcMar>
              <w:top w:w="0" w:type="dxa"/>
              <w:left w:w="360" w:type="dxa"/>
              <w:bottom w:w="0" w:type="dxa"/>
              <w:right w:w="0" w:type="dxa"/>
            </w:tcMar>
            <w:vAlign w:val="center"/>
            <w:hideMark/>
          </w:tcPr>
          <w:p w:rsidR="00650D54" w:rsidRDefault="00650D54" w:rsidP="00650D54">
            <w:pPr>
              <w:rPr>
                <w:rFonts w:ascii="Sylfaen" w:hAnsi="Sylfaen" w:cs="Arial CYR"/>
                <w:b/>
                <w:bCs/>
                <w:color w:val="FF0000"/>
                <w:sz w:val="16"/>
                <w:szCs w:val="16"/>
              </w:rPr>
            </w:pPr>
            <w:r>
              <w:rPr>
                <w:rFonts w:ascii="Sylfaen" w:hAnsi="Sylfaen" w:cs="Arial CYR"/>
                <w:b/>
                <w:bCs/>
                <w:color w:val="FF0000"/>
                <w:sz w:val="16"/>
                <w:szCs w:val="16"/>
              </w:rPr>
              <w:t>დამატებითი ღირებულების გადასახადი</w:t>
            </w:r>
          </w:p>
        </w:tc>
        <w:tc>
          <w:tcPr>
            <w:tcW w:w="634"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11,524.8</w:t>
            </w:r>
          </w:p>
        </w:tc>
        <w:tc>
          <w:tcPr>
            <w:tcW w:w="526"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13,266.6</w:t>
            </w:r>
          </w:p>
        </w:tc>
        <w:tc>
          <w:tcPr>
            <w:tcW w:w="603"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14,105.0</w:t>
            </w:r>
          </w:p>
        </w:tc>
        <w:tc>
          <w:tcPr>
            <w:tcW w:w="471"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15,355.2</w:t>
            </w:r>
          </w:p>
        </w:tc>
        <w:tc>
          <w:tcPr>
            <w:tcW w:w="464"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16,660.4</w:t>
            </w:r>
          </w:p>
        </w:tc>
        <w:tc>
          <w:tcPr>
            <w:tcW w:w="461"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18,076.5</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000000" w:fill="FFFFFF"/>
            <w:tcMar>
              <w:top w:w="0" w:type="dxa"/>
              <w:left w:w="360" w:type="dxa"/>
              <w:bottom w:w="0" w:type="dxa"/>
              <w:right w:w="0" w:type="dxa"/>
            </w:tcMar>
            <w:vAlign w:val="center"/>
            <w:hideMark/>
          </w:tcPr>
          <w:p w:rsidR="00650D54" w:rsidRDefault="00650D54" w:rsidP="00650D54">
            <w:pPr>
              <w:rPr>
                <w:rFonts w:ascii="Sylfaen" w:hAnsi="Sylfaen" w:cs="Arial CYR"/>
                <w:b/>
                <w:bCs/>
                <w:color w:val="FF0000"/>
                <w:sz w:val="16"/>
                <w:szCs w:val="16"/>
              </w:rPr>
            </w:pPr>
            <w:r>
              <w:rPr>
                <w:rFonts w:ascii="Sylfaen" w:hAnsi="Sylfaen" w:cs="Arial CYR"/>
                <w:b/>
                <w:bCs/>
                <w:color w:val="FF0000"/>
                <w:sz w:val="16"/>
                <w:szCs w:val="16"/>
              </w:rPr>
              <w:t>ქონების გადასახადი</w:t>
            </w:r>
          </w:p>
        </w:tc>
        <w:tc>
          <w:tcPr>
            <w:tcW w:w="634"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1,160.6</w:t>
            </w:r>
          </w:p>
        </w:tc>
        <w:tc>
          <w:tcPr>
            <w:tcW w:w="526"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1,100.0</w:t>
            </w:r>
          </w:p>
        </w:tc>
        <w:tc>
          <w:tcPr>
            <w:tcW w:w="603"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1,200.0</w:t>
            </w:r>
          </w:p>
        </w:tc>
        <w:tc>
          <w:tcPr>
            <w:tcW w:w="471"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1,200.0</w:t>
            </w:r>
          </w:p>
        </w:tc>
        <w:tc>
          <w:tcPr>
            <w:tcW w:w="464"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1,200.0</w:t>
            </w:r>
          </w:p>
        </w:tc>
        <w:tc>
          <w:tcPr>
            <w:tcW w:w="461"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1,200.0</w:t>
            </w:r>
          </w:p>
        </w:tc>
      </w:tr>
      <w:tr w:rsidR="00650D54" w:rsidTr="00650D54">
        <w:trPr>
          <w:trHeight w:val="287"/>
        </w:trPr>
        <w:tc>
          <w:tcPr>
            <w:tcW w:w="1842" w:type="pct"/>
            <w:tcBorders>
              <w:top w:val="nil"/>
              <w:left w:val="single" w:sz="4" w:space="0" w:color="auto"/>
              <w:bottom w:val="single" w:sz="4" w:space="0" w:color="auto"/>
              <w:right w:val="single" w:sz="4" w:space="0" w:color="auto"/>
            </w:tcBorders>
            <w:shd w:val="clear" w:color="auto" w:fill="auto"/>
            <w:tcMar>
              <w:top w:w="0" w:type="dxa"/>
              <w:left w:w="180" w:type="dxa"/>
              <w:bottom w:w="0" w:type="dxa"/>
              <w:right w:w="0" w:type="dxa"/>
            </w:tcMar>
            <w:vAlign w:val="center"/>
            <w:hideMark/>
          </w:tcPr>
          <w:p w:rsidR="00650D54" w:rsidRDefault="00650D54">
            <w:pPr>
              <w:ind w:firstLineChars="100" w:firstLine="160"/>
              <w:rPr>
                <w:rFonts w:ascii="Sylfaen" w:hAnsi="Sylfaen" w:cs="Arial CYR"/>
                <w:b/>
                <w:bCs/>
                <w:color w:val="0000FF"/>
                <w:sz w:val="16"/>
                <w:szCs w:val="16"/>
              </w:rPr>
            </w:pPr>
            <w:r>
              <w:rPr>
                <w:rFonts w:ascii="Sylfaen" w:hAnsi="Sylfaen" w:cs="Arial CYR"/>
                <w:b/>
                <w:bCs/>
                <w:color w:val="0000FF"/>
                <w:sz w:val="16"/>
                <w:szCs w:val="16"/>
              </w:rPr>
              <w:t xml:space="preserve">გრანტები </w:t>
            </w:r>
          </w:p>
        </w:tc>
        <w:tc>
          <w:tcPr>
            <w:tcW w:w="63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13,351.3</w:t>
            </w:r>
          </w:p>
        </w:tc>
        <w:tc>
          <w:tcPr>
            <w:tcW w:w="526"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13,648.4</w:t>
            </w:r>
          </w:p>
        </w:tc>
        <w:tc>
          <w:tcPr>
            <w:tcW w:w="603"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2,555.3</w:t>
            </w:r>
          </w:p>
        </w:tc>
        <w:tc>
          <w:tcPr>
            <w:tcW w:w="47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1,129.4</w:t>
            </w:r>
          </w:p>
        </w:tc>
        <w:tc>
          <w:tcPr>
            <w:tcW w:w="46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977.3</w:t>
            </w:r>
          </w:p>
        </w:tc>
        <w:tc>
          <w:tcPr>
            <w:tcW w:w="46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849.1</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000000" w:fill="FFFFFF"/>
            <w:tcMar>
              <w:top w:w="0" w:type="dxa"/>
              <w:left w:w="360" w:type="dxa"/>
              <w:bottom w:w="0" w:type="dxa"/>
              <w:right w:w="0" w:type="dxa"/>
            </w:tcMar>
            <w:vAlign w:val="center"/>
            <w:hideMark/>
          </w:tcPr>
          <w:p w:rsidR="00650D54" w:rsidRDefault="00650D54" w:rsidP="00650D54">
            <w:pPr>
              <w:rPr>
                <w:rFonts w:ascii="Sylfaen" w:hAnsi="Sylfaen" w:cs="Arial CYR"/>
                <w:b/>
                <w:bCs/>
                <w:color w:val="FF0000"/>
                <w:sz w:val="16"/>
                <w:szCs w:val="16"/>
              </w:rPr>
            </w:pPr>
            <w:r>
              <w:rPr>
                <w:rFonts w:ascii="Sylfaen" w:hAnsi="Sylfaen" w:cs="Arial CYR"/>
                <w:b/>
                <w:bCs/>
                <w:color w:val="FF0000"/>
                <w:sz w:val="16"/>
                <w:szCs w:val="16"/>
              </w:rPr>
              <w:t xml:space="preserve">გრანტები სახელმწიფო ბიუჯეტიდან </w:t>
            </w:r>
          </w:p>
        </w:tc>
        <w:tc>
          <w:tcPr>
            <w:tcW w:w="634"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13,351.3</w:t>
            </w:r>
          </w:p>
        </w:tc>
        <w:tc>
          <w:tcPr>
            <w:tcW w:w="526"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13,648.4</w:t>
            </w:r>
          </w:p>
        </w:tc>
        <w:tc>
          <w:tcPr>
            <w:tcW w:w="603"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2,555.3</w:t>
            </w:r>
          </w:p>
        </w:tc>
        <w:tc>
          <w:tcPr>
            <w:tcW w:w="471"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1,129.4</w:t>
            </w:r>
          </w:p>
        </w:tc>
        <w:tc>
          <w:tcPr>
            <w:tcW w:w="464"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977.3</w:t>
            </w:r>
          </w:p>
        </w:tc>
        <w:tc>
          <w:tcPr>
            <w:tcW w:w="461" w:type="pct"/>
            <w:tcBorders>
              <w:top w:val="nil"/>
              <w:left w:val="nil"/>
              <w:bottom w:val="single" w:sz="4" w:space="0" w:color="auto"/>
              <w:right w:val="single" w:sz="4" w:space="0" w:color="auto"/>
            </w:tcBorders>
            <w:shd w:val="clear" w:color="000000" w:fill="FFFFFF"/>
            <w:vAlign w:val="center"/>
            <w:hideMark/>
          </w:tcPr>
          <w:p w:rsidR="00650D54" w:rsidRDefault="00650D54" w:rsidP="00650D54">
            <w:pPr>
              <w:jc w:val="center"/>
              <w:rPr>
                <w:rFonts w:ascii="Sylfaen" w:hAnsi="Sylfaen" w:cs="Arial CYR"/>
                <w:b/>
                <w:bCs/>
                <w:color w:val="FF0000"/>
                <w:sz w:val="16"/>
                <w:szCs w:val="16"/>
              </w:rPr>
            </w:pPr>
            <w:r>
              <w:rPr>
                <w:rFonts w:ascii="Sylfaen" w:hAnsi="Sylfaen" w:cs="Arial CYR"/>
                <w:b/>
                <w:bCs/>
                <w:color w:val="FF0000"/>
                <w:sz w:val="16"/>
                <w:szCs w:val="16"/>
              </w:rPr>
              <w:t>849.1</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auto" w:fill="auto"/>
            <w:tcMar>
              <w:top w:w="0" w:type="dxa"/>
              <w:left w:w="900" w:type="dxa"/>
              <w:bottom w:w="0" w:type="dxa"/>
              <w:right w:w="0" w:type="dxa"/>
            </w:tcMar>
            <w:vAlign w:val="center"/>
            <w:hideMark/>
          </w:tcPr>
          <w:p w:rsidR="00650D54" w:rsidRDefault="00650D54" w:rsidP="00650D54">
            <w:pPr>
              <w:rPr>
                <w:rFonts w:ascii="Sylfaen" w:hAnsi="Sylfaen" w:cs="Arial CYR"/>
                <w:sz w:val="16"/>
                <w:szCs w:val="16"/>
              </w:rPr>
            </w:pPr>
            <w:r>
              <w:rPr>
                <w:rFonts w:ascii="Sylfaen" w:hAnsi="Sylfaen" w:cs="Arial CYR"/>
                <w:sz w:val="16"/>
                <w:szCs w:val="16"/>
              </w:rPr>
              <w:t xml:space="preserve">მიზნობრივი ტრანსფერი </w:t>
            </w:r>
          </w:p>
        </w:tc>
        <w:tc>
          <w:tcPr>
            <w:tcW w:w="63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723.2</w:t>
            </w:r>
          </w:p>
        </w:tc>
        <w:tc>
          <w:tcPr>
            <w:tcW w:w="526"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630.1</w:t>
            </w:r>
          </w:p>
        </w:tc>
        <w:tc>
          <w:tcPr>
            <w:tcW w:w="603"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246.5</w:t>
            </w:r>
          </w:p>
        </w:tc>
        <w:tc>
          <w:tcPr>
            <w:tcW w:w="47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246.5</w:t>
            </w:r>
          </w:p>
        </w:tc>
        <w:tc>
          <w:tcPr>
            <w:tcW w:w="46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246.5</w:t>
            </w:r>
          </w:p>
        </w:tc>
        <w:tc>
          <w:tcPr>
            <w:tcW w:w="46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246.5</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auto" w:fill="auto"/>
            <w:tcMar>
              <w:top w:w="0" w:type="dxa"/>
              <w:left w:w="900" w:type="dxa"/>
              <w:bottom w:w="0" w:type="dxa"/>
              <w:right w:w="0" w:type="dxa"/>
            </w:tcMar>
            <w:vAlign w:val="center"/>
            <w:hideMark/>
          </w:tcPr>
          <w:p w:rsidR="00650D54" w:rsidRDefault="00650D54" w:rsidP="00650D54">
            <w:pPr>
              <w:rPr>
                <w:rFonts w:ascii="Sylfaen" w:hAnsi="Sylfaen" w:cs="Arial CYR"/>
                <w:sz w:val="16"/>
                <w:szCs w:val="16"/>
              </w:rPr>
            </w:pPr>
            <w:r>
              <w:rPr>
                <w:rFonts w:ascii="Sylfaen" w:hAnsi="Sylfaen" w:cs="Arial CYR"/>
                <w:sz w:val="16"/>
                <w:szCs w:val="16"/>
              </w:rPr>
              <w:t>კაპიტალური და სპეციალური ტრანსფერები</w:t>
            </w:r>
          </w:p>
        </w:tc>
        <w:tc>
          <w:tcPr>
            <w:tcW w:w="63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12,628.1</w:t>
            </w:r>
          </w:p>
        </w:tc>
        <w:tc>
          <w:tcPr>
            <w:tcW w:w="526"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13,018.3</w:t>
            </w:r>
          </w:p>
        </w:tc>
        <w:tc>
          <w:tcPr>
            <w:tcW w:w="603"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2,308.8</w:t>
            </w:r>
          </w:p>
        </w:tc>
        <w:tc>
          <w:tcPr>
            <w:tcW w:w="47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882.9</w:t>
            </w:r>
          </w:p>
        </w:tc>
        <w:tc>
          <w:tcPr>
            <w:tcW w:w="46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730.8</w:t>
            </w:r>
          </w:p>
        </w:tc>
        <w:tc>
          <w:tcPr>
            <w:tcW w:w="46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sz w:val="16"/>
                <w:szCs w:val="16"/>
              </w:rPr>
            </w:pPr>
            <w:r>
              <w:rPr>
                <w:rFonts w:ascii="Sylfaen" w:hAnsi="Sylfaen" w:cs="Arial CYR"/>
                <w:sz w:val="16"/>
                <w:szCs w:val="16"/>
              </w:rPr>
              <w:t>602.6</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auto" w:fill="auto"/>
            <w:tcMar>
              <w:top w:w="0" w:type="dxa"/>
              <w:left w:w="180" w:type="dxa"/>
              <w:bottom w:w="0" w:type="dxa"/>
              <w:right w:w="0" w:type="dxa"/>
            </w:tcMar>
            <w:vAlign w:val="center"/>
            <w:hideMark/>
          </w:tcPr>
          <w:p w:rsidR="00650D54" w:rsidRDefault="00650D54">
            <w:pPr>
              <w:ind w:firstLineChars="100" w:firstLine="160"/>
              <w:rPr>
                <w:rFonts w:ascii="Sylfaen" w:hAnsi="Sylfaen" w:cs="Arial CYR"/>
                <w:b/>
                <w:bCs/>
                <w:color w:val="0000FF"/>
                <w:sz w:val="16"/>
                <w:szCs w:val="16"/>
              </w:rPr>
            </w:pPr>
            <w:r>
              <w:rPr>
                <w:rFonts w:ascii="Sylfaen" w:hAnsi="Sylfaen" w:cs="Arial CYR"/>
                <w:b/>
                <w:bCs/>
                <w:color w:val="0000FF"/>
                <w:sz w:val="16"/>
                <w:szCs w:val="16"/>
              </w:rPr>
              <w:lastRenderedPageBreak/>
              <w:t>სხვა შემოსავლები</w:t>
            </w:r>
          </w:p>
        </w:tc>
        <w:tc>
          <w:tcPr>
            <w:tcW w:w="63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957.1</w:t>
            </w:r>
          </w:p>
        </w:tc>
        <w:tc>
          <w:tcPr>
            <w:tcW w:w="526"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1,211.5</w:t>
            </w:r>
          </w:p>
        </w:tc>
        <w:tc>
          <w:tcPr>
            <w:tcW w:w="603"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997.0</w:t>
            </w:r>
          </w:p>
        </w:tc>
        <w:tc>
          <w:tcPr>
            <w:tcW w:w="47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1,181.0</w:t>
            </w:r>
          </w:p>
        </w:tc>
        <w:tc>
          <w:tcPr>
            <w:tcW w:w="464"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1,181.0</w:t>
            </w:r>
          </w:p>
        </w:tc>
        <w:tc>
          <w:tcPr>
            <w:tcW w:w="461" w:type="pct"/>
            <w:tcBorders>
              <w:top w:val="nil"/>
              <w:left w:val="nil"/>
              <w:bottom w:val="single" w:sz="4" w:space="0" w:color="auto"/>
              <w:right w:val="single" w:sz="4" w:space="0" w:color="auto"/>
            </w:tcBorders>
            <w:shd w:val="clear" w:color="auto" w:fill="auto"/>
            <w:vAlign w:val="center"/>
            <w:hideMark/>
          </w:tcPr>
          <w:p w:rsidR="00650D54" w:rsidRDefault="00650D54" w:rsidP="00650D54">
            <w:pPr>
              <w:jc w:val="center"/>
              <w:rPr>
                <w:rFonts w:ascii="Sylfaen" w:hAnsi="Sylfaen" w:cs="Arial CYR"/>
                <w:b/>
                <w:bCs/>
                <w:color w:val="0000FF"/>
                <w:sz w:val="16"/>
                <w:szCs w:val="16"/>
              </w:rPr>
            </w:pPr>
            <w:r>
              <w:rPr>
                <w:rFonts w:ascii="Sylfaen" w:hAnsi="Sylfaen" w:cs="Arial CYR"/>
                <w:b/>
                <w:bCs/>
                <w:color w:val="0000FF"/>
                <w:sz w:val="16"/>
                <w:szCs w:val="16"/>
              </w:rPr>
              <w:t>1,131.0</w:t>
            </w:r>
          </w:p>
        </w:tc>
      </w:tr>
      <w:tr w:rsidR="00650D54" w:rsidTr="00650D54">
        <w:trPr>
          <w:trHeight w:val="255"/>
        </w:trPr>
        <w:tc>
          <w:tcPr>
            <w:tcW w:w="1842" w:type="pct"/>
            <w:tcBorders>
              <w:top w:val="nil"/>
              <w:left w:val="single" w:sz="4" w:space="0" w:color="auto"/>
              <w:bottom w:val="single" w:sz="4" w:space="0" w:color="auto"/>
              <w:right w:val="single" w:sz="4" w:space="0" w:color="auto"/>
            </w:tcBorders>
            <w:shd w:val="clear" w:color="auto" w:fill="auto"/>
            <w:vAlign w:val="center"/>
            <w:hideMark/>
          </w:tcPr>
          <w:p w:rsidR="00650D54" w:rsidRDefault="00650D54">
            <w:pPr>
              <w:rPr>
                <w:rFonts w:ascii="Sylfaen" w:hAnsi="Sylfaen" w:cs="Arial CYR"/>
                <w:b/>
                <w:bCs/>
                <w:sz w:val="16"/>
                <w:szCs w:val="16"/>
              </w:rPr>
            </w:pPr>
            <w:r>
              <w:rPr>
                <w:rFonts w:ascii="Sylfaen" w:hAnsi="Sylfaen" w:cs="Arial CYR"/>
                <w:b/>
                <w:bCs/>
                <w:sz w:val="16"/>
                <w:szCs w:val="16"/>
              </w:rPr>
              <w:t>არაფინანსური აქტივების კლება</w:t>
            </w:r>
          </w:p>
        </w:tc>
        <w:tc>
          <w:tcPr>
            <w:tcW w:w="63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2,551.9</w:t>
            </w:r>
          </w:p>
        </w:tc>
        <w:tc>
          <w:tcPr>
            <w:tcW w:w="526"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968.9</w:t>
            </w:r>
          </w:p>
        </w:tc>
        <w:tc>
          <w:tcPr>
            <w:tcW w:w="603"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400.0</w:t>
            </w:r>
          </w:p>
        </w:tc>
        <w:tc>
          <w:tcPr>
            <w:tcW w:w="47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810.2</w:t>
            </w:r>
          </w:p>
        </w:tc>
        <w:tc>
          <w:tcPr>
            <w:tcW w:w="46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482.4</w:t>
            </w:r>
          </w:p>
        </w:tc>
        <w:tc>
          <w:tcPr>
            <w:tcW w:w="46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220.0</w:t>
            </w:r>
          </w:p>
        </w:tc>
      </w:tr>
      <w:tr w:rsidR="00650D54" w:rsidTr="00650D54">
        <w:trPr>
          <w:trHeight w:val="368"/>
        </w:trPr>
        <w:tc>
          <w:tcPr>
            <w:tcW w:w="1842" w:type="pct"/>
            <w:tcBorders>
              <w:top w:val="nil"/>
              <w:left w:val="single" w:sz="4" w:space="0" w:color="auto"/>
              <w:bottom w:val="single" w:sz="4" w:space="0" w:color="auto"/>
              <w:right w:val="single" w:sz="4" w:space="0" w:color="auto"/>
            </w:tcBorders>
            <w:shd w:val="clear" w:color="auto" w:fill="auto"/>
            <w:vAlign w:val="center"/>
            <w:hideMark/>
          </w:tcPr>
          <w:p w:rsidR="00650D54" w:rsidRDefault="00650D54">
            <w:pPr>
              <w:rPr>
                <w:rFonts w:ascii="Sylfaen" w:hAnsi="Sylfaen" w:cs="Arial CYR"/>
                <w:b/>
                <w:bCs/>
                <w:sz w:val="16"/>
                <w:szCs w:val="16"/>
              </w:rPr>
            </w:pPr>
            <w:r>
              <w:rPr>
                <w:rFonts w:ascii="Sylfaen" w:hAnsi="Sylfaen" w:cs="Arial CYR"/>
                <w:b/>
                <w:bCs/>
                <w:sz w:val="16"/>
                <w:szCs w:val="16"/>
              </w:rPr>
              <w:t>ფინანსური აქტივების კლება (ნაშთის გამოყენება)</w:t>
            </w:r>
          </w:p>
        </w:tc>
        <w:tc>
          <w:tcPr>
            <w:tcW w:w="63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1,311.8</w:t>
            </w:r>
          </w:p>
        </w:tc>
        <w:tc>
          <w:tcPr>
            <w:tcW w:w="526"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419.5</w:t>
            </w:r>
          </w:p>
        </w:tc>
        <w:tc>
          <w:tcPr>
            <w:tcW w:w="603"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w:t>
            </w:r>
          </w:p>
        </w:tc>
        <w:tc>
          <w:tcPr>
            <w:tcW w:w="47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w:t>
            </w:r>
          </w:p>
        </w:tc>
        <w:tc>
          <w:tcPr>
            <w:tcW w:w="464"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w:t>
            </w:r>
          </w:p>
        </w:tc>
        <w:tc>
          <w:tcPr>
            <w:tcW w:w="461" w:type="pct"/>
            <w:tcBorders>
              <w:top w:val="nil"/>
              <w:left w:val="nil"/>
              <w:bottom w:val="single" w:sz="4" w:space="0" w:color="auto"/>
              <w:right w:val="single" w:sz="4" w:space="0" w:color="auto"/>
            </w:tcBorders>
            <w:shd w:val="clear" w:color="auto" w:fill="auto"/>
            <w:noWrap/>
            <w:vAlign w:val="center"/>
            <w:hideMark/>
          </w:tcPr>
          <w:p w:rsidR="00650D54" w:rsidRDefault="00650D54" w:rsidP="00650D54">
            <w:pPr>
              <w:jc w:val="center"/>
              <w:rPr>
                <w:rFonts w:ascii="Sylfaen" w:hAnsi="Sylfaen" w:cs="Arial CYR"/>
                <w:b/>
                <w:bCs/>
                <w:sz w:val="16"/>
                <w:szCs w:val="16"/>
              </w:rPr>
            </w:pPr>
            <w:r>
              <w:rPr>
                <w:rFonts w:ascii="Sylfaen" w:hAnsi="Sylfaen" w:cs="Arial CYR"/>
                <w:b/>
                <w:bCs/>
                <w:sz w:val="16"/>
                <w:szCs w:val="16"/>
              </w:rPr>
              <w:t>-</w:t>
            </w:r>
          </w:p>
        </w:tc>
      </w:tr>
    </w:tbl>
    <w:p w:rsidR="00650D54" w:rsidRDefault="00650D54" w:rsidP="00650D54">
      <w:pPr>
        <w:pStyle w:val="Default"/>
        <w:ind w:right="142"/>
        <w:jc w:val="both"/>
        <w:rPr>
          <w:rFonts w:ascii="Sylfaen" w:hAnsi="Sylfaen"/>
          <w:i/>
          <w:noProof/>
          <w:sz w:val="16"/>
          <w:lang w:val="ka-GE"/>
        </w:rPr>
      </w:pPr>
    </w:p>
    <w:p w:rsidR="00006AAA" w:rsidRDefault="00006AAA" w:rsidP="00650D54">
      <w:pPr>
        <w:pStyle w:val="Default"/>
        <w:ind w:right="142"/>
        <w:jc w:val="both"/>
        <w:rPr>
          <w:rFonts w:ascii="Sylfaen" w:hAnsi="Sylfaen"/>
          <w:noProof/>
          <w:sz w:val="22"/>
          <w:lang w:val="ka-GE"/>
        </w:rPr>
      </w:pPr>
      <w:r w:rsidRPr="00516432">
        <w:rPr>
          <w:rFonts w:ascii="Sylfaen" w:hAnsi="Sylfaen"/>
          <w:bCs/>
          <w:noProof/>
          <w:sz w:val="22"/>
          <w:szCs w:val="22"/>
          <w:lang w:val="ka-GE"/>
        </w:rPr>
        <w:t>უნდა აღინიშნოს, რომ 202</w:t>
      </w:r>
      <w:r w:rsidR="00650D54">
        <w:rPr>
          <w:rFonts w:ascii="Sylfaen" w:hAnsi="Sylfaen"/>
          <w:bCs/>
          <w:noProof/>
          <w:sz w:val="22"/>
          <w:szCs w:val="22"/>
          <w:lang w:val="ka-GE"/>
        </w:rPr>
        <w:t>6</w:t>
      </w:r>
      <w:r>
        <w:rPr>
          <w:rFonts w:ascii="Sylfaen" w:hAnsi="Sylfaen"/>
          <w:bCs/>
          <w:noProof/>
          <w:sz w:val="22"/>
          <w:szCs w:val="22"/>
          <w:lang w:val="ka-GE"/>
        </w:rPr>
        <w:t>-20</w:t>
      </w:r>
      <w:r w:rsidR="00650D54">
        <w:rPr>
          <w:rFonts w:ascii="Sylfaen" w:hAnsi="Sylfaen"/>
          <w:bCs/>
          <w:noProof/>
          <w:sz w:val="22"/>
          <w:szCs w:val="22"/>
          <w:lang w:val="ka-GE"/>
        </w:rPr>
        <w:t>29</w:t>
      </w:r>
      <w:r w:rsidRPr="00516432">
        <w:rPr>
          <w:rFonts w:ascii="Sylfaen" w:hAnsi="Sylfaen"/>
          <w:bCs/>
          <w:noProof/>
          <w:sz w:val="22"/>
          <w:szCs w:val="22"/>
          <w:lang w:val="ka-GE"/>
        </w:rPr>
        <w:t xml:space="preserve"> წლ</w:t>
      </w:r>
      <w:r>
        <w:rPr>
          <w:rFonts w:ascii="Sylfaen" w:hAnsi="Sylfaen"/>
          <w:bCs/>
          <w:noProof/>
          <w:sz w:val="22"/>
          <w:szCs w:val="22"/>
          <w:lang w:val="ka-GE"/>
        </w:rPr>
        <w:t>ებ</w:t>
      </w:r>
      <w:r w:rsidRPr="00516432">
        <w:rPr>
          <w:rFonts w:ascii="Sylfaen" w:hAnsi="Sylfaen"/>
          <w:bCs/>
          <w:noProof/>
          <w:sz w:val="22"/>
          <w:szCs w:val="22"/>
          <w:lang w:val="ka-GE"/>
        </w:rPr>
        <w:t>ის პარამეტრები 202</w:t>
      </w:r>
      <w:r w:rsidR="00650D54">
        <w:rPr>
          <w:rFonts w:ascii="Sylfaen" w:hAnsi="Sylfaen"/>
          <w:bCs/>
          <w:noProof/>
          <w:sz w:val="22"/>
          <w:szCs w:val="22"/>
          <w:lang w:val="ka-GE"/>
        </w:rPr>
        <w:t>5</w:t>
      </w:r>
      <w:r w:rsidRPr="00516432">
        <w:rPr>
          <w:rFonts w:ascii="Sylfaen" w:hAnsi="Sylfaen"/>
          <w:bCs/>
          <w:noProof/>
          <w:sz w:val="22"/>
          <w:szCs w:val="22"/>
          <w:lang w:val="ka-GE"/>
        </w:rPr>
        <w:t xml:space="preserve"> წლ</w:t>
      </w:r>
      <w:r>
        <w:rPr>
          <w:rFonts w:ascii="Sylfaen" w:hAnsi="Sylfaen"/>
          <w:bCs/>
          <w:noProof/>
          <w:sz w:val="22"/>
          <w:szCs w:val="22"/>
          <w:lang w:val="ka-GE"/>
        </w:rPr>
        <w:t>ის გეგმასთან</w:t>
      </w:r>
      <w:r w:rsidRPr="00516432">
        <w:rPr>
          <w:rFonts w:ascii="Sylfaen" w:hAnsi="Sylfaen"/>
          <w:bCs/>
          <w:noProof/>
          <w:sz w:val="22"/>
          <w:szCs w:val="22"/>
          <w:lang w:val="ka-GE"/>
        </w:rPr>
        <w:t xml:space="preserve"> შედარებით შემცირებულია. შემცირება უკავშირდება სახელმწიფო ბიუჯეტიდან მისაღებ ტრანსფერს და საბიუჯეტო ნაშთს. </w:t>
      </w:r>
      <w:r w:rsidR="00650D54">
        <w:rPr>
          <w:rFonts w:ascii="Sylfaen" w:hAnsi="Sylfaen"/>
          <w:bCs/>
          <w:noProof/>
          <w:sz w:val="22"/>
          <w:szCs w:val="22"/>
          <w:lang w:val="ka-GE"/>
        </w:rPr>
        <w:t xml:space="preserve">შემოსულობების ნაწილში </w:t>
      </w:r>
      <w:r w:rsidRPr="00516432">
        <w:rPr>
          <w:rFonts w:ascii="Sylfaen" w:hAnsi="Sylfaen"/>
          <w:bCs/>
          <w:noProof/>
          <w:sz w:val="22"/>
          <w:szCs w:val="22"/>
          <w:lang w:val="ka-GE"/>
        </w:rPr>
        <w:t>ტრანსფერი</w:t>
      </w:r>
      <w:r w:rsidR="00650D54">
        <w:rPr>
          <w:rFonts w:ascii="Sylfaen" w:hAnsi="Sylfaen"/>
          <w:bCs/>
          <w:noProof/>
          <w:sz w:val="22"/>
          <w:szCs w:val="22"/>
          <w:lang w:val="ka-GE"/>
        </w:rPr>
        <w:t xml:space="preserve"> ასახულია მხოლოდ ნაწილობრივ და</w:t>
      </w:r>
      <w:r w:rsidRPr="00516432">
        <w:rPr>
          <w:rFonts w:ascii="Sylfaen" w:hAnsi="Sylfaen"/>
          <w:bCs/>
          <w:noProof/>
          <w:sz w:val="22"/>
          <w:szCs w:val="22"/>
          <w:lang w:val="ka-GE"/>
        </w:rPr>
        <w:t xml:space="preserve"> </w:t>
      </w:r>
      <w:r w:rsidR="00E03E99">
        <w:rPr>
          <w:rFonts w:ascii="Sylfaen" w:hAnsi="Sylfaen"/>
          <w:bCs/>
          <w:noProof/>
          <w:sz w:val="22"/>
          <w:szCs w:val="22"/>
          <w:lang w:val="ka-GE"/>
        </w:rPr>
        <w:t>პრიორიტეტების დოკუმენტში</w:t>
      </w:r>
      <w:r w:rsidRPr="00516432">
        <w:rPr>
          <w:rFonts w:ascii="Sylfaen" w:hAnsi="Sylfaen"/>
          <w:bCs/>
          <w:noProof/>
          <w:sz w:val="22"/>
          <w:szCs w:val="22"/>
          <w:lang w:val="ka-GE"/>
        </w:rPr>
        <w:t xml:space="preserve"> (ასევე, 202</w:t>
      </w:r>
      <w:r w:rsidR="00650D54">
        <w:rPr>
          <w:rFonts w:ascii="Sylfaen" w:hAnsi="Sylfaen"/>
          <w:bCs/>
          <w:noProof/>
          <w:sz w:val="22"/>
          <w:szCs w:val="22"/>
          <w:lang w:val="ka-GE"/>
        </w:rPr>
        <w:t>6</w:t>
      </w:r>
      <w:r w:rsidRPr="00516432">
        <w:rPr>
          <w:rFonts w:ascii="Sylfaen" w:hAnsi="Sylfaen"/>
          <w:bCs/>
          <w:noProof/>
          <w:sz w:val="22"/>
          <w:szCs w:val="22"/>
          <w:lang w:val="ka-GE"/>
        </w:rPr>
        <w:t xml:space="preserve"> წლის ბიუჯეტში) კაპიტალური ტრანსფერის მოცულობა </w:t>
      </w:r>
      <w:r w:rsidR="00650D54">
        <w:rPr>
          <w:rFonts w:ascii="Sylfaen" w:hAnsi="Sylfaen"/>
          <w:bCs/>
          <w:noProof/>
          <w:sz w:val="22"/>
          <w:szCs w:val="22"/>
          <w:lang w:val="ka-GE"/>
        </w:rPr>
        <w:t xml:space="preserve">სრულად </w:t>
      </w:r>
      <w:r w:rsidRPr="00516432">
        <w:rPr>
          <w:rFonts w:ascii="Sylfaen" w:hAnsi="Sylfaen"/>
          <w:bCs/>
          <w:noProof/>
          <w:sz w:val="22"/>
          <w:szCs w:val="22"/>
          <w:lang w:val="ka-GE"/>
        </w:rPr>
        <w:t>ასახული იქნება მას შემდგომ რაც საქართველოს მთავრობა მიიღებს შესაბამის გადაწყვეტილებას. რაც შეეხება საბიუჯეტო ნაშთს - მისი პროგნოზირება და არსებობის შემთხვევაში</w:t>
      </w:r>
      <w:r>
        <w:rPr>
          <w:rFonts w:ascii="Sylfaen" w:hAnsi="Sylfaen"/>
          <w:bCs/>
          <w:noProof/>
          <w:sz w:val="22"/>
          <w:szCs w:val="22"/>
          <w:lang w:val="ka-GE"/>
        </w:rPr>
        <w:t xml:space="preserve"> 202</w:t>
      </w:r>
      <w:r w:rsidR="00650D54">
        <w:rPr>
          <w:rFonts w:ascii="Sylfaen" w:hAnsi="Sylfaen"/>
          <w:bCs/>
          <w:noProof/>
          <w:sz w:val="22"/>
          <w:szCs w:val="22"/>
          <w:lang w:val="ka-GE"/>
        </w:rPr>
        <w:t>6</w:t>
      </w:r>
      <w:r>
        <w:rPr>
          <w:rFonts w:ascii="Sylfaen" w:hAnsi="Sylfaen"/>
          <w:bCs/>
          <w:noProof/>
          <w:sz w:val="22"/>
          <w:szCs w:val="22"/>
          <w:lang w:val="ka-GE"/>
        </w:rPr>
        <w:t xml:space="preserve"> წლის</w:t>
      </w:r>
      <w:r w:rsidRPr="00516432">
        <w:rPr>
          <w:rFonts w:ascii="Sylfaen" w:hAnsi="Sylfaen"/>
          <w:bCs/>
          <w:noProof/>
          <w:sz w:val="22"/>
          <w:szCs w:val="22"/>
          <w:lang w:val="ka-GE"/>
        </w:rPr>
        <w:t xml:space="preserve"> ბიუჯეტში ასახვა შესაძლებელი იქნება 202</w:t>
      </w:r>
      <w:r w:rsidR="00650D54">
        <w:rPr>
          <w:rFonts w:ascii="Sylfaen" w:hAnsi="Sylfaen"/>
          <w:bCs/>
          <w:noProof/>
          <w:sz w:val="22"/>
          <w:szCs w:val="22"/>
          <w:lang w:val="ka-GE"/>
        </w:rPr>
        <w:t>5</w:t>
      </w:r>
      <w:r w:rsidRPr="00516432">
        <w:rPr>
          <w:rFonts w:ascii="Sylfaen" w:hAnsi="Sylfaen"/>
          <w:bCs/>
          <w:noProof/>
          <w:sz w:val="22"/>
          <w:szCs w:val="22"/>
          <w:lang w:val="ka-GE"/>
        </w:rPr>
        <w:t xml:space="preserve"> წლის </w:t>
      </w:r>
      <w:r w:rsidR="00A27F3D">
        <w:rPr>
          <w:rFonts w:ascii="Sylfaen" w:hAnsi="Sylfaen"/>
          <w:bCs/>
          <w:noProof/>
          <w:sz w:val="22"/>
          <w:szCs w:val="22"/>
          <w:lang w:val="ka-GE"/>
        </w:rPr>
        <w:t>ბოლო</w:t>
      </w:r>
      <w:r w:rsidR="00650D54">
        <w:rPr>
          <w:rFonts w:ascii="Sylfaen" w:hAnsi="Sylfaen"/>
          <w:bCs/>
          <w:noProof/>
          <w:sz w:val="22"/>
          <w:szCs w:val="22"/>
          <w:lang w:val="ka-GE"/>
        </w:rPr>
        <w:t>ს</w:t>
      </w:r>
      <w:r w:rsidRPr="00516432">
        <w:rPr>
          <w:rFonts w:ascii="Sylfaen" w:hAnsi="Sylfaen"/>
          <w:bCs/>
          <w:noProof/>
          <w:sz w:val="22"/>
          <w:szCs w:val="22"/>
          <w:lang w:val="ka-GE"/>
        </w:rPr>
        <w:t>.</w:t>
      </w:r>
    </w:p>
    <w:p w:rsidR="00006AAA" w:rsidRDefault="00006AAA" w:rsidP="00AD542A">
      <w:pPr>
        <w:pStyle w:val="Default"/>
        <w:ind w:right="142"/>
        <w:jc w:val="both"/>
        <w:rPr>
          <w:rFonts w:ascii="Sylfaen" w:hAnsi="Sylfaen"/>
          <w:noProof/>
          <w:sz w:val="22"/>
          <w:lang w:val="ka-GE"/>
        </w:rPr>
      </w:pPr>
    </w:p>
    <w:p w:rsidR="000315CC" w:rsidRDefault="000315CC" w:rsidP="00AD542A">
      <w:pPr>
        <w:pStyle w:val="Default"/>
        <w:ind w:right="142"/>
        <w:jc w:val="both"/>
        <w:rPr>
          <w:rFonts w:ascii="Sylfaen" w:hAnsi="Sylfaen"/>
          <w:noProof/>
          <w:sz w:val="22"/>
          <w:lang w:val="ka-GE"/>
        </w:rPr>
      </w:pPr>
    </w:p>
    <w:p w:rsidR="00611971" w:rsidRDefault="00611971" w:rsidP="00AD542A">
      <w:pPr>
        <w:pStyle w:val="Default"/>
        <w:ind w:right="142"/>
        <w:jc w:val="both"/>
        <w:rPr>
          <w:rFonts w:ascii="Sylfaen" w:hAnsi="Sylfaen"/>
          <w:noProof/>
          <w:sz w:val="22"/>
          <w:lang w:val="ka-GE"/>
        </w:rPr>
      </w:pPr>
    </w:p>
    <w:p w:rsidR="00AD542A" w:rsidRPr="00006AAA" w:rsidRDefault="00006AAA" w:rsidP="00006AAA">
      <w:pPr>
        <w:pStyle w:val="Heading2"/>
        <w:rPr>
          <w:b w:val="0"/>
          <w:noProof/>
          <w:sz w:val="22"/>
          <w:lang w:val="ka-GE"/>
        </w:rPr>
      </w:pPr>
      <w:bookmarkStart w:id="3" w:name="_Toc213939104"/>
      <w:r w:rsidRPr="00006AAA">
        <w:rPr>
          <w:rFonts w:ascii="Sylfaen" w:hAnsi="Sylfaen" w:cs="Sylfaen"/>
          <w:b w:val="0"/>
          <w:lang w:val="ka-GE"/>
        </w:rPr>
        <w:t>გადასახდელები</w:t>
      </w:r>
      <w:r w:rsidRPr="00006AAA">
        <w:rPr>
          <w:b w:val="0"/>
          <w:lang w:val="ka-GE"/>
        </w:rPr>
        <w:t xml:space="preserve"> 202</w:t>
      </w:r>
      <w:r w:rsidR="00650D54">
        <w:rPr>
          <w:rFonts w:asciiTheme="minorHAnsi" w:hAnsiTheme="minorHAnsi"/>
          <w:b w:val="0"/>
          <w:lang w:val="ka-GE"/>
        </w:rPr>
        <w:t>6</w:t>
      </w:r>
      <w:r w:rsidRPr="00006AAA">
        <w:rPr>
          <w:b w:val="0"/>
          <w:lang w:val="ka-GE"/>
        </w:rPr>
        <w:t>-202</w:t>
      </w:r>
      <w:r w:rsidR="00650D54">
        <w:rPr>
          <w:rFonts w:asciiTheme="minorHAnsi" w:hAnsiTheme="minorHAnsi"/>
          <w:b w:val="0"/>
          <w:lang w:val="ka-GE"/>
        </w:rPr>
        <w:t>9</w:t>
      </w:r>
      <w:r w:rsidRPr="00006AAA">
        <w:rPr>
          <w:b w:val="0"/>
          <w:lang w:val="ka-GE"/>
        </w:rPr>
        <w:t xml:space="preserve"> </w:t>
      </w:r>
      <w:r w:rsidRPr="00006AAA">
        <w:rPr>
          <w:rFonts w:ascii="Sylfaen" w:hAnsi="Sylfaen" w:cs="Sylfaen"/>
          <w:b w:val="0"/>
          <w:lang w:val="ka-GE"/>
        </w:rPr>
        <w:t>წლებში</w:t>
      </w:r>
      <w:bookmarkEnd w:id="3"/>
    </w:p>
    <w:p w:rsidR="00E327FE" w:rsidRPr="00AC7A15" w:rsidRDefault="000D45DD" w:rsidP="00650D54">
      <w:pPr>
        <w:pStyle w:val="Default"/>
        <w:ind w:left="142" w:right="142"/>
        <w:jc w:val="both"/>
        <w:rPr>
          <w:rFonts w:ascii="Sylfaen" w:hAnsi="Sylfaen" w:cs="Sylfaen"/>
          <w:sz w:val="22"/>
          <w:szCs w:val="22"/>
          <w:lang w:val="ka-GE"/>
        </w:rPr>
      </w:pPr>
      <w:r w:rsidRPr="00AC7A15">
        <w:rPr>
          <w:rFonts w:ascii="Sylfaen" w:hAnsi="Sylfaen" w:cs="Sylfaen"/>
          <w:sz w:val="22"/>
          <w:szCs w:val="22"/>
          <w:lang w:val="ka-GE"/>
        </w:rPr>
        <w:t>20</w:t>
      </w:r>
      <w:r w:rsidR="008F5AD5">
        <w:rPr>
          <w:rFonts w:ascii="Sylfaen" w:hAnsi="Sylfaen" w:cs="Sylfaen"/>
          <w:sz w:val="22"/>
          <w:szCs w:val="22"/>
          <w:lang w:val="ka-GE"/>
        </w:rPr>
        <w:t>2</w:t>
      </w:r>
      <w:r w:rsidR="00E03E99">
        <w:rPr>
          <w:rFonts w:ascii="Sylfaen" w:hAnsi="Sylfaen" w:cs="Sylfaen"/>
          <w:sz w:val="22"/>
          <w:szCs w:val="22"/>
          <w:lang w:val="ka-GE"/>
        </w:rPr>
        <w:t>5</w:t>
      </w:r>
      <w:r w:rsidRPr="00AC7A15">
        <w:rPr>
          <w:rFonts w:ascii="Sylfaen" w:hAnsi="Sylfaen" w:cs="Sylfaen"/>
          <w:sz w:val="22"/>
          <w:szCs w:val="22"/>
          <w:lang w:val="ka-GE"/>
        </w:rPr>
        <w:t xml:space="preserve"> წლისთვის, ისევე როგორც </w:t>
      </w:r>
      <w:r w:rsidR="000F6EB2">
        <w:rPr>
          <w:rFonts w:ascii="Sylfaen" w:hAnsi="Sylfaen" w:cs="Sylfaen"/>
          <w:sz w:val="22"/>
          <w:szCs w:val="22"/>
          <w:lang w:val="ka-GE"/>
        </w:rPr>
        <w:t xml:space="preserve">წინა </w:t>
      </w:r>
      <w:r w:rsidRPr="00AC7A15">
        <w:rPr>
          <w:rFonts w:ascii="Sylfaen" w:hAnsi="Sylfaen" w:cs="Sylfaen"/>
          <w:sz w:val="22"/>
          <w:szCs w:val="22"/>
          <w:lang w:val="ka-GE"/>
        </w:rPr>
        <w:t xml:space="preserve"> წლებში </w:t>
      </w:r>
      <w:r w:rsidR="00006AAA">
        <w:rPr>
          <w:rFonts w:ascii="Sylfaen" w:hAnsi="Sylfaen" w:cs="Sylfaen"/>
          <w:sz w:val="22"/>
          <w:szCs w:val="22"/>
          <w:lang w:val="ka-GE"/>
        </w:rPr>
        <w:t>განისაზღვრა</w:t>
      </w:r>
      <w:r w:rsidR="00720AAD" w:rsidRPr="00AC7A15">
        <w:rPr>
          <w:rFonts w:ascii="Sylfaen" w:hAnsi="Sylfaen" w:cs="Sylfaen"/>
          <w:sz w:val="22"/>
          <w:szCs w:val="22"/>
          <w:lang w:val="ka-GE"/>
        </w:rPr>
        <w:t xml:space="preserve"> </w:t>
      </w:r>
      <w:r w:rsidR="006E341D" w:rsidRPr="00AC7A15">
        <w:rPr>
          <w:rFonts w:ascii="Sylfaen" w:hAnsi="Sylfaen" w:cs="Sylfaen"/>
          <w:sz w:val="22"/>
          <w:szCs w:val="22"/>
          <w:lang w:val="ka-GE"/>
        </w:rPr>
        <w:t>მუნიციპალიტეტის</w:t>
      </w:r>
      <w:r w:rsidR="00720AAD" w:rsidRPr="00AC7A15">
        <w:rPr>
          <w:rFonts w:ascii="Sylfaen" w:hAnsi="Sylfaen" w:cs="Sylfaen"/>
          <w:sz w:val="22"/>
          <w:szCs w:val="22"/>
          <w:lang w:val="ka-GE"/>
        </w:rPr>
        <w:t xml:space="preserve"> განვითარების ძირითადი </w:t>
      </w:r>
      <w:r w:rsidR="00840B05" w:rsidRPr="00AC7A15">
        <w:rPr>
          <w:rFonts w:ascii="Sylfaen" w:hAnsi="Sylfaen" w:cs="Sylfaen"/>
          <w:sz w:val="22"/>
          <w:szCs w:val="22"/>
          <w:lang w:val="ka-GE"/>
        </w:rPr>
        <w:t>მიმართულებები</w:t>
      </w:r>
      <w:r w:rsidR="00720AAD" w:rsidRPr="00AC7A15">
        <w:rPr>
          <w:rFonts w:ascii="Sylfaen" w:hAnsi="Sylfaen" w:cs="Sylfaen"/>
          <w:sz w:val="22"/>
          <w:szCs w:val="22"/>
          <w:lang w:val="ka-GE"/>
        </w:rPr>
        <w:t xml:space="preserve"> და გამოიკვეთა ბიუჯეტში გასათვალისწინებელი პრიორიტეტები და პროგრამები. </w:t>
      </w:r>
      <w:r w:rsidR="006E341D" w:rsidRPr="00AC7A15">
        <w:rPr>
          <w:rFonts w:ascii="Sylfaen" w:hAnsi="Sylfaen" w:cs="Sylfaen"/>
          <w:sz w:val="22"/>
          <w:szCs w:val="22"/>
          <w:lang w:val="ka-GE"/>
        </w:rPr>
        <w:t>მუნიციპალიტეტის</w:t>
      </w:r>
      <w:r w:rsidR="00F15346" w:rsidRPr="00AC7A15">
        <w:rPr>
          <w:rFonts w:ascii="Sylfaen" w:hAnsi="Sylfaen" w:cs="Sylfaen"/>
          <w:sz w:val="22"/>
          <w:szCs w:val="22"/>
          <w:lang w:val="ka-GE"/>
        </w:rPr>
        <w:t xml:space="preserve"> პრიორიტეტული მიმართულებები</w:t>
      </w:r>
      <w:r w:rsidR="00052053" w:rsidRPr="00AC7A15">
        <w:rPr>
          <w:rFonts w:ascii="Sylfaen" w:hAnsi="Sylfaen" w:cs="Sylfaen"/>
          <w:sz w:val="22"/>
          <w:szCs w:val="22"/>
          <w:lang w:val="ka-GE"/>
        </w:rPr>
        <w:t>ა:</w:t>
      </w:r>
    </w:p>
    <w:p w:rsidR="001D45B9" w:rsidRPr="00006AAA" w:rsidRDefault="000F6EB2" w:rsidP="00CA650D">
      <w:pPr>
        <w:pStyle w:val="Default"/>
        <w:numPr>
          <w:ilvl w:val="0"/>
          <w:numId w:val="3"/>
        </w:numPr>
        <w:ind w:right="142"/>
        <w:jc w:val="both"/>
        <w:rPr>
          <w:rFonts w:ascii="Sylfaen" w:hAnsi="Sylfaen" w:cs="Sylfaen"/>
          <w:bCs/>
          <w:sz w:val="22"/>
          <w:szCs w:val="22"/>
          <w:lang w:val="en-GB"/>
        </w:rPr>
      </w:pPr>
      <w:r w:rsidRPr="00006AAA">
        <w:rPr>
          <w:rFonts w:ascii="Sylfaen" w:hAnsi="Sylfaen" w:cs="Sylfaen"/>
          <w:bCs/>
          <w:sz w:val="22"/>
          <w:szCs w:val="22"/>
          <w:lang w:val="en-GB"/>
        </w:rPr>
        <w:t>მმართველობა და საერთო დანიშნულების ხარჯები</w:t>
      </w:r>
      <w:r w:rsidR="00FA16DC" w:rsidRPr="00006AAA">
        <w:rPr>
          <w:rFonts w:ascii="Sylfaen" w:hAnsi="Sylfaen" w:cs="Sylfaen"/>
          <w:bCs/>
          <w:sz w:val="22"/>
          <w:szCs w:val="22"/>
          <w:lang w:val="en-GB"/>
        </w:rPr>
        <w:t>;</w:t>
      </w:r>
    </w:p>
    <w:p w:rsidR="00FA16DC" w:rsidRPr="00FA16DC" w:rsidRDefault="00FA16DC" w:rsidP="00543995">
      <w:pPr>
        <w:pStyle w:val="ListParagraph"/>
        <w:numPr>
          <w:ilvl w:val="0"/>
          <w:numId w:val="2"/>
        </w:numPr>
        <w:tabs>
          <w:tab w:val="left" w:pos="567"/>
          <w:tab w:val="left" w:pos="851"/>
        </w:tabs>
        <w:spacing w:after="0"/>
        <w:contextualSpacing w:val="0"/>
        <w:jc w:val="both"/>
        <w:rPr>
          <w:rFonts w:ascii="Sylfaen" w:hAnsi="Sylfaen" w:cs="Sylfaen"/>
          <w:lang w:val="ka-GE"/>
        </w:rPr>
      </w:pPr>
      <w:r>
        <w:rPr>
          <w:rFonts w:ascii="Sylfaen" w:eastAsiaTheme="minorHAnsi" w:hAnsi="Sylfaen" w:cs="Sylfaen"/>
          <w:bCs/>
          <w:color w:val="000000"/>
          <w:lang w:val="ka-GE"/>
        </w:rPr>
        <w:t xml:space="preserve"> </w:t>
      </w:r>
      <w:r w:rsidRPr="00FA16DC">
        <w:rPr>
          <w:rFonts w:ascii="Sylfaen" w:eastAsiaTheme="minorHAnsi" w:hAnsi="Sylfaen" w:cs="Sylfaen"/>
          <w:bCs/>
          <w:color w:val="000000"/>
          <w:lang w:val="en-GB"/>
        </w:rPr>
        <w:t>ინფრასტრუქტურის განვითარება</w:t>
      </w:r>
      <w:r>
        <w:rPr>
          <w:rFonts w:ascii="Sylfaen" w:eastAsiaTheme="minorHAnsi" w:hAnsi="Sylfaen" w:cs="Sylfaen"/>
          <w:bCs/>
          <w:color w:val="000000"/>
          <w:lang w:val="ka-GE"/>
        </w:rPr>
        <w:t>;</w:t>
      </w:r>
      <w:r w:rsidRPr="00FA16DC">
        <w:rPr>
          <w:rFonts w:ascii="Sylfaen" w:eastAsiaTheme="minorHAnsi" w:hAnsi="Sylfaen" w:cs="Sylfaen"/>
          <w:bCs/>
          <w:color w:val="000000"/>
          <w:lang w:val="en-GB"/>
        </w:rPr>
        <w:t xml:space="preserve"> </w:t>
      </w:r>
    </w:p>
    <w:p w:rsidR="00FA16DC" w:rsidRPr="00FA16DC" w:rsidRDefault="00FA16DC" w:rsidP="00543995">
      <w:pPr>
        <w:pStyle w:val="ListParagraph"/>
        <w:numPr>
          <w:ilvl w:val="0"/>
          <w:numId w:val="2"/>
        </w:numPr>
        <w:tabs>
          <w:tab w:val="left" w:pos="567"/>
          <w:tab w:val="left" w:pos="851"/>
        </w:tabs>
        <w:spacing w:after="0"/>
        <w:contextualSpacing w:val="0"/>
        <w:jc w:val="both"/>
        <w:rPr>
          <w:rFonts w:ascii="AcadNusx" w:hAnsi="AcadNusx"/>
          <w:lang w:val="ka-GE"/>
        </w:rPr>
      </w:pPr>
      <w:r w:rsidRPr="00FA16DC">
        <w:rPr>
          <w:rFonts w:ascii="Sylfaen" w:hAnsi="Sylfaen" w:cs="Sylfaen"/>
          <w:bCs/>
          <w:lang w:val="en-GB"/>
        </w:rPr>
        <w:t>დასუფთავება და გარემოს დაცვა</w:t>
      </w:r>
      <w:r>
        <w:rPr>
          <w:rFonts w:ascii="Sylfaen" w:hAnsi="Sylfaen" w:cs="Sylfaen"/>
          <w:bCs/>
          <w:lang w:val="ka-GE"/>
        </w:rPr>
        <w:t>;</w:t>
      </w:r>
      <w:r w:rsidRPr="00FA16DC">
        <w:rPr>
          <w:rFonts w:ascii="Sylfaen" w:hAnsi="Sylfaen" w:cs="Sylfaen"/>
          <w:bCs/>
          <w:lang w:val="en-GB"/>
        </w:rPr>
        <w:t xml:space="preserve"> </w:t>
      </w:r>
    </w:p>
    <w:p w:rsidR="006E341D" w:rsidRPr="00AC7A15" w:rsidRDefault="006E341D" w:rsidP="00543995">
      <w:pPr>
        <w:pStyle w:val="ListParagraph"/>
        <w:numPr>
          <w:ilvl w:val="0"/>
          <w:numId w:val="2"/>
        </w:numPr>
        <w:tabs>
          <w:tab w:val="left" w:pos="567"/>
          <w:tab w:val="left" w:pos="851"/>
        </w:tabs>
        <w:spacing w:after="0"/>
        <w:contextualSpacing w:val="0"/>
        <w:jc w:val="both"/>
        <w:rPr>
          <w:rFonts w:ascii="AcadNusx" w:hAnsi="AcadNusx"/>
          <w:lang w:val="ka-GE"/>
        </w:rPr>
      </w:pPr>
      <w:r w:rsidRPr="00AC7A15">
        <w:rPr>
          <w:rFonts w:ascii="Sylfaen" w:hAnsi="Sylfaen" w:cs="Sylfaen"/>
          <w:lang w:val="ka-GE"/>
        </w:rPr>
        <w:t>განათლება</w:t>
      </w:r>
      <w:r w:rsidRPr="00AC7A15">
        <w:rPr>
          <w:rFonts w:ascii="AcadNusx" w:hAnsi="AcadNusx"/>
          <w:lang w:val="ka-GE"/>
        </w:rPr>
        <w:t>;</w:t>
      </w:r>
    </w:p>
    <w:p w:rsidR="00FA16DC" w:rsidRPr="00FA16DC" w:rsidRDefault="00FA16DC" w:rsidP="00543995">
      <w:pPr>
        <w:pStyle w:val="ListParagraph"/>
        <w:numPr>
          <w:ilvl w:val="0"/>
          <w:numId w:val="2"/>
        </w:numPr>
        <w:tabs>
          <w:tab w:val="left" w:pos="567"/>
          <w:tab w:val="left" w:pos="851"/>
        </w:tabs>
        <w:spacing w:after="0"/>
        <w:ind w:right="142"/>
        <w:jc w:val="both"/>
        <w:rPr>
          <w:rFonts w:ascii="Sylfaen" w:hAnsi="Sylfaen" w:cs="Sylfaen"/>
          <w:lang w:val="ka-GE"/>
        </w:rPr>
      </w:pPr>
      <w:r w:rsidRPr="00FA16DC">
        <w:rPr>
          <w:rFonts w:ascii="Sylfaen" w:hAnsi="Sylfaen" w:cs="Sylfaen"/>
          <w:bCs/>
          <w:lang w:val="en-GB"/>
        </w:rPr>
        <w:t xml:space="preserve">კულტურა, ახალგაზრდობა და სპორტი </w:t>
      </w:r>
      <w:r>
        <w:rPr>
          <w:rFonts w:ascii="Sylfaen" w:hAnsi="Sylfaen" w:cs="Sylfaen"/>
          <w:bCs/>
          <w:lang w:val="ka-GE"/>
        </w:rPr>
        <w:t>;</w:t>
      </w:r>
    </w:p>
    <w:p w:rsidR="006E341D" w:rsidRPr="00AC7A15" w:rsidRDefault="006E341D" w:rsidP="00543995">
      <w:pPr>
        <w:pStyle w:val="ListParagraph"/>
        <w:numPr>
          <w:ilvl w:val="0"/>
          <w:numId w:val="2"/>
        </w:numPr>
        <w:tabs>
          <w:tab w:val="left" w:pos="567"/>
          <w:tab w:val="left" w:pos="851"/>
        </w:tabs>
        <w:spacing w:after="0"/>
        <w:ind w:right="142"/>
        <w:jc w:val="both"/>
        <w:rPr>
          <w:rFonts w:ascii="Sylfaen" w:hAnsi="Sylfaen" w:cs="Sylfaen"/>
          <w:lang w:val="ka-GE"/>
        </w:rPr>
      </w:pPr>
      <w:r w:rsidRPr="00AC7A15">
        <w:rPr>
          <w:rFonts w:ascii="Sylfaen" w:hAnsi="Sylfaen"/>
          <w:lang w:val="ka-GE"/>
        </w:rPr>
        <w:t>ჯანმრთელობის დაცვა და სოციალური უზრუნველყოფა</w:t>
      </w:r>
      <w:r w:rsidR="00FA16DC">
        <w:rPr>
          <w:rFonts w:ascii="Sylfaen" w:hAnsi="Sylfaen"/>
        </w:rPr>
        <w:t>;</w:t>
      </w:r>
    </w:p>
    <w:p w:rsidR="00336132" w:rsidRDefault="00F15346" w:rsidP="00650D54">
      <w:pPr>
        <w:pStyle w:val="Default"/>
        <w:ind w:left="142" w:right="142"/>
        <w:jc w:val="both"/>
        <w:rPr>
          <w:rFonts w:ascii="Sylfaen" w:hAnsi="Sylfaen" w:cs="Sylfaen"/>
          <w:sz w:val="22"/>
          <w:szCs w:val="22"/>
          <w:lang w:val="ka-GE"/>
        </w:rPr>
      </w:pPr>
      <w:r w:rsidRPr="00AC7A15">
        <w:rPr>
          <w:rFonts w:ascii="Sylfaen" w:hAnsi="Sylfaen" w:cs="Sylfaen"/>
          <w:sz w:val="22"/>
          <w:szCs w:val="22"/>
          <w:lang w:val="ka-GE"/>
        </w:rPr>
        <w:t xml:space="preserve">სწორედ ამ პრიორიტეტების გათვალისწინებით მოხდა </w:t>
      </w:r>
      <w:r w:rsidR="00164C2A" w:rsidRPr="00AC7A15">
        <w:rPr>
          <w:rFonts w:ascii="Sylfaen" w:hAnsi="Sylfaen" w:cs="Sylfaen"/>
          <w:sz w:val="22"/>
          <w:szCs w:val="22"/>
          <w:lang w:val="ka-GE"/>
        </w:rPr>
        <w:t xml:space="preserve">ამბროლაურის </w:t>
      </w:r>
      <w:r w:rsidR="007C6B22" w:rsidRPr="00AC7A15">
        <w:rPr>
          <w:rFonts w:ascii="Sylfaen" w:hAnsi="Sylfaen" w:cs="Sylfaen"/>
          <w:sz w:val="22"/>
          <w:szCs w:val="22"/>
          <w:lang w:val="ka-GE"/>
        </w:rPr>
        <w:t>მუნიციპალიტეტის</w:t>
      </w:r>
      <w:r w:rsidR="00052053" w:rsidRPr="00AC7A15">
        <w:rPr>
          <w:rFonts w:ascii="Sylfaen" w:hAnsi="Sylfaen" w:cs="Sylfaen"/>
          <w:sz w:val="22"/>
          <w:szCs w:val="22"/>
          <w:lang w:val="ka-GE"/>
        </w:rPr>
        <w:t xml:space="preserve"> 20</w:t>
      </w:r>
      <w:r w:rsidR="008F5AD5">
        <w:rPr>
          <w:rFonts w:ascii="Sylfaen" w:hAnsi="Sylfaen" w:cs="Sylfaen"/>
          <w:sz w:val="22"/>
          <w:szCs w:val="22"/>
          <w:lang w:val="ka-GE"/>
        </w:rPr>
        <w:t>2</w:t>
      </w:r>
      <w:r w:rsidR="00650D54">
        <w:rPr>
          <w:rFonts w:ascii="Sylfaen" w:hAnsi="Sylfaen" w:cs="Sylfaen"/>
          <w:sz w:val="22"/>
          <w:szCs w:val="22"/>
          <w:lang w:val="ka-GE"/>
        </w:rPr>
        <w:t>6</w:t>
      </w:r>
      <w:r w:rsidR="00006AAA">
        <w:rPr>
          <w:rFonts w:ascii="Sylfaen" w:hAnsi="Sylfaen" w:cs="Sylfaen"/>
          <w:sz w:val="22"/>
          <w:szCs w:val="22"/>
          <w:lang w:val="ka-GE"/>
        </w:rPr>
        <w:t>-202</w:t>
      </w:r>
      <w:r w:rsidR="00650D54">
        <w:rPr>
          <w:rFonts w:ascii="Sylfaen" w:hAnsi="Sylfaen" w:cs="Sylfaen"/>
          <w:sz w:val="22"/>
          <w:szCs w:val="22"/>
          <w:lang w:val="ka-GE"/>
        </w:rPr>
        <w:t>9</w:t>
      </w:r>
      <w:r w:rsidR="00052053" w:rsidRPr="00AC7A15">
        <w:rPr>
          <w:rFonts w:ascii="Sylfaen" w:hAnsi="Sylfaen" w:cs="Sylfaen"/>
          <w:sz w:val="22"/>
          <w:szCs w:val="22"/>
          <w:lang w:val="ka-GE"/>
        </w:rPr>
        <w:t xml:space="preserve"> წლ</w:t>
      </w:r>
      <w:r w:rsidR="00006AAA">
        <w:rPr>
          <w:rFonts w:ascii="Sylfaen" w:hAnsi="Sylfaen" w:cs="Sylfaen"/>
          <w:sz w:val="22"/>
          <w:szCs w:val="22"/>
          <w:lang w:val="ka-GE"/>
        </w:rPr>
        <w:t>ებ</w:t>
      </w:r>
      <w:r w:rsidR="00052053" w:rsidRPr="00AC7A15">
        <w:rPr>
          <w:rFonts w:ascii="Sylfaen" w:hAnsi="Sylfaen" w:cs="Sylfaen"/>
          <w:sz w:val="22"/>
          <w:szCs w:val="22"/>
          <w:lang w:val="ka-GE"/>
        </w:rPr>
        <w:t xml:space="preserve">ის </w:t>
      </w:r>
      <w:r w:rsidR="00006AAA">
        <w:rPr>
          <w:rFonts w:ascii="Sylfaen" w:hAnsi="Sylfaen" w:cs="Sylfaen"/>
          <w:sz w:val="22"/>
          <w:szCs w:val="22"/>
          <w:lang w:val="ka-GE"/>
        </w:rPr>
        <w:t xml:space="preserve">პრიორიტეტების დოკუმენტის </w:t>
      </w:r>
      <w:r w:rsidRPr="00AC7A15">
        <w:rPr>
          <w:rFonts w:ascii="Sylfaen" w:hAnsi="Sylfaen" w:cs="Sylfaen"/>
          <w:sz w:val="22"/>
          <w:szCs w:val="22"/>
          <w:lang w:val="ka-GE"/>
        </w:rPr>
        <w:t>დაგეგმვა</w:t>
      </w:r>
      <w:r w:rsidR="0045355A" w:rsidRPr="00AC7A15">
        <w:rPr>
          <w:rFonts w:ascii="Sylfaen" w:hAnsi="Sylfaen" w:cs="Sylfaen"/>
          <w:sz w:val="22"/>
          <w:szCs w:val="22"/>
          <w:lang w:val="ka-GE"/>
        </w:rPr>
        <w:t>,</w:t>
      </w:r>
      <w:r w:rsidR="00FA16DC">
        <w:rPr>
          <w:rFonts w:ascii="Sylfaen" w:hAnsi="Sylfaen" w:cs="Sylfaen"/>
          <w:sz w:val="22"/>
          <w:szCs w:val="22"/>
          <w:lang w:val="ka-GE"/>
        </w:rPr>
        <w:t xml:space="preserve"> </w:t>
      </w:r>
      <w:r w:rsidR="0045355A" w:rsidRPr="00AC7A15">
        <w:rPr>
          <w:rFonts w:ascii="Sylfaen" w:hAnsi="Sylfaen" w:cs="Sylfaen"/>
          <w:sz w:val="22"/>
          <w:szCs w:val="22"/>
          <w:lang w:val="ka-GE"/>
        </w:rPr>
        <w:t xml:space="preserve">რომელიც ასახავს </w:t>
      </w:r>
      <w:r w:rsidR="006E341D" w:rsidRPr="00AC7A15">
        <w:rPr>
          <w:rFonts w:ascii="Sylfaen" w:hAnsi="Sylfaen" w:cs="Sylfaen"/>
          <w:sz w:val="22"/>
          <w:szCs w:val="22"/>
          <w:lang w:val="ka-GE"/>
        </w:rPr>
        <w:t>მუნიციპალიტეტის</w:t>
      </w:r>
      <w:r w:rsidR="0045355A" w:rsidRPr="00AC7A15">
        <w:rPr>
          <w:rFonts w:ascii="Sylfaen" w:hAnsi="Sylfaen" w:cs="Sylfaen"/>
          <w:sz w:val="22"/>
          <w:szCs w:val="22"/>
          <w:lang w:val="ka-GE"/>
        </w:rPr>
        <w:t xml:space="preserve"> განვითარების </w:t>
      </w:r>
      <w:r w:rsidR="00006AAA">
        <w:rPr>
          <w:rFonts w:ascii="Sylfaen" w:hAnsi="Sylfaen" w:cs="Sylfaen"/>
          <w:sz w:val="22"/>
          <w:szCs w:val="22"/>
          <w:lang w:val="ka-GE"/>
        </w:rPr>
        <w:t>ძირითად</w:t>
      </w:r>
      <w:r w:rsidR="0045355A" w:rsidRPr="00AC7A15">
        <w:rPr>
          <w:rFonts w:ascii="Sylfaen" w:hAnsi="Sylfaen" w:cs="Sylfaen"/>
          <w:sz w:val="22"/>
          <w:szCs w:val="22"/>
          <w:lang w:val="ka-GE"/>
        </w:rPr>
        <w:t xml:space="preserve"> მიმართულებებს</w:t>
      </w:r>
      <w:r w:rsidR="00336132" w:rsidRPr="00AC7A15">
        <w:rPr>
          <w:rFonts w:ascii="Sylfaen" w:hAnsi="Sylfaen" w:cs="Sylfaen"/>
          <w:sz w:val="22"/>
          <w:szCs w:val="22"/>
          <w:lang w:val="en-US"/>
        </w:rPr>
        <w:t xml:space="preserve"> და </w:t>
      </w:r>
      <w:r w:rsidR="00336132" w:rsidRPr="00AC7A15">
        <w:rPr>
          <w:rFonts w:ascii="Sylfaen" w:hAnsi="Sylfaen" w:cs="Sylfaen"/>
          <w:sz w:val="22"/>
          <w:szCs w:val="22"/>
        </w:rPr>
        <w:t>საკუთარი</w:t>
      </w:r>
      <w:r w:rsidR="00FA16DC">
        <w:rPr>
          <w:rFonts w:ascii="Sylfaen" w:hAnsi="Sylfaen" w:cs="Sylfaen"/>
          <w:sz w:val="22"/>
          <w:szCs w:val="22"/>
          <w:lang w:val="ka-GE"/>
        </w:rPr>
        <w:t xml:space="preserve"> </w:t>
      </w:r>
      <w:r w:rsidR="00336132" w:rsidRPr="00AC7A15">
        <w:rPr>
          <w:rFonts w:ascii="Sylfaen" w:hAnsi="Sylfaen" w:cs="Sylfaen"/>
          <w:sz w:val="22"/>
          <w:szCs w:val="22"/>
        </w:rPr>
        <w:t>უფლებამოსილების</w:t>
      </w:r>
      <w:r w:rsidR="00FA16DC">
        <w:rPr>
          <w:rFonts w:ascii="Sylfaen" w:hAnsi="Sylfaen" w:cs="Sylfaen"/>
          <w:sz w:val="22"/>
          <w:szCs w:val="22"/>
          <w:lang w:val="ka-GE"/>
        </w:rPr>
        <w:t xml:space="preserve"> </w:t>
      </w:r>
      <w:r w:rsidR="00336132" w:rsidRPr="00AC7A15">
        <w:rPr>
          <w:rFonts w:ascii="Sylfaen" w:hAnsi="Sylfaen" w:cs="Sylfaen"/>
          <w:sz w:val="22"/>
          <w:szCs w:val="22"/>
        </w:rPr>
        <w:t>ფარგლებში</w:t>
      </w:r>
      <w:r w:rsidR="00FA16DC">
        <w:rPr>
          <w:rFonts w:ascii="Sylfaen" w:hAnsi="Sylfaen" w:cs="Sylfaen"/>
          <w:sz w:val="22"/>
          <w:szCs w:val="22"/>
          <w:lang w:val="ka-GE"/>
        </w:rPr>
        <w:t xml:space="preserve"> </w:t>
      </w:r>
      <w:r w:rsidR="00336132" w:rsidRPr="00AC7A15">
        <w:rPr>
          <w:rFonts w:ascii="Sylfaen" w:hAnsi="Sylfaen" w:cs="Sylfaen"/>
          <w:sz w:val="22"/>
          <w:szCs w:val="22"/>
        </w:rPr>
        <w:t>იმ</w:t>
      </w:r>
      <w:r w:rsidR="00FA16DC">
        <w:rPr>
          <w:rFonts w:ascii="Sylfaen" w:hAnsi="Sylfaen" w:cs="Sylfaen"/>
          <w:sz w:val="22"/>
          <w:szCs w:val="22"/>
          <w:lang w:val="ka-GE"/>
        </w:rPr>
        <w:t xml:space="preserve"> </w:t>
      </w:r>
      <w:r w:rsidR="00336132" w:rsidRPr="00AC7A15">
        <w:rPr>
          <w:rFonts w:ascii="Sylfaen" w:hAnsi="Sylfaen" w:cs="Sylfaen"/>
          <w:sz w:val="22"/>
          <w:szCs w:val="22"/>
        </w:rPr>
        <w:t>პრობლემების</w:t>
      </w:r>
      <w:r w:rsidR="00FA16DC">
        <w:rPr>
          <w:rFonts w:ascii="Sylfaen" w:hAnsi="Sylfaen" w:cs="Sylfaen"/>
          <w:sz w:val="22"/>
          <w:szCs w:val="22"/>
          <w:lang w:val="ka-GE"/>
        </w:rPr>
        <w:t xml:space="preserve"> </w:t>
      </w:r>
      <w:r w:rsidR="00336132" w:rsidRPr="00AC7A15">
        <w:rPr>
          <w:rFonts w:ascii="Sylfaen" w:hAnsi="Sylfaen" w:cs="Sylfaen"/>
          <w:sz w:val="22"/>
          <w:szCs w:val="22"/>
        </w:rPr>
        <w:t>გადაწყვეტის</w:t>
      </w:r>
      <w:r w:rsidR="00FA16DC">
        <w:rPr>
          <w:rFonts w:ascii="Sylfaen" w:hAnsi="Sylfaen" w:cs="Sylfaen"/>
          <w:sz w:val="22"/>
          <w:szCs w:val="22"/>
          <w:lang w:val="ka-GE"/>
        </w:rPr>
        <w:t xml:space="preserve"> </w:t>
      </w:r>
      <w:r w:rsidR="00336132" w:rsidRPr="00AC7A15">
        <w:rPr>
          <w:rFonts w:ascii="Sylfaen" w:hAnsi="Sylfaen" w:cs="Sylfaen"/>
          <w:sz w:val="22"/>
          <w:szCs w:val="22"/>
        </w:rPr>
        <w:t>მიზნით</w:t>
      </w:r>
      <w:r w:rsidR="00FA16DC">
        <w:rPr>
          <w:rFonts w:ascii="Sylfaen" w:hAnsi="Sylfaen" w:cs="Sylfaen"/>
          <w:sz w:val="22"/>
          <w:szCs w:val="22"/>
          <w:lang w:val="ka-GE"/>
        </w:rPr>
        <w:t xml:space="preserve"> </w:t>
      </w:r>
      <w:r w:rsidR="00336132" w:rsidRPr="00AC7A15">
        <w:rPr>
          <w:rFonts w:ascii="Sylfaen" w:hAnsi="Sylfaen"/>
          <w:sz w:val="22"/>
          <w:szCs w:val="22"/>
          <w:lang w:val="ka-GE"/>
        </w:rPr>
        <w:t xml:space="preserve">გასატარებელ ღონისძიებებს, </w:t>
      </w:r>
      <w:r w:rsidR="00336132" w:rsidRPr="00AC7A15">
        <w:rPr>
          <w:rFonts w:ascii="Sylfaen" w:hAnsi="Sylfaen" w:cs="Sylfaen"/>
          <w:sz w:val="22"/>
          <w:szCs w:val="22"/>
        </w:rPr>
        <w:t>რომელიც</w:t>
      </w:r>
      <w:r w:rsidR="00FA16DC">
        <w:rPr>
          <w:rFonts w:ascii="Sylfaen" w:hAnsi="Sylfaen" w:cs="Sylfaen"/>
          <w:sz w:val="22"/>
          <w:szCs w:val="22"/>
          <w:lang w:val="ka-GE"/>
        </w:rPr>
        <w:t xml:space="preserve"> </w:t>
      </w:r>
      <w:r w:rsidR="00336132" w:rsidRPr="00AC7A15">
        <w:rPr>
          <w:rFonts w:ascii="Sylfaen" w:hAnsi="Sylfaen" w:cs="Sylfaen"/>
          <w:sz w:val="22"/>
          <w:szCs w:val="22"/>
        </w:rPr>
        <w:t>ყველაზე</w:t>
      </w:r>
      <w:r w:rsidR="00FA16DC">
        <w:rPr>
          <w:rFonts w:ascii="Sylfaen" w:hAnsi="Sylfaen" w:cs="Sylfaen"/>
          <w:sz w:val="22"/>
          <w:szCs w:val="22"/>
          <w:lang w:val="ka-GE"/>
        </w:rPr>
        <w:t xml:space="preserve"> </w:t>
      </w:r>
      <w:r w:rsidR="00336132" w:rsidRPr="00AC7A15">
        <w:rPr>
          <w:rFonts w:ascii="Sylfaen" w:hAnsi="Sylfaen" w:cs="Sylfaen"/>
          <w:sz w:val="22"/>
          <w:szCs w:val="22"/>
        </w:rPr>
        <w:t>აქტუალურია</w:t>
      </w:r>
      <w:r w:rsidR="00FA16DC">
        <w:rPr>
          <w:rFonts w:ascii="Sylfaen" w:hAnsi="Sylfaen" w:cs="Sylfaen"/>
          <w:sz w:val="22"/>
          <w:szCs w:val="22"/>
          <w:lang w:val="ka-GE"/>
        </w:rPr>
        <w:t xml:space="preserve"> </w:t>
      </w:r>
      <w:r w:rsidR="00006AAA">
        <w:rPr>
          <w:rFonts w:ascii="Sylfaen" w:hAnsi="Sylfaen" w:cs="Sylfaen"/>
          <w:sz w:val="22"/>
          <w:szCs w:val="22"/>
          <w:lang w:val="ka-GE"/>
        </w:rPr>
        <w:t xml:space="preserve">მუნიციპაილტეტის </w:t>
      </w:r>
      <w:r w:rsidR="00650D54">
        <w:rPr>
          <w:rFonts w:ascii="Sylfaen" w:hAnsi="Sylfaen" w:cs="Sylfaen"/>
          <w:sz w:val="22"/>
          <w:szCs w:val="22"/>
          <w:lang w:val="ka-GE"/>
        </w:rPr>
        <w:t>მოსახ</w:t>
      </w:r>
      <w:r w:rsidR="00006AAA">
        <w:rPr>
          <w:rFonts w:ascii="Sylfaen" w:hAnsi="Sylfaen" w:cs="Sylfaen"/>
          <w:sz w:val="22"/>
          <w:szCs w:val="22"/>
          <w:lang w:val="ka-GE"/>
        </w:rPr>
        <w:t>ლ</w:t>
      </w:r>
      <w:r w:rsidR="00650D54">
        <w:rPr>
          <w:rFonts w:ascii="Sylfaen" w:hAnsi="Sylfaen" w:cs="Sylfaen"/>
          <w:sz w:val="22"/>
          <w:szCs w:val="22"/>
          <w:lang w:val="ka-GE"/>
        </w:rPr>
        <w:t>ე</w:t>
      </w:r>
      <w:r w:rsidR="00006AAA">
        <w:rPr>
          <w:rFonts w:ascii="Sylfaen" w:hAnsi="Sylfaen" w:cs="Sylfaen"/>
          <w:sz w:val="22"/>
          <w:szCs w:val="22"/>
          <w:lang w:val="ka-GE"/>
        </w:rPr>
        <w:t>ობისთვის.</w:t>
      </w:r>
    </w:p>
    <w:p w:rsidR="00611971" w:rsidRPr="00611971" w:rsidRDefault="00611971" w:rsidP="00611971">
      <w:pPr>
        <w:pStyle w:val="Default"/>
        <w:ind w:right="142" w:firstLine="566"/>
        <w:jc w:val="right"/>
        <w:rPr>
          <w:rFonts w:ascii="Sylfaen" w:hAnsi="Sylfaen"/>
          <w:i/>
          <w:noProof/>
          <w:sz w:val="16"/>
          <w:lang w:val="ka-GE"/>
        </w:rPr>
      </w:pPr>
      <w:r w:rsidRPr="00611971">
        <w:rPr>
          <w:rFonts w:ascii="Sylfaen" w:hAnsi="Sylfaen"/>
          <w:i/>
          <w:noProof/>
          <w:sz w:val="16"/>
          <w:lang w:val="ka-GE"/>
        </w:rPr>
        <w:t>ათას</w:t>
      </w:r>
      <w:r w:rsidR="00DD1DF5">
        <w:rPr>
          <w:rFonts w:ascii="Sylfaen" w:hAnsi="Sylfaen"/>
          <w:i/>
          <w:noProof/>
          <w:sz w:val="16"/>
          <w:lang w:val="ka-GE"/>
        </w:rPr>
        <w:t>ი</w:t>
      </w:r>
      <w:r w:rsidRPr="00611971">
        <w:rPr>
          <w:rFonts w:ascii="Sylfaen" w:hAnsi="Sylfaen"/>
          <w:i/>
          <w:noProof/>
          <w:sz w:val="16"/>
          <w:lang w:val="ka-GE"/>
        </w:rPr>
        <w:t xml:space="preserve"> </w:t>
      </w:r>
      <w:r w:rsidR="00DD1DF5">
        <w:rPr>
          <w:rFonts w:ascii="Sylfaen" w:hAnsi="Sylfaen"/>
          <w:i/>
          <w:noProof/>
          <w:sz w:val="16"/>
          <w:lang w:val="ka-GE"/>
        </w:rPr>
        <w:t>ლარ</w:t>
      </w:r>
      <w:r w:rsidRPr="00611971">
        <w:rPr>
          <w:rFonts w:ascii="Sylfaen" w:hAnsi="Sylfaen"/>
          <w:i/>
          <w:noProof/>
          <w:sz w:val="16"/>
          <w:lang w:val="ka-GE"/>
        </w:rPr>
        <w:t>ი</w:t>
      </w:r>
    </w:p>
    <w:tbl>
      <w:tblPr>
        <w:tblW w:w="5000" w:type="pct"/>
        <w:tblCellMar>
          <w:left w:w="0" w:type="dxa"/>
          <w:right w:w="0" w:type="dxa"/>
        </w:tblCellMar>
        <w:tblLook w:val="04A0" w:firstRow="1" w:lastRow="0" w:firstColumn="1" w:lastColumn="0" w:noHBand="0" w:noVBand="1"/>
      </w:tblPr>
      <w:tblGrid>
        <w:gridCol w:w="2462"/>
        <w:gridCol w:w="1219"/>
        <w:gridCol w:w="1105"/>
        <w:gridCol w:w="1343"/>
        <w:gridCol w:w="963"/>
        <w:gridCol w:w="963"/>
        <w:gridCol w:w="961"/>
      </w:tblGrid>
      <w:tr w:rsidR="00DD1DF5" w:rsidTr="00DD1DF5">
        <w:trPr>
          <w:trHeight w:val="450"/>
        </w:trPr>
        <w:tc>
          <w:tcPr>
            <w:tcW w:w="1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1DF5" w:rsidRDefault="00DD1DF5">
            <w:pPr>
              <w:jc w:val="center"/>
              <w:rPr>
                <w:rFonts w:ascii="Arial CYR" w:hAnsi="Arial CYR" w:cs="Arial CYR"/>
                <w:b/>
                <w:bCs/>
                <w:sz w:val="18"/>
                <w:szCs w:val="18"/>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676" w:type="pct"/>
            <w:tcBorders>
              <w:top w:val="single" w:sz="4" w:space="0" w:color="auto"/>
              <w:left w:val="nil"/>
              <w:bottom w:val="single" w:sz="4" w:space="0" w:color="auto"/>
              <w:right w:val="single" w:sz="4" w:space="0" w:color="auto"/>
            </w:tcBorders>
            <w:shd w:val="clear" w:color="000000" w:fill="FFFFFF"/>
            <w:vAlign w:val="center"/>
            <w:hideMark/>
          </w:tcPr>
          <w:p w:rsidR="00DD1DF5" w:rsidRDefault="00DD1DF5">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DD1DF5" w:rsidRDefault="00DD1DF5">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DD1DF5" w:rsidRDefault="00DD1DF5">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rsidR="00DD1DF5" w:rsidRDefault="00DD1DF5">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rsidR="00DD1DF5" w:rsidRDefault="00DD1DF5">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vAlign w:val="center"/>
            <w:hideMark/>
          </w:tcPr>
          <w:p w:rsidR="00DD1DF5" w:rsidRDefault="00DD1DF5">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jc w:val="center"/>
              <w:rPr>
                <w:rFonts w:ascii="Sylfaen" w:hAnsi="Sylfaen" w:cs="Arial CYR"/>
                <w:b/>
                <w:bCs/>
                <w:sz w:val="18"/>
                <w:szCs w:val="18"/>
              </w:rPr>
            </w:pPr>
            <w:r>
              <w:rPr>
                <w:rFonts w:ascii="Sylfaen" w:hAnsi="Sylfaen" w:cs="Arial CYR"/>
                <w:b/>
                <w:bCs/>
                <w:sz w:val="18"/>
                <w:szCs w:val="18"/>
              </w:rPr>
              <w:t>გადასახდელები სული</w:t>
            </w:r>
          </w:p>
        </w:tc>
        <w:tc>
          <w:tcPr>
            <w:tcW w:w="676" w:type="pct"/>
            <w:tcBorders>
              <w:top w:val="nil"/>
              <w:left w:val="nil"/>
              <w:bottom w:val="single" w:sz="4" w:space="0" w:color="auto"/>
              <w:right w:val="single" w:sz="4" w:space="0" w:color="auto"/>
            </w:tcBorders>
            <w:shd w:val="clear" w:color="000000" w:fill="FFFFFF"/>
            <w:noWrap/>
            <w:vAlign w:val="center"/>
            <w:hideMark/>
          </w:tcPr>
          <w:p w:rsidR="00DD1DF5" w:rsidRDefault="00DD1DF5" w:rsidP="00DD1DF5">
            <w:pPr>
              <w:jc w:val="center"/>
              <w:rPr>
                <w:rFonts w:ascii="Arial" w:hAnsi="Arial" w:cs="Arial"/>
                <w:b/>
                <w:bCs/>
                <w:sz w:val="18"/>
                <w:szCs w:val="18"/>
              </w:rPr>
            </w:pPr>
            <w:r>
              <w:rPr>
                <w:rFonts w:ascii="Arial" w:hAnsi="Arial" w:cs="Arial"/>
                <w:b/>
                <w:bCs/>
                <w:sz w:val="18"/>
                <w:szCs w:val="18"/>
              </w:rPr>
              <w:t>30,857.6</w:t>
            </w:r>
          </w:p>
        </w:tc>
        <w:tc>
          <w:tcPr>
            <w:tcW w:w="613" w:type="pct"/>
            <w:tcBorders>
              <w:top w:val="nil"/>
              <w:left w:val="nil"/>
              <w:bottom w:val="single" w:sz="4" w:space="0" w:color="auto"/>
              <w:right w:val="single" w:sz="4" w:space="0" w:color="auto"/>
            </w:tcBorders>
            <w:shd w:val="clear" w:color="000000" w:fill="FFFFFF"/>
            <w:noWrap/>
            <w:vAlign w:val="center"/>
            <w:hideMark/>
          </w:tcPr>
          <w:p w:rsidR="00DD1DF5" w:rsidRDefault="00DD1DF5" w:rsidP="00DD1DF5">
            <w:pPr>
              <w:jc w:val="center"/>
              <w:rPr>
                <w:rFonts w:ascii="Arial" w:hAnsi="Arial" w:cs="Arial"/>
                <w:b/>
                <w:bCs/>
                <w:sz w:val="18"/>
                <w:szCs w:val="18"/>
              </w:rPr>
            </w:pPr>
            <w:r>
              <w:rPr>
                <w:rFonts w:ascii="Arial" w:hAnsi="Arial" w:cs="Arial"/>
                <w:b/>
                <w:bCs/>
                <w:sz w:val="18"/>
                <w:szCs w:val="18"/>
              </w:rPr>
              <w:t>30,614.9</w:t>
            </w:r>
          </w:p>
        </w:tc>
        <w:tc>
          <w:tcPr>
            <w:tcW w:w="745" w:type="pct"/>
            <w:tcBorders>
              <w:top w:val="nil"/>
              <w:left w:val="nil"/>
              <w:bottom w:val="single" w:sz="4" w:space="0" w:color="auto"/>
              <w:right w:val="single" w:sz="4" w:space="0" w:color="auto"/>
            </w:tcBorders>
            <w:shd w:val="clear" w:color="000000" w:fill="FFFFFF"/>
            <w:noWrap/>
            <w:vAlign w:val="center"/>
            <w:hideMark/>
          </w:tcPr>
          <w:p w:rsidR="00DD1DF5" w:rsidRDefault="00DD1DF5" w:rsidP="00DD1DF5">
            <w:pPr>
              <w:jc w:val="center"/>
              <w:rPr>
                <w:rFonts w:ascii="Arial" w:hAnsi="Arial" w:cs="Arial"/>
                <w:b/>
                <w:bCs/>
                <w:sz w:val="18"/>
                <w:szCs w:val="18"/>
              </w:rPr>
            </w:pPr>
            <w:r>
              <w:rPr>
                <w:rFonts w:ascii="Arial" w:hAnsi="Arial" w:cs="Arial"/>
                <w:b/>
                <w:bCs/>
                <w:sz w:val="18"/>
                <w:szCs w:val="18"/>
              </w:rPr>
              <w:t>19,257.3</w:t>
            </w:r>
          </w:p>
        </w:tc>
        <w:tc>
          <w:tcPr>
            <w:tcW w:w="534" w:type="pct"/>
            <w:tcBorders>
              <w:top w:val="nil"/>
              <w:left w:val="nil"/>
              <w:bottom w:val="single" w:sz="4" w:space="0" w:color="auto"/>
              <w:right w:val="nil"/>
            </w:tcBorders>
            <w:shd w:val="clear" w:color="000000" w:fill="FFFFFF"/>
            <w:noWrap/>
            <w:vAlign w:val="center"/>
            <w:hideMark/>
          </w:tcPr>
          <w:p w:rsidR="00DD1DF5" w:rsidRDefault="00DD1DF5" w:rsidP="00DD1DF5">
            <w:pPr>
              <w:jc w:val="center"/>
              <w:rPr>
                <w:rFonts w:ascii="Arial" w:hAnsi="Arial" w:cs="Arial"/>
                <w:b/>
                <w:bCs/>
                <w:sz w:val="18"/>
                <w:szCs w:val="18"/>
              </w:rPr>
            </w:pPr>
            <w:r>
              <w:rPr>
                <w:rFonts w:ascii="Arial" w:hAnsi="Arial" w:cs="Arial"/>
                <w:b/>
                <w:bCs/>
                <w:sz w:val="18"/>
                <w:szCs w:val="18"/>
              </w:rPr>
              <w:t>19,675.8</w:t>
            </w:r>
          </w:p>
        </w:tc>
        <w:tc>
          <w:tcPr>
            <w:tcW w:w="534" w:type="pct"/>
            <w:tcBorders>
              <w:top w:val="nil"/>
              <w:left w:val="single" w:sz="4" w:space="0" w:color="auto"/>
              <w:bottom w:val="single" w:sz="4" w:space="0" w:color="auto"/>
              <w:right w:val="nil"/>
            </w:tcBorders>
            <w:shd w:val="clear" w:color="000000" w:fill="FFFFFF"/>
            <w:noWrap/>
            <w:vAlign w:val="center"/>
            <w:hideMark/>
          </w:tcPr>
          <w:p w:rsidR="00DD1DF5" w:rsidRDefault="00DD1DF5" w:rsidP="00DD1DF5">
            <w:pPr>
              <w:jc w:val="center"/>
              <w:rPr>
                <w:rFonts w:ascii="Arial" w:hAnsi="Arial" w:cs="Arial"/>
                <w:b/>
                <w:bCs/>
                <w:sz w:val="18"/>
                <w:szCs w:val="18"/>
              </w:rPr>
            </w:pPr>
            <w:r>
              <w:rPr>
                <w:rFonts w:ascii="Arial" w:hAnsi="Arial" w:cs="Arial"/>
                <w:b/>
                <w:bCs/>
                <w:sz w:val="18"/>
                <w:szCs w:val="18"/>
              </w:rPr>
              <w:t>20,501.1</w:t>
            </w:r>
          </w:p>
        </w:tc>
        <w:tc>
          <w:tcPr>
            <w:tcW w:w="533" w:type="pct"/>
            <w:tcBorders>
              <w:top w:val="nil"/>
              <w:left w:val="single" w:sz="4" w:space="0" w:color="auto"/>
              <w:bottom w:val="single" w:sz="4" w:space="0" w:color="auto"/>
              <w:right w:val="single" w:sz="4" w:space="0" w:color="auto"/>
            </w:tcBorders>
            <w:shd w:val="clear" w:color="000000" w:fill="FFFFFF"/>
            <w:noWrap/>
            <w:vAlign w:val="center"/>
            <w:hideMark/>
          </w:tcPr>
          <w:p w:rsidR="00DD1DF5" w:rsidRDefault="00DD1DF5" w:rsidP="00DD1DF5">
            <w:pPr>
              <w:jc w:val="center"/>
              <w:rPr>
                <w:rFonts w:ascii="Arial" w:hAnsi="Arial" w:cs="Arial"/>
                <w:b/>
                <w:bCs/>
                <w:sz w:val="18"/>
                <w:szCs w:val="18"/>
              </w:rPr>
            </w:pPr>
            <w:r>
              <w:rPr>
                <w:rFonts w:ascii="Arial" w:hAnsi="Arial" w:cs="Arial"/>
                <w:b/>
                <w:bCs/>
                <w:sz w:val="18"/>
                <w:szCs w:val="18"/>
              </w:rPr>
              <w:t>21,476.6</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rPr>
                <w:rFonts w:ascii="Sylfaen" w:hAnsi="Sylfaen" w:cs="Arial CYR"/>
                <w:sz w:val="16"/>
                <w:szCs w:val="16"/>
              </w:rPr>
            </w:pPr>
            <w:r>
              <w:rPr>
                <w:rFonts w:ascii="Sylfaen" w:hAnsi="Sylfaen" w:cs="Arial CYR"/>
                <w:sz w:val="16"/>
                <w:szCs w:val="16"/>
              </w:rPr>
              <w:t>ინფრასტრუქტურის განვითარება</w:t>
            </w:r>
          </w:p>
        </w:tc>
        <w:tc>
          <w:tcPr>
            <w:tcW w:w="676"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16,371.7</w:t>
            </w:r>
          </w:p>
        </w:tc>
        <w:tc>
          <w:tcPr>
            <w:tcW w:w="61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14,788.9</w:t>
            </w:r>
          </w:p>
        </w:tc>
        <w:tc>
          <w:tcPr>
            <w:tcW w:w="745"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2,903.0</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3,414.0</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3,464.0</w:t>
            </w:r>
          </w:p>
        </w:tc>
        <w:tc>
          <w:tcPr>
            <w:tcW w:w="53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4,144.0</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rPr>
                <w:rFonts w:ascii="Sylfaen" w:hAnsi="Sylfaen" w:cs="Arial CYR"/>
                <w:sz w:val="16"/>
                <w:szCs w:val="16"/>
              </w:rPr>
            </w:pPr>
            <w:r>
              <w:rPr>
                <w:rFonts w:ascii="Sylfaen" w:hAnsi="Sylfaen" w:cs="Arial CYR"/>
                <w:sz w:val="16"/>
                <w:szCs w:val="16"/>
              </w:rPr>
              <w:lastRenderedPageBreak/>
              <w:t>დასუფთავება და გარემოს დაცვა</w:t>
            </w:r>
          </w:p>
        </w:tc>
        <w:tc>
          <w:tcPr>
            <w:tcW w:w="676"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1,397.6</w:t>
            </w:r>
          </w:p>
        </w:tc>
        <w:tc>
          <w:tcPr>
            <w:tcW w:w="61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1,707.6</w:t>
            </w:r>
          </w:p>
        </w:tc>
        <w:tc>
          <w:tcPr>
            <w:tcW w:w="745"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1,755.6</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1,753.6</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2,313.6</w:t>
            </w:r>
          </w:p>
        </w:tc>
        <w:tc>
          <w:tcPr>
            <w:tcW w:w="53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2,432.1</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rPr>
                <w:rFonts w:ascii="Sylfaen" w:hAnsi="Sylfaen" w:cs="Arial CYR"/>
                <w:sz w:val="16"/>
                <w:szCs w:val="16"/>
              </w:rPr>
            </w:pPr>
            <w:r>
              <w:rPr>
                <w:rFonts w:ascii="Sylfaen" w:hAnsi="Sylfaen" w:cs="Arial CYR"/>
                <w:sz w:val="16"/>
                <w:szCs w:val="16"/>
              </w:rPr>
              <w:t>განათლება</w:t>
            </w:r>
          </w:p>
        </w:tc>
        <w:tc>
          <w:tcPr>
            <w:tcW w:w="676"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2,326.9</w:t>
            </w:r>
          </w:p>
        </w:tc>
        <w:tc>
          <w:tcPr>
            <w:tcW w:w="61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2,933.6</w:t>
            </w:r>
          </w:p>
        </w:tc>
        <w:tc>
          <w:tcPr>
            <w:tcW w:w="745"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2,746.0</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2,734.0</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2,734.0</w:t>
            </w:r>
          </w:p>
        </w:tc>
        <w:tc>
          <w:tcPr>
            <w:tcW w:w="53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2,734.0</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rPr>
                <w:rFonts w:ascii="Sylfaen" w:hAnsi="Sylfaen" w:cs="Arial CYR"/>
                <w:sz w:val="16"/>
                <w:szCs w:val="16"/>
              </w:rPr>
            </w:pPr>
            <w:r>
              <w:rPr>
                <w:rFonts w:ascii="Sylfaen" w:hAnsi="Sylfaen" w:cs="Arial CYR"/>
                <w:sz w:val="16"/>
                <w:szCs w:val="16"/>
              </w:rPr>
              <w:t>კულტურა, ახალგაზრდობა და სპორტი</w:t>
            </w:r>
          </w:p>
        </w:tc>
        <w:tc>
          <w:tcPr>
            <w:tcW w:w="676"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4,067.6</w:t>
            </w:r>
          </w:p>
        </w:tc>
        <w:tc>
          <w:tcPr>
            <w:tcW w:w="61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4,183.0</w:t>
            </w:r>
          </w:p>
        </w:tc>
        <w:tc>
          <w:tcPr>
            <w:tcW w:w="745"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4,240.0</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4,221.1</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4,302.4</w:t>
            </w:r>
          </w:p>
        </w:tc>
        <w:tc>
          <w:tcPr>
            <w:tcW w:w="53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4,372.4</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rPr>
                <w:rFonts w:ascii="Sylfaen" w:hAnsi="Sylfaen" w:cs="Arial CYR"/>
                <w:sz w:val="16"/>
                <w:szCs w:val="16"/>
              </w:rPr>
            </w:pPr>
            <w:r>
              <w:rPr>
                <w:rFonts w:ascii="Sylfaen" w:hAnsi="Sylfaen" w:cs="Arial CYR"/>
                <w:sz w:val="16"/>
                <w:szCs w:val="16"/>
              </w:rPr>
              <w:t>ჯანმრთელობის დაცვა და სოციალური უზრუნველყოფა</w:t>
            </w:r>
          </w:p>
        </w:tc>
        <w:tc>
          <w:tcPr>
            <w:tcW w:w="676"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1,112.7</w:t>
            </w:r>
          </w:p>
        </w:tc>
        <w:tc>
          <w:tcPr>
            <w:tcW w:w="61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1,555.6</w:t>
            </w:r>
          </w:p>
        </w:tc>
        <w:tc>
          <w:tcPr>
            <w:tcW w:w="745"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1,499.6</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1,555.0</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1,689.0</w:t>
            </w:r>
          </w:p>
        </w:tc>
        <w:tc>
          <w:tcPr>
            <w:tcW w:w="53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1,787.0</w:t>
            </w:r>
          </w:p>
        </w:tc>
      </w:tr>
      <w:tr w:rsidR="00DD1DF5" w:rsidTr="00DD1DF5">
        <w:trPr>
          <w:trHeight w:val="435"/>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DD1DF5" w:rsidRDefault="00DD1DF5">
            <w:pPr>
              <w:rPr>
                <w:rFonts w:ascii="Sylfaen" w:hAnsi="Sylfaen" w:cs="Arial CYR"/>
                <w:sz w:val="16"/>
                <w:szCs w:val="16"/>
              </w:rPr>
            </w:pPr>
            <w:r>
              <w:rPr>
                <w:rFonts w:ascii="Sylfaen" w:hAnsi="Sylfaen" w:cs="Arial CYR"/>
                <w:sz w:val="16"/>
                <w:szCs w:val="16"/>
              </w:rPr>
              <w:t>მმართველობა და საერთო დანიშნულების ხარჯები</w:t>
            </w:r>
          </w:p>
        </w:tc>
        <w:tc>
          <w:tcPr>
            <w:tcW w:w="676"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5,581.2</w:t>
            </w:r>
          </w:p>
        </w:tc>
        <w:tc>
          <w:tcPr>
            <w:tcW w:w="61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5,446.3</w:t>
            </w:r>
          </w:p>
        </w:tc>
        <w:tc>
          <w:tcPr>
            <w:tcW w:w="745"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6,113.1</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5,998.1</w:t>
            </w:r>
          </w:p>
        </w:tc>
        <w:tc>
          <w:tcPr>
            <w:tcW w:w="534"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5,998.1</w:t>
            </w:r>
          </w:p>
        </w:tc>
        <w:tc>
          <w:tcPr>
            <w:tcW w:w="533" w:type="pct"/>
            <w:tcBorders>
              <w:top w:val="nil"/>
              <w:left w:val="nil"/>
              <w:bottom w:val="single" w:sz="4" w:space="0" w:color="auto"/>
              <w:right w:val="single" w:sz="4" w:space="0" w:color="auto"/>
            </w:tcBorders>
            <w:shd w:val="clear" w:color="auto" w:fill="auto"/>
            <w:vAlign w:val="center"/>
            <w:hideMark/>
          </w:tcPr>
          <w:p w:rsidR="00DD1DF5" w:rsidRDefault="00DD1DF5" w:rsidP="00DD1DF5">
            <w:pPr>
              <w:jc w:val="center"/>
              <w:rPr>
                <w:rFonts w:ascii="Arial" w:hAnsi="Arial" w:cs="Arial"/>
                <w:sz w:val="16"/>
                <w:szCs w:val="16"/>
              </w:rPr>
            </w:pPr>
            <w:r>
              <w:rPr>
                <w:rFonts w:ascii="Arial" w:hAnsi="Arial" w:cs="Arial"/>
                <w:sz w:val="16"/>
                <w:szCs w:val="16"/>
              </w:rPr>
              <w:t>6,007.1</w:t>
            </w:r>
          </w:p>
        </w:tc>
      </w:tr>
    </w:tbl>
    <w:p w:rsidR="00DD1DF5" w:rsidRDefault="00DD1DF5" w:rsidP="00DD1DF5">
      <w:pPr>
        <w:jc w:val="both"/>
        <w:rPr>
          <w:rFonts w:ascii="Sylfaen" w:hAnsi="Sylfaen" w:cs="LitNusx"/>
          <w:bCs/>
          <w:noProof/>
          <w:color w:val="000000"/>
          <w:lang w:val="ka-GE"/>
        </w:rPr>
      </w:pPr>
    </w:p>
    <w:p w:rsidR="00E03E99" w:rsidRPr="00E03E99" w:rsidRDefault="00E03E99" w:rsidP="00DD1DF5">
      <w:pPr>
        <w:jc w:val="both"/>
        <w:rPr>
          <w:rFonts w:ascii="Sylfaen" w:hAnsi="Sylfaen" w:cs="LitNusx"/>
          <w:bCs/>
          <w:noProof/>
          <w:color w:val="000000"/>
          <w:lang w:val="ka-GE"/>
        </w:rPr>
      </w:pPr>
      <w:r w:rsidRPr="00E03E99">
        <w:rPr>
          <w:rFonts w:ascii="Sylfaen" w:hAnsi="Sylfaen" w:cs="LitNusx"/>
          <w:bCs/>
          <w:noProof/>
          <w:color w:val="000000"/>
          <w:lang w:val="ka-GE"/>
        </w:rPr>
        <w:t>ანალოგიურად შემოსულობებისა, ამბროლაურის მუნიციპალიტეტის 202</w:t>
      </w:r>
      <w:r w:rsidR="00DD1DF5">
        <w:rPr>
          <w:rFonts w:ascii="Sylfaen" w:hAnsi="Sylfaen" w:cs="LitNusx"/>
          <w:bCs/>
          <w:noProof/>
          <w:color w:val="000000"/>
          <w:lang w:val="ka-GE"/>
        </w:rPr>
        <w:t>6</w:t>
      </w:r>
      <w:r w:rsidRPr="00E03E99">
        <w:rPr>
          <w:rFonts w:ascii="Sylfaen" w:hAnsi="Sylfaen" w:cs="LitNusx"/>
          <w:bCs/>
          <w:noProof/>
          <w:color w:val="000000"/>
          <w:lang w:val="ka-GE"/>
        </w:rPr>
        <w:t>-202</w:t>
      </w:r>
      <w:r w:rsidR="00DD1DF5">
        <w:rPr>
          <w:rFonts w:ascii="Sylfaen" w:hAnsi="Sylfaen" w:cs="LitNusx"/>
          <w:bCs/>
          <w:noProof/>
          <w:color w:val="000000"/>
          <w:lang w:val="ka-GE"/>
        </w:rPr>
        <w:t>9</w:t>
      </w:r>
      <w:r w:rsidRPr="00E03E99">
        <w:rPr>
          <w:rFonts w:ascii="Sylfaen" w:hAnsi="Sylfaen" w:cs="LitNusx"/>
          <w:bCs/>
          <w:noProof/>
          <w:color w:val="000000"/>
          <w:lang w:val="ka-GE"/>
        </w:rPr>
        <w:t xml:space="preserve"> წლების ბიუჯეტის პარამეტრები არ ითვალისწინებს სახელმწიფო ბიუჯეტიდან გამოსაყოფ კაპიტალურ ტრანსფერს და საბიუჯეტო ნაშთს. შესაბამისად საპროგნოზო წლების პარამეტრები ნაკლებია მიმდინარე და გასული წლების მაჩვენებლებზე. მას შემდეგ რაც გამოყოფილი იქნება შესაბამისი კაპიტალური ტრანსფერი 202</w:t>
      </w:r>
      <w:r w:rsidR="00DD1DF5">
        <w:rPr>
          <w:rFonts w:ascii="Sylfaen" w:hAnsi="Sylfaen" w:cs="LitNusx"/>
          <w:bCs/>
          <w:noProof/>
          <w:color w:val="000000"/>
          <w:lang w:val="ka-GE"/>
        </w:rPr>
        <w:t>6</w:t>
      </w:r>
      <w:r w:rsidRPr="00E03E99">
        <w:rPr>
          <w:rFonts w:ascii="Sylfaen" w:hAnsi="Sylfaen" w:cs="LitNusx"/>
          <w:bCs/>
          <w:noProof/>
          <w:color w:val="000000"/>
          <w:lang w:val="ka-GE"/>
        </w:rPr>
        <w:t>-202</w:t>
      </w:r>
      <w:r w:rsidR="00DD1DF5">
        <w:rPr>
          <w:rFonts w:ascii="Sylfaen" w:hAnsi="Sylfaen" w:cs="LitNusx"/>
          <w:bCs/>
          <w:noProof/>
          <w:color w:val="000000"/>
          <w:lang w:val="ka-GE"/>
        </w:rPr>
        <w:t>9</w:t>
      </w:r>
      <w:r w:rsidRPr="00E03E99">
        <w:rPr>
          <w:rFonts w:ascii="Sylfaen" w:hAnsi="Sylfaen" w:cs="LitNusx"/>
          <w:bCs/>
          <w:noProof/>
          <w:color w:val="000000"/>
          <w:lang w:val="ka-GE"/>
        </w:rPr>
        <w:t xml:space="preserve"> წლის გადასახდელების მოცულობა გაუტოლდება/მეტი იქნება გასული და მიმდინარე წლების მაჩვენებეზე.</w:t>
      </w:r>
    </w:p>
    <w:p w:rsidR="00E03E99" w:rsidRPr="00E03E99" w:rsidRDefault="00E03E99" w:rsidP="00DD1DF5">
      <w:pPr>
        <w:jc w:val="both"/>
        <w:rPr>
          <w:rFonts w:ascii="Sylfaen" w:hAnsi="Sylfaen" w:cs="LitNusx"/>
          <w:bCs/>
          <w:noProof/>
          <w:color w:val="000000"/>
          <w:lang w:val="ka-GE"/>
        </w:rPr>
      </w:pPr>
      <w:r w:rsidRPr="00E03E99">
        <w:rPr>
          <w:rFonts w:ascii="Sylfaen" w:hAnsi="Sylfaen" w:cs="LitNusx"/>
          <w:bCs/>
          <w:noProof/>
          <w:color w:val="000000"/>
          <w:lang w:val="ka-GE"/>
        </w:rPr>
        <w:t>ისევე როგორც გასულ წლებში 202</w:t>
      </w:r>
      <w:r w:rsidR="00DD1DF5">
        <w:rPr>
          <w:rFonts w:ascii="Sylfaen" w:hAnsi="Sylfaen" w:cs="LitNusx"/>
          <w:bCs/>
          <w:noProof/>
          <w:color w:val="000000"/>
          <w:lang w:val="ka-GE"/>
        </w:rPr>
        <w:t>6</w:t>
      </w:r>
      <w:r w:rsidRPr="00E03E99">
        <w:rPr>
          <w:rFonts w:ascii="Sylfaen" w:hAnsi="Sylfaen" w:cs="LitNusx"/>
          <w:bCs/>
          <w:noProof/>
          <w:color w:val="000000"/>
          <w:lang w:val="ka-GE"/>
        </w:rPr>
        <w:t>-202</w:t>
      </w:r>
      <w:r w:rsidR="00DD1DF5">
        <w:rPr>
          <w:rFonts w:ascii="Sylfaen" w:hAnsi="Sylfaen" w:cs="LitNusx"/>
          <w:bCs/>
          <w:noProof/>
          <w:color w:val="000000"/>
          <w:lang w:val="ka-GE"/>
        </w:rPr>
        <w:t>9</w:t>
      </w:r>
      <w:r w:rsidRPr="00E03E99">
        <w:rPr>
          <w:rFonts w:ascii="Sylfaen" w:hAnsi="Sylfaen" w:cs="LitNusx"/>
          <w:bCs/>
          <w:noProof/>
          <w:color w:val="000000"/>
          <w:lang w:val="ka-GE"/>
        </w:rPr>
        <w:t xml:space="preserve"> წლებში მუნიციპალიტეტის ძირითადი პრიორიტეტი იქნება ინფრასტრუქტურული პროექტების დაფინანსება. 202</w:t>
      </w:r>
      <w:r w:rsidR="00DD1DF5">
        <w:rPr>
          <w:rFonts w:ascii="Sylfaen" w:hAnsi="Sylfaen" w:cs="LitNusx"/>
          <w:bCs/>
          <w:noProof/>
          <w:color w:val="000000"/>
          <w:lang w:val="ka-GE"/>
        </w:rPr>
        <w:t>5</w:t>
      </w:r>
      <w:r w:rsidRPr="00E03E99">
        <w:rPr>
          <w:rFonts w:ascii="Sylfaen" w:hAnsi="Sylfaen" w:cs="LitNusx"/>
          <w:bCs/>
          <w:noProof/>
          <w:color w:val="000000"/>
          <w:lang w:val="ka-GE"/>
        </w:rPr>
        <w:t xml:space="preserve"> წლის ბიუჯეტში ინფრასტრუქტურის განვითარების პრიორიტეტის დაფინანსება მთლიანი გადასახდელების </w:t>
      </w:r>
      <w:r w:rsidR="00DD1DF5">
        <w:rPr>
          <w:rFonts w:ascii="Sylfaen" w:hAnsi="Sylfaen" w:cs="LitNusx"/>
          <w:bCs/>
          <w:noProof/>
          <w:color w:val="000000"/>
          <w:lang w:val="ka-GE"/>
        </w:rPr>
        <w:t>46.8</w:t>
      </w:r>
      <w:r w:rsidRPr="00E03E99">
        <w:rPr>
          <w:rFonts w:ascii="Sylfaen" w:hAnsi="Sylfaen" w:cs="LitNusx"/>
          <w:bCs/>
          <w:noProof/>
          <w:color w:val="000000"/>
          <w:lang w:val="ka-GE"/>
        </w:rPr>
        <w:t>%-ია.</w:t>
      </w:r>
    </w:p>
    <w:p w:rsidR="00611971" w:rsidRPr="00611971" w:rsidRDefault="00611971" w:rsidP="00DD1DF5">
      <w:pPr>
        <w:jc w:val="both"/>
        <w:rPr>
          <w:rFonts w:ascii="Sylfaen" w:hAnsi="Sylfaen" w:cs="Sylfaen"/>
          <w:color w:val="000000"/>
          <w:lang w:val="ka-GE"/>
        </w:rPr>
      </w:pPr>
      <w:r w:rsidRPr="00611971">
        <w:rPr>
          <w:rFonts w:ascii="Sylfaen" w:hAnsi="Sylfaen" w:cs="Sylfaen"/>
          <w:color w:val="000000"/>
          <w:lang w:val="ka-GE"/>
        </w:rPr>
        <w:t>სახელმწიფო მიერ გაცხადებული საჯარო მოსამსახურეების სახელფასო პოლიტიკის შესაბამისად ამბროლაურის მუნიციპალიტეტის ბიუჯეტის დაფინანსებაზე მყოფ ორგანიზაციებში 202</w:t>
      </w:r>
      <w:r w:rsidR="00DD1DF5">
        <w:rPr>
          <w:rFonts w:ascii="Sylfaen" w:hAnsi="Sylfaen" w:cs="Sylfaen"/>
          <w:color w:val="000000"/>
          <w:lang w:val="ka-GE"/>
        </w:rPr>
        <w:t>5</w:t>
      </w:r>
      <w:r w:rsidRPr="00611971">
        <w:rPr>
          <w:rFonts w:ascii="Sylfaen" w:hAnsi="Sylfaen" w:cs="Sylfaen"/>
          <w:color w:val="000000"/>
          <w:lang w:val="ka-GE"/>
        </w:rPr>
        <w:t xml:space="preserve"> წელს განხორცილედა ხელფასების 10%-ით მატება. ხელფასების 10%-იანი მატება გათვალისწინებულია შემდგომ 202</w:t>
      </w:r>
      <w:r w:rsidR="00DD1DF5">
        <w:rPr>
          <w:rFonts w:ascii="Sylfaen" w:hAnsi="Sylfaen" w:cs="Sylfaen"/>
          <w:color w:val="000000"/>
          <w:lang w:val="ka-GE"/>
        </w:rPr>
        <w:t>6</w:t>
      </w:r>
      <w:r w:rsidR="00E03E99">
        <w:rPr>
          <w:rFonts w:ascii="Sylfaen" w:hAnsi="Sylfaen" w:cs="Sylfaen"/>
          <w:color w:val="000000"/>
          <w:lang w:val="ka-GE"/>
        </w:rPr>
        <w:t>-202</w:t>
      </w:r>
      <w:r w:rsidR="00DD1DF5">
        <w:rPr>
          <w:rFonts w:ascii="Sylfaen" w:hAnsi="Sylfaen" w:cs="Sylfaen"/>
          <w:color w:val="000000"/>
          <w:lang w:val="ka-GE"/>
        </w:rPr>
        <w:t>9</w:t>
      </w:r>
      <w:r w:rsidRPr="00611971">
        <w:rPr>
          <w:rFonts w:ascii="Sylfaen" w:hAnsi="Sylfaen" w:cs="Sylfaen"/>
          <w:color w:val="000000"/>
          <w:lang w:val="ka-GE"/>
        </w:rPr>
        <w:t xml:space="preserve"> წლებშიც. აღნიშნულის შესაბამისად, წარმოდგენილ დოკუმენტში გაზრდილია შესაბამისი საბიუჯეტო ორგანიზაციების და ა(ა)იპ-ების შრომის ანაზღაურების მუხლი. </w:t>
      </w:r>
    </w:p>
    <w:p w:rsidR="00611971" w:rsidRDefault="00611971" w:rsidP="00DD1DF5">
      <w:pPr>
        <w:jc w:val="both"/>
        <w:rPr>
          <w:rFonts w:ascii="Sylfaen" w:hAnsi="Sylfaen" w:cs="Sylfaen"/>
          <w:color w:val="000000"/>
          <w:lang w:val="ka-GE"/>
        </w:rPr>
      </w:pPr>
      <w:r w:rsidRPr="00611971">
        <w:rPr>
          <w:rFonts w:ascii="Sylfaen" w:hAnsi="Sylfaen" w:cs="Sylfaen"/>
          <w:color w:val="000000"/>
          <w:lang w:val="ka-GE"/>
        </w:rPr>
        <w:t>თუ არ ჩავთვლით კაპიტალურ დანახარჯებს, რომლებიც პირდაპირ კავშირშია სახელმწიფო ბიუჯეტიდან გამოყოფილ კაპიტალურ ტრანსფერთან, სტაბილურად იზრდება ბიუჯეტის ყველა პრიორიტეტული სფეროს დაფინანსება. მათ შორისაა: დასუფთავება და გარემოს დაცვა, სკოლამდელი დაწესებულებები, კულტურული ღონისძიებები და სპორტული აქტივობები, მოსახლეობის სოციალური დაცვის ღონისძიებები.</w:t>
      </w:r>
    </w:p>
    <w:p w:rsidR="00895005" w:rsidRDefault="00895005" w:rsidP="00611971">
      <w:pPr>
        <w:ind w:firstLine="708"/>
        <w:jc w:val="both"/>
        <w:rPr>
          <w:rFonts w:ascii="Sylfaen" w:hAnsi="Sylfaen" w:cs="Sylfaen"/>
          <w:color w:val="000000"/>
          <w:lang w:val="ka-GE"/>
        </w:rPr>
      </w:pPr>
    </w:p>
    <w:p w:rsidR="00DD1DF5" w:rsidRDefault="00DD1DF5" w:rsidP="00611971">
      <w:pPr>
        <w:ind w:firstLine="708"/>
        <w:jc w:val="both"/>
        <w:rPr>
          <w:rFonts w:ascii="Sylfaen" w:hAnsi="Sylfaen" w:cs="Sylfaen"/>
          <w:color w:val="000000"/>
          <w:lang w:val="ka-GE"/>
        </w:rPr>
      </w:pPr>
    </w:p>
    <w:p w:rsidR="0008636A" w:rsidRDefault="00AF31E3" w:rsidP="0008636A">
      <w:pPr>
        <w:pStyle w:val="Heading2"/>
        <w:rPr>
          <w:rFonts w:ascii="Sylfaen" w:hAnsi="Sylfaen" w:cs="Sylfaen"/>
          <w:bCs w:val="0"/>
          <w:lang w:val="ka-GE"/>
        </w:rPr>
      </w:pPr>
      <w:bookmarkStart w:id="4" w:name="_Toc213939105"/>
      <w:r w:rsidRPr="00064278">
        <w:rPr>
          <w:rFonts w:ascii="Sylfaen" w:hAnsi="Sylfaen" w:cs="Sylfaen"/>
          <w:b w:val="0"/>
          <w:lang w:val="ka-GE"/>
        </w:rPr>
        <w:lastRenderedPageBreak/>
        <w:t>2024</w:t>
      </w:r>
      <w:r w:rsidR="0008636A" w:rsidRPr="00064278">
        <w:rPr>
          <w:rFonts w:ascii="Sylfaen" w:hAnsi="Sylfaen" w:cs="Sylfaen"/>
          <w:b w:val="0"/>
          <w:lang w:val="ka-GE"/>
        </w:rPr>
        <w:t xml:space="preserve"> წლის ბიუჯეტის შესრულების ძირითადი მაჩვენებლები</w:t>
      </w:r>
      <w:bookmarkEnd w:id="4"/>
    </w:p>
    <w:p w:rsidR="0008636A" w:rsidRPr="0026138A" w:rsidRDefault="00AF31E3" w:rsidP="0008636A">
      <w:pPr>
        <w:jc w:val="both"/>
        <w:rPr>
          <w:rFonts w:ascii="Sylfaen" w:hAnsi="Sylfaen" w:cs="Sylfaen"/>
          <w:b/>
          <w:color w:val="000000"/>
          <w:lang w:val="ka-GE"/>
        </w:rPr>
      </w:pPr>
      <w:r>
        <w:rPr>
          <w:rFonts w:ascii="Sylfaen" w:hAnsi="Sylfaen" w:cs="Sylfaen"/>
          <w:b/>
          <w:color w:val="000000"/>
          <w:lang w:val="ka-GE"/>
        </w:rPr>
        <w:t>2024</w:t>
      </w:r>
      <w:r w:rsidR="0026138A">
        <w:rPr>
          <w:rFonts w:ascii="Sylfaen" w:hAnsi="Sylfaen" w:cs="Sylfaen"/>
          <w:b/>
          <w:color w:val="000000"/>
          <w:lang w:val="ka-GE"/>
        </w:rPr>
        <w:t xml:space="preserve"> წლის </w:t>
      </w:r>
      <w:r w:rsidR="0008636A" w:rsidRPr="0026138A">
        <w:rPr>
          <w:rFonts w:ascii="Sylfaen" w:hAnsi="Sylfaen" w:cs="Sylfaen"/>
          <w:b/>
          <w:color w:val="000000"/>
          <w:lang w:val="ka-GE"/>
        </w:rPr>
        <w:t>შემოსულობები</w:t>
      </w:r>
    </w:p>
    <w:p w:rsidR="00895005" w:rsidRDefault="00895005" w:rsidP="00895005">
      <w:pPr>
        <w:spacing w:line="360" w:lineRule="auto"/>
        <w:rPr>
          <w:rFonts w:ascii="Sylfaen" w:hAnsi="Sylfaen"/>
          <w:lang w:val="ka-GE"/>
        </w:rPr>
      </w:pPr>
      <w:r w:rsidRPr="0026138A">
        <w:rPr>
          <w:rFonts w:ascii="Sylfaen" w:hAnsi="Sylfaen"/>
          <w:lang w:val="ka-GE"/>
        </w:rPr>
        <w:t>საგადასახადო შემოსავლების შესრულება</w:t>
      </w:r>
      <w:r w:rsidR="00064278">
        <w:rPr>
          <w:rFonts w:ascii="Sylfaen" w:hAnsi="Sylfaen"/>
          <w:lang w:val="ka-GE"/>
        </w:rPr>
        <w:t xml:space="preserve"> 2024</w:t>
      </w:r>
      <w:r w:rsidRPr="0026138A">
        <w:rPr>
          <w:rFonts w:ascii="Sylfaen" w:hAnsi="Sylfaen"/>
          <w:lang w:val="ka-GE"/>
        </w:rPr>
        <w:t xml:space="preserve"> წელს:</w:t>
      </w:r>
    </w:p>
    <w:tbl>
      <w:tblPr>
        <w:tblW w:w="5000" w:type="pct"/>
        <w:tblLook w:val="04A0" w:firstRow="1" w:lastRow="0" w:firstColumn="1" w:lastColumn="0" w:noHBand="0" w:noVBand="1"/>
      </w:tblPr>
      <w:tblGrid>
        <w:gridCol w:w="4984"/>
        <w:gridCol w:w="1378"/>
        <w:gridCol w:w="1327"/>
        <w:gridCol w:w="1327"/>
      </w:tblGrid>
      <w:tr w:rsidR="00064278" w:rsidRPr="00064278" w:rsidTr="00064278">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გეგმა</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ფაქტი</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პროცენტი</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color w:val="000000"/>
                <w:sz w:val="18"/>
                <w:szCs w:val="18"/>
                <w:lang w:val="en-US"/>
              </w:rPr>
            </w:pPr>
            <w:r w:rsidRPr="00064278">
              <w:rPr>
                <w:rFonts w:ascii="Sylfaen" w:hAnsi="Sylfaen" w:cs="Sylfaen"/>
                <w:b/>
                <w:bCs/>
                <w:color w:val="000000"/>
                <w:sz w:val="18"/>
                <w:szCs w:val="18"/>
                <w:lang w:val="en-US"/>
              </w:rPr>
              <w:t>დამატებული</w:t>
            </w:r>
            <w:r w:rsidRPr="00064278">
              <w:rPr>
                <w:rFonts w:ascii="Arial" w:hAnsi="Arial" w:cs="Arial"/>
                <w:b/>
                <w:bCs/>
                <w:color w:val="000000"/>
                <w:sz w:val="18"/>
                <w:szCs w:val="18"/>
                <w:lang w:val="en-US"/>
              </w:rPr>
              <w:t xml:space="preserve"> </w:t>
            </w:r>
            <w:r w:rsidRPr="00064278">
              <w:rPr>
                <w:rFonts w:ascii="Sylfaen" w:hAnsi="Sylfaen" w:cs="Sylfaen"/>
                <w:b/>
                <w:bCs/>
                <w:color w:val="000000"/>
                <w:sz w:val="18"/>
                <w:szCs w:val="18"/>
                <w:lang w:val="en-US"/>
              </w:rPr>
              <w:t>ღირებულების</w:t>
            </w:r>
            <w:r w:rsidRPr="00064278">
              <w:rPr>
                <w:rFonts w:ascii="Arial" w:hAnsi="Arial" w:cs="Arial"/>
                <w:b/>
                <w:bCs/>
                <w:color w:val="000000"/>
                <w:sz w:val="18"/>
                <w:szCs w:val="18"/>
                <w:lang w:val="en-US"/>
              </w:rPr>
              <w:t xml:space="preserve"> </w:t>
            </w:r>
            <w:r w:rsidRPr="00064278">
              <w:rPr>
                <w:rFonts w:ascii="Sylfaen" w:hAnsi="Sylfaen" w:cs="Sylfaen"/>
                <w:b/>
                <w:bCs/>
                <w:color w:val="000000"/>
                <w:sz w:val="18"/>
                <w:szCs w:val="18"/>
                <w:lang w:val="en-US"/>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sz w:val="18"/>
                <w:lang w:val="ka-GE"/>
              </w:rPr>
            </w:pPr>
            <w:r w:rsidRPr="00064278">
              <w:rPr>
                <w:rFonts w:ascii="Sylfaen" w:hAnsi="Sylfaen" w:cs="Arial CYR"/>
                <w:b/>
                <w:sz w:val="18"/>
                <w:lang w:val="ka-GE"/>
              </w:rPr>
              <w:t>11264,9</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w:hAnsi="Arial" w:cs="Arial"/>
                <w:b/>
                <w:bCs/>
                <w:color w:val="000000"/>
                <w:sz w:val="18"/>
                <w:lang w:val="en-US"/>
              </w:rPr>
            </w:pPr>
            <w:r w:rsidRPr="00064278">
              <w:rPr>
                <w:rFonts w:ascii="Arial" w:hAnsi="Arial" w:cs="Arial"/>
                <w:b/>
                <w:bCs/>
                <w:color w:val="000000"/>
                <w:sz w:val="18"/>
                <w:lang w:val="en-US"/>
              </w:rPr>
              <w:t>11524,8</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lang w:val="ka-GE"/>
              </w:rPr>
            </w:pPr>
            <w:r w:rsidRPr="00064278">
              <w:rPr>
                <w:rFonts w:ascii="Arial" w:hAnsi="Arial" w:cs="Arial"/>
                <w:b/>
                <w:bCs/>
                <w:color w:val="000000"/>
                <w:sz w:val="18"/>
                <w:lang w:val="en-US"/>
              </w:rPr>
              <w:t>94</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color w:val="000000"/>
                <w:sz w:val="18"/>
                <w:szCs w:val="18"/>
                <w:lang w:val="en-US"/>
              </w:rPr>
            </w:pPr>
            <w:r w:rsidRPr="00064278">
              <w:rPr>
                <w:rFonts w:ascii="Sylfaen" w:hAnsi="Sylfaen" w:cs="Sylfaen"/>
                <w:b/>
                <w:bCs/>
                <w:color w:val="000000"/>
                <w:sz w:val="18"/>
                <w:szCs w:val="18"/>
                <w:lang w:val="en-US"/>
              </w:rPr>
              <w:t>ქონების</w:t>
            </w:r>
            <w:r w:rsidRPr="00064278">
              <w:rPr>
                <w:rFonts w:ascii="Arial" w:hAnsi="Arial" w:cs="Arial"/>
                <w:b/>
                <w:bCs/>
                <w:color w:val="000000"/>
                <w:sz w:val="18"/>
                <w:szCs w:val="18"/>
                <w:lang w:val="en-US"/>
              </w:rPr>
              <w:t xml:space="preserve"> </w:t>
            </w:r>
            <w:r w:rsidRPr="00064278">
              <w:rPr>
                <w:rFonts w:ascii="Sylfaen" w:hAnsi="Sylfaen" w:cs="Sylfaen"/>
                <w:b/>
                <w:bCs/>
                <w:color w:val="000000"/>
                <w:sz w:val="18"/>
                <w:szCs w:val="18"/>
                <w:lang w:val="en-US"/>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b/>
                <w:sz w:val="18"/>
                <w:lang w:val="en-US"/>
              </w:rPr>
            </w:pPr>
            <w:r w:rsidRPr="00064278">
              <w:rPr>
                <w:rFonts w:ascii="Arial CYR" w:hAnsi="Arial CYR" w:cs="Arial CYR"/>
                <w:b/>
                <w:sz w:val="18"/>
                <w:lang w:val="en-US"/>
              </w:rPr>
              <w:t>1000,0</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w:hAnsi="Arial" w:cs="Arial"/>
                <w:b/>
                <w:bCs/>
                <w:color w:val="000000"/>
                <w:sz w:val="18"/>
                <w:lang w:val="en-US"/>
              </w:rPr>
            </w:pPr>
            <w:r w:rsidRPr="00064278">
              <w:rPr>
                <w:rFonts w:ascii="Arial" w:hAnsi="Arial" w:cs="Arial"/>
                <w:b/>
                <w:bCs/>
                <w:color w:val="000000"/>
                <w:sz w:val="18"/>
                <w:lang w:val="en-US"/>
              </w:rPr>
              <w:t>1160,6</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lang w:val="ka-GE"/>
              </w:rPr>
            </w:pPr>
            <w:r w:rsidRPr="00064278">
              <w:rPr>
                <w:rFonts w:ascii="Sylfaen" w:hAnsi="Sylfaen" w:cs="Arial"/>
                <w:b/>
                <w:bCs/>
                <w:color w:val="000000"/>
                <w:sz w:val="18"/>
                <w:lang w:val="ka-GE"/>
              </w:rPr>
              <w:t>116</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szCs w:val="18"/>
                <w:lang w:val="en-US"/>
              </w:rPr>
            </w:pPr>
            <w:r w:rsidRPr="00064278">
              <w:rPr>
                <w:rFonts w:ascii="Arial" w:hAnsi="Arial" w:cs="Arial"/>
                <w:color w:val="000000"/>
                <w:sz w:val="18"/>
                <w:szCs w:val="18"/>
                <w:lang w:val="en-US"/>
              </w:rPr>
              <w:t> </w:t>
            </w:r>
            <w:r w:rsidRPr="00064278">
              <w:rPr>
                <w:rFonts w:ascii="Sylfaen" w:hAnsi="Sylfaen" w:cs="Sylfaen"/>
                <w:color w:val="000000"/>
                <w:sz w:val="18"/>
                <w:szCs w:val="18"/>
                <w:lang w:val="en-US"/>
              </w:rPr>
              <w:t>საქართველოს</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საწარმოთა</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ქონებაზე</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გარდა</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მიწისა</w:t>
            </w:r>
            <w:r w:rsidRPr="00064278">
              <w:rPr>
                <w:rFonts w:ascii="Arial" w:hAnsi="Arial" w:cs="Arial"/>
                <w:color w:val="000000"/>
                <w:sz w:val="18"/>
                <w:szCs w:val="18"/>
                <w:lang w:val="en-US"/>
              </w:rPr>
              <w:t>)</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8"/>
                <w:szCs w:val="18"/>
                <w:lang w:val="en-US"/>
              </w:rPr>
            </w:pPr>
            <w:r w:rsidRPr="00064278">
              <w:rPr>
                <w:rFonts w:ascii="Arial CYR" w:hAnsi="Arial CYR" w:cs="Arial CYR"/>
                <w:sz w:val="18"/>
                <w:szCs w:val="18"/>
                <w:lang w:val="en-US"/>
              </w:rPr>
              <w:t>880,0</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w:hAnsi="Arial" w:cs="Arial"/>
                <w:color w:val="000000"/>
                <w:sz w:val="18"/>
                <w:szCs w:val="18"/>
                <w:lang w:val="en-US"/>
              </w:rPr>
            </w:pPr>
            <w:r w:rsidRPr="00064278">
              <w:rPr>
                <w:rFonts w:ascii="Arial" w:hAnsi="Arial" w:cs="Arial"/>
                <w:color w:val="000000"/>
                <w:sz w:val="18"/>
                <w:szCs w:val="18"/>
                <w:lang w:val="en-US"/>
              </w:rPr>
              <w:t>1005,4</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szCs w:val="18"/>
                <w:lang w:val="ka-GE"/>
              </w:rPr>
            </w:pPr>
            <w:r w:rsidRPr="00064278">
              <w:rPr>
                <w:rFonts w:ascii="Sylfaen" w:hAnsi="Sylfaen" w:cs="Arial"/>
                <w:b/>
                <w:bCs/>
                <w:color w:val="000000"/>
                <w:sz w:val="18"/>
                <w:szCs w:val="18"/>
                <w:lang w:val="ka-GE"/>
              </w:rPr>
              <w:t>114</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rPr>
                <w:rFonts w:ascii="Arial" w:hAnsi="Arial" w:cs="Arial"/>
                <w:color w:val="000000"/>
                <w:sz w:val="18"/>
                <w:szCs w:val="18"/>
                <w:lang w:val="en-US"/>
              </w:rPr>
            </w:pPr>
            <w:r w:rsidRPr="00064278">
              <w:rPr>
                <w:rFonts w:ascii="Sylfaen" w:hAnsi="Sylfaen" w:cs="Arial"/>
                <w:color w:val="000000"/>
                <w:sz w:val="18"/>
                <w:szCs w:val="18"/>
                <w:lang w:val="ka-GE"/>
              </w:rPr>
              <w:t>უცხოურ</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საწარმოთა</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ქონებაზე</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გარდა</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მიწისა</w:t>
            </w:r>
            <w:r w:rsidRPr="00064278">
              <w:rPr>
                <w:rFonts w:ascii="Arial" w:hAnsi="Arial" w:cs="Arial"/>
                <w:color w:val="000000"/>
                <w:sz w:val="18"/>
                <w:szCs w:val="18"/>
                <w:lang w:val="en-US"/>
              </w:rPr>
              <w:t>)</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8"/>
                <w:szCs w:val="18"/>
                <w:lang w:val="ka-GE"/>
              </w:rPr>
            </w:pPr>
            <w:r w:rsidRPr="00064278">
              <w:rPr>
                <w:rFonts w:ascii="Sylfaen" w:hAnsi="Sylfaen" w:cs="Arial CYR"/>
                <w:sz w:val="18"/>
                <w:szCs w:val="18"/>
                <w:lang w:val="ka-GE"/>
              </w:rPr>
              <w:t>-</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szCs w:val="18"/>
                <w:lang w:val="ka-GE"/>
              </w:rPr>
            </w:pPr>
            <w:r w:rsidRPr="00064278">
              <w:rPr>
                <w:rFonts w:ascii="Sylfaen" w:hAnsi="Sylfaen" w:cs="Arial"/>
                <w:color w:val="000000"/>
                <w:sz w:val="18"/>
                <w:szCs w:val="18"/>
                <w:lang w:val="ka-GE"/>
              </w:rPr>
              <w:t>7,7</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szCs w:val="18"/>
                <w:lang w:val="ka-GE"/>
              </w:rPr>
            </w:pPr>
            <w:r w:rsidRPr="00064278">
              <w:rPr>
                <w:rFonts w:ascii="Sylfaen" w:hAnsi="Sylfaen" w:cs="Arial"/>
                <w:b/>
                <w:bCs/>
                <w:color w:val="000000"/>
                <w:sz w:val="18"/>
                <w:szCs w:val="18"/>
                <w:lang w:val="ka-GE"/>
              </w:rPr>
              <w:t>-</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szCs w:val="18"/>
                <w:lang w:val="en-US"/>
              </w:rPr>
            </w:pPr>
            <w:r w:rsidRPr="00064278">
              <w:rPr>
                <w:rFonts w:ascii="Arial" w:hAnsi="Arial" w:cs="Arial"/>
                <w:color w:val="000000"/>
                <w:sz w:val="18"/>
                <w:szCs w:val="18"/>
                <w:lang w:val="en-US"/>
              </w:rPr>
              <w:t> </w:t>
            </w:r>
            <w:r w:rsidRPr="00064278">
              <w:rPr>
                <w:rFonts w:ascii="Sylfaen" w:hAnsi="Sylfaen" w:cs="Sylfaen"/>
                <w:color w:val="000000"/>
                <w:sz w:val="18"/>
                <w:szCs w:val="18"/>
                <w:lang w:val="en-US"/>
              </w:rPr>
              <w:t>ფიზიკურ</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პირთა</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ქონებაზე</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გარდა</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მიწისა</w:t>
            </w:r>
            <w:r w:rsidRPr="00064278">
              <w:rPr>
                <w:rFonts w:ascii="Arial" w:hAnsi="Arial" w:cs="Arial"/>
                <w:color w:val="000000"/>
                <w:sz w:val="18"/>
                <w:szCs w:val="18"/>
                <w:lang w:val="en-US"/>
              </w:rPr>
              <w:t>)</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8"/>
                <w:szCs w:val="18"/>
                <w:lang w:val="en-US"/>
              </w:rPr>
            </w:pPr>
            <w:r w:rsidRPr="00064278">
              <w:rPr>
                <w:rFonts w:ascii="Arial CYR" w:hAnsi="Arial CYR" w:cs="Arial CYR"/>
                <w:sz w:val="18"/>
                <w:szCs w:val="18"/>
                <w:lang w:val="en-US"/>
              </w:rPr>
              <w:t>-</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w:hAnsi="Arial" w:cs="Arial"/>
                <w:color w:val="000000"/>
                <w:sz w:val="18"/>
                <w:szCs w:val="18"/>
                <w:lang w:val="en-US"/>
              </w:rPr>
            </w:pPr>
            <w:r w:rsidRPr="00064278">
              <w:rPr>
                <w:rFonts w:ascii="Arial" w:hAnsi="Arial" w:cs="Arial"/>
                <w:color w:val="000000"/>
                <w:sz w:val="18"/>
                <w:szCs w:val="18"/>
                <w:lang w:val="en-US"/>
              </w:rPr>
              <w:t>23,2</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w:hAnsi="Arial" w:cs="Arial"/>
                <w:b/>
                <w:bCs/>
                <w:color w:val="000000"/>
                <w:sz w:val="18"/>
                <w:szCs w:val="18"/>
                <w:lang w:val="en-US"/>
              </w:rPr>
            </w:pPr>
            <w:r w:rsidRPr="00064278">
              <w:rPr>
                <w:rFonts w:ascii="Arial" w:hAnsi="Arial" w:cs="Arial"/>
                <w:b/>
                <w:bCs/>
                <w:color w:val="000000"/>
                <w:sz w:val="18"/>
                <w:szCs w:val="18"/>
                <w:lang w:val="en-US"/>
              </w:rPr>
              <w:t>-</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szCs w:val="18"/>
                <w:lang w:val="en-US"/>
              </w:rPr>
            </w:pP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სასოფლო</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სამეურნეო</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დანიშნულების</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8"/>
                <w:szCs w:val="18"/>
                <w:lang w:val="en-US"/>
              </w:rPr>
            </w:pPr>
            <w:r w:rsidRPr="00064278">
              <w:rPr>
                <w:rFonts w:ascii="Arial CYR" w:hAnsi="Arial CYR" w:cs="Arial CYR"/>
                <w:sz w:val="18"/>
                <w:szCs w:val="18"/>
                <w:lang w:val="en-US"/>
              </w:rPr>
              <w:t>40,0</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szCs w:val="18"/>
                <w:lang w:val="en-US"/>
              </w:rPr>
            </w:pPr>
            <w:r w:rsidRPr="00064278">
              <w:rPr>
                <w:rFonts w:ascii="Sylfaen" w:hAnsi="Sylfaen" w:cs="Arial"/>
                <w:color w:val="000000"/>
                <w:sz w:val="18"/>
                <w:szCs w:val="18"/>
                <w:lang w:val="en-US"/>
              </w:rPr>
              <w:t>44,1</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szCs w:val="18"/>
                <w:lang w:val="ka-GE"/>
              </w:rPr>
            </w:pPr>
            <w:r w:rsidRPr="00064278">
              <w:rPr>
                <w:rFonts w:ascii="Sylfaen" w:hAnsi="Sylfaen" w:cs="Arial"/>
                <w:b/>
                <w:bCs/>
                <w:color w:val="000000"/>
                <w:sz w:val="18"/>
                <w:szCs w:val="18"/>
                <w:lang w:val="ka-GE"/>
              </w:rPr>
              <w:t>110</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szCs w:val="18"/>
                <w:lang w:val="en-US"/>
              </w:rPr>
            </w:pP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არასასოფლო</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სამეურნეო</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დანიშნულების</w:t>
            </w:r>
            <w:r w:rsidRPr="00064278">
              <w:rPr>
                <w:rFonts w:ascii="Arial" w:hAnsi="Arial" w:cs="Arial"/>
                <w:color w:val="000000"/>
                <w:sz w:val="18"/>
                <w:szCs w:val="18"/>
                <w:lang w:val="en-US"/>
              </w:rPr>
              <w:t xml:space="preserve"> </w:t>
            </w:r>
            <w:r w:rsidRPr="00064278">
              <w:rPr>
                <w:rFonts w:ascii="Sylfaen" w:hAnsi="Sylfaen" w:cs="Sylfaen"/>
                <w:color w:val="000000"/>
                <w:sz w:val="18"/>
                <w:szCs w:val="18"/>
                <w:lang w:val="en-US"/>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8"/>
                <w:szCs w:val="18"/>
                <w:lang w:val="en-US"/>
              </w:rPr>
            </w:pPr>
            <w:r w:rsidRPr="00064278">
              <w:rPr>
                <w:rFonts w:ascii="Arial CYR" w:hAnsi="Arial CYR" w:cs="Arial CYR"/>
                <w:sz w:val="18"/>
                <w:szCs w:val="18"/>
                <w:lang w:val="en-US"/>
              </w:rPr>
              <w:t>80,0</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szCs w:val="18"/>
                <w:lang w:val="en-US"/>
              </w:rPr>
            </w:pPr>
            <w:r w:rsidRPr="00064278">
              <w:rPr>
                <w:rFonts w:ascii="Sylfaen" w:hAnsi="Sylfaen" w:cs="Arial"/>
                <w:color w:val="000000"/>
                <w:sz w:val="18"/>
                <w:szCs w:val="18"/>
                <w:lang w:val="en-US"/>
              </w:rPr>
              <w:t>80,2</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szCs w:val="18"/>
                <w:lang w:val="ka-GE"/>
              </w:rPr>
            </w:pPr>
            <w:r w:rsidRPr="00064278">
              <w:rPr>
                <w:rFonts w:ascii="Sylfaen" w:hAnsi="Sylfaen" w:cs="Arial"/>
                <w:b/>
                <w:bCs/>
                <w:color w:val="000000"/>
                <w:sz w:val="18"/>
                <w:szCs w:val="18"/>
                <w:lang w:val="ka-GE"/>
              </w:rPr>
              <w:t>100</w:t>
            </w:r>
          </w:p>
        </w:tc>
      </w:tr>
      <w:tr w:rsidR="00064278" w:rsidRPr="00064278" w:rsidTr="00064278">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i/>
                <w:iCs/>
                <w:color w:val="000000"/>
                <w:sz w:val="18"/>
                <w:lang w:val="en-US"/>
              </w:rPr>
            </w:pPr>
            <w:r w:rsidRPr="00064278">
              <w:rPr>
                <w:rFonts w:ascii="Sylfaen" w:hAnsi="Sylfaen" w:cs="Sylfaen"/>
                <w:b/>
                <w:bCs/>
                <w:i/>
                <w:iCs/>
                <w:color w:val="000000"/>
                <w:sz w:val="18"/>
                <w:lang w:val="en-US"/>
              </w:rPr>
              <w:t>გადასახადები</w:t>
            </w:r>
            <w:r w:rsidRPr="00064278">
              <w:rPr>
                <w:rFonts w:ascii="Arial" w:hAnsi="Arial" w:cs="Arial"/>
                <w:b/>
                <w:bCs/>
                <w:i/>
                <w:iCs/>
                <w:color w:val="000000"/>
                <w:sz w:val="18"/>
                <w:lang w:val="en-US"/>
              </w:rPr>
              <w:t xml:space="preserve"> </w:t>
            </w:r>
            <w:r w:rsidRPr="00064278">
              <w:rPr>
                <w:rFonts w:ascii="Sylfaen" w:hAnsi="Sylfaen" w:cs="Sylfaen"/>
                <w:b/>
                <w:bCs/>
                <w:i/>
                <w:iCs/>
                <w:color w:val="000000"/>
                <w:sz w:val="18"/>
                <w:lang w:val="en-US"/>
              </w:rPr>
              <w:t>სულ</w:t>
            </w:r>
          </w:p>
        </w:tc>
        <w:tc>
          <w:tcPr>
            <w:tcW w:w="764" w:type="pct"/>
            <w:tcBorders>
              <w:top w:val="nil"/>
              <w:left w:val="nil"/>
              <w:bottom w:val="single" w:sz="4" w:space="0" w:color="auto"/>
              <w:right w:val="single" w:sz="4" w:space="0" w:color="auto"/>
            </w:tcBorders>
            <w:shd w:val="clear" w:color="auto" w:fill="auto"/>
            <w:noWrap/>
            <w:vAlign w:val="bottom"/>
          </w:tcPr>
          <w:p w:rsidR="00064278" w:rsidRPr="00064278" w:rsidRDefault="00064278" w:rsidP="00064278">
            <w:pPr>
              <w:jc w:val="center"/>
              <w:rPr>
                <w:rFonts w:ascii="Sylfaen" w:hAnsi="Sylfaen" w:cs="Calibri"/>
                <w:b/>
                <w:bCs/>
                <w:i/>
                <w:iCs/>
                <w:color w:val="000000"/>
                <w:sz w:val="18"/>
                <w:lang w:val="ka-GE"/>
              </w:rPr>
            </w:pPr>
            <w:r w:rsidRPr="00064278">
              <w:rPr>
                <w:rFonts w:ascii="Sylfaen" w:hAnsi="Sylfaen" w:cs="Calibri"/>
                <w:b/>
                <w:bCs/>
                <w:i/>
                <w:iCs/>
                <w:color w:val="000000"/>
                <w:sz w:val="18"/>
                <w:lang w:val="ka-GE"/>
              </w:rPr>
              <w:t>12264,9</w:t>
            </w:r>
          </w:p>
        </w:tc>
        <w:tc>
          <w:tcPr>
            <w:tcW w:w="736" w:type="pct"/>
            <w:tcBorders>
              <w:top w:val="nil"/>
              <w:left w:val="nil"/>
              <w:bottom w:val="single" w:sz="4" w:space="0" w:color="auto"/>
              <w:right w:val="single" w:sz="4" w:space="0" w:color="auto"/>
            </w:tcBorders>
            <w:shd w:val="clear" w:color="auto" w:fill="auto"/>
            <w:noWrap/>
            <w:vAlign w:val="bottom"/>
          </w:tcPr>
          <w:p w:rsidR="00064278" w:rsidRPr="00064278" w:rsidRDefault="00064278" w:rsidP="00064278">
            <w:pPr>
              <w:jc w:val="center"/>
              <w:rPr>
                <w:rFonts w:ascii="Calibri" w:hAnsi="Calibri" w:cs="Calibri"/>
                <w:b/>
                <w:bCs/>
                <w:i/>
                <w:iCs/>
                <w:color w:val="000000"/>
                <w:sz w:val="18"/>
                <w:lang w:val="en-US"/>
              </w:rPr>
            </w:pPr>
            <w:r w:rsidRPr="00064278">
              <w:rPr>
                <w:rFonts w:ascii="Calibri" w:hAnsi="Calibri" w:cs="Calibri"/>
                <w:b/>
                <w:bCs/>
                <w:i/>
                <w:iCs/>
                <w:color w:val="000000"/>
                <w:sz w:val="18"/>
                <w:lang w:val="en-US"/>
              </w:rPr>
              <w:t>12685,4</w:t>
            </w:r>
          </w:p>
        </w:tc>
        <w:tc>
          <w:tcPr>
            <w:tcW w:w="736"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i/>
                <w:iCs/>
                <w:color w:val="000000"/>
                <w:sz w:val="18"/>
                <w:szCs w:val="18"/>
                <w:lang w:val="ka-GE"/>
              </w:rPr>
            </w:pPr>
            <w:r w:rsidRPr="00064278">
              <w:rPr>
                <w:rFonts w:ascii="Sylfaen" w:hAnsi="Sylfaen" w:cs="Arial"/>
                <w:b/>
                <w:bCs/>
                <w:i/>
                <w:iCs/>
                <w:color w:val="000000"/>
                <w:sz w:val="18"/>
                <w:szCs w:val="18"/>
                <w:lang w:val="ka-GE"/>
              </w:rPr>
              <w:t>103</w:t>
            </w:r>
          </w:p>
        </w:tc>
      </w:tr>
    </w:tbl>
    <w:p w:rsidR="00064278" w:rsidRDefault="00064278" w:rsidP="00895005">
      <w:pPr>
        <w:spacing w:line="360" w:lineRule="auto"/>
        <w:rPr>
          <w:rFonts w:ascii="Sylfaen" w:hAnsi="Sylfaen"/>
          <w:lang w:val="ka-GE"/>
        </w:rPr>
      </w:pPr>
    </w:p>
    <w:p w:rsidR="00895005" w:rsidRPr="0026138A" w:rsidRDefault="00895005" w:rsidP="00895005">
      <w:pPr>
        <w:spacing w:line="360" w:lineRule="auto"/>
        <w:jc w:val="both"/>
        <w:rPr>
          <w:rFonts w:ascii="Sylfaen" w:hAnsi="Sylfaen"/>
          <w:lang w:val="ka-GE"/>
        </w:rPr>
      </w:pPr>
      <w:r w:rsidRPr="0026138A">
        <w:rPr>
          <w:rFonts w:ascii="Sylfaen" w:hAnsi="Sylfaen"/>
          <w:lang w:val="ka-GE"/>
        </w:rPr>
        <w:t>გრანტების (ტრანსფერების) შესრულება 202</w:t>
      </w:r>
      <w:r w:rsidR="00064278">
        <w:rPr>
          <w:rFonts w:ascii="Sylfaen" w:hAnsi="Sylfaen"/>
          <w:lang w:val="ka-GE"/>
        </w:rPr>
        <w:t>4</w:t>
      </w:r>
      <w:r w:rsidRPr="0026138A">
        <w:rPr>
          <w:rFonts w:ascii="Sylfaen" w:hAnsi="Sylfaen"/>
          <w:lang w:val="ka-GE"/>
        </w:rPr>
        <w:t xml:space="preserve"> წელს:</w:t>
      </w:r>
    </w:p>
    <w:tbl>
      <w:tblPr>
        <w:tblW w:w="5000" w:type="pct"/>
        <w:tblLook w:val="04A0" w:firstRow="1" w:lastRow="0" w:firstColumn="1" w:lastColumn="0" w:noHBand="0" w:noVBand="1"/>
      </w:tblPr>
      <w:tblGrid>
        <w:gridCol w:w="7134"/>
        <w:gridCol w:w="557"/>
        <w:gridCol w:w="557"/>
        <w:gridCol w:w="768"/>
      </w:tblGrid>
      <w:tr w:rsidR="00064278" w:rsidRPr="00064278" w:rsidTr="00064278">
        <w:trPr>
          <w:trHeight w:val="288"/>
        </w:trPr>
        <w:tc>
          <w:tcPr>
            <w:tcW w:w="407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w:hAnsi="Arial" w:cs="Arial"/>
                <w:b/>
                <w:bCs/>
                <w:color w:val="000000"/>
                <w:sz w:val="20"/>
                <w:lang w:val="en-US"/>
              </w:rPr>
            </w:pPr>
            <w:r w:rsidRPr="00064278">
              <w:rPr>
                <w:rFonts w:ascii="Sylfaen" w:hAnsi="Sylfaen" w:cs="Sylfaen"/>
                <w:b/>
                <w:bCs/>
                <w:color w:val="000000"/>
                <w:sz w:val="20"/>
                <w:lang w:val="en-US"/>
              </w:rPr>
              <w:t>დასახელება</w:t>
            </w:r>
          </w:p>
        </w:tc>
        <w:tc>
          <w:tcPr>
            <w:tcW w:w="269"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20"/>
                <w:lang w:val="en-US"/>
              </w:rPr>
            </w:pPr>
            <w:r w:rsidRPr="00064278">
              <w:rPr>
                <w:rFonts w:ascii="Sylfaen" w:hAnsi="Sylfaen" w:cs="Sylfaen"/>
                <w:b/>
                <w:bCs/>
                <w:color w:val="000000"/>
                <w:sz w:val="20"/>
                <w:lang w:val="en-US"/>
              </w:rPr>
              <w:t>გეგმა</w:t>
            </w:r>
          </w:p>
        </w:tc>
        <w:tc>
          <w:tcPr>
            <w:tcW w:w="269"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20"/>
                <w:lang w:val="en-US"/>
              </w:rPr>
            </w:pPr>
            <w:r w:rsidRPr="00064278">
              <w:rPr>
                <w:rFonts w:ascii="Sylfaen" w:hAnsi="Sylfaen" w:cs="Sylfaen"/>
                <w:b/>
                <w:bCs/>
                <w:color w:val="000000"/>
                <w:sz w:val="20"/>
                <w:lang w:val="en-US"/>
              </w:rPr>
              <w:t>ფაქტი</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20"/>
                <w:lang w:val="ka-GE"/>
              </w:rPr>
            </w:pPr>
            <w:r w:rsidRPr="00064278">
              <w:rPr>
                <w:rFonts w:ascii="Sylfaen" w:hAnsi="Sylfaen" w:cs="Sylfaen"/>
                <w:b/>
                <w:bCs/>
                <w:color w:val="000000"/>
                <w:sz w:val="20"/>
                <w:lang w:val="en-US"/>
              </w:rPr>
              <w:t>პროცენტი</w:t>
            </w:r>
            <w:r w:rsidRPr="00064278">
              <w:rPr>
                <w:rFonts w:ascii="Sylfaen" w:hAnsi="Sylfaen" w:cs="Sylfaen"/>
                <w:b/>
                <w:bCs/>
                <w:color w:val="000000"/>
                <w:sz w:val="20"/>
                <w:lang w:val="ka-GE"/>
              </w:rPr>
              <w:t xml:space="preserve"> </w:t>
            </w:r>
          </w:p>
        </w:tc>
      </w:tr>
      <w:tr w:rsidR="00064278" w:rsidRPr="00064278" w:rsidTr="00064278">
        <w:trPr>
          <w:trHeight w:val="288"/>
        </w:trPr>
        <w:tc>
          <w:tcPr>
            <w:tcW w:w="407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Sylfaen"/>
                <w:b/>
                <w:bCs/>
                <w:color w:val="000000"/>
                <w:sz w:val="20"/>
                <w:lang w:val="ka-GE"/>
              </w:rPr>
            </w:pPr>
            <w:r w:rsidRPr="00064278">
              <w:rPr>
                <w:rFonts w:ascii="Sylfaen" w:hAnsi="Sylfaen" w:cs="Sylfaen"/>
                <w:b/>
                <w:bCs/>
                <w:color w:val="000000"/>
                <w:sz w:val="20"/>
                <w:lang w:val="ka-GE"/>
              </w:rPr>
              <w:t>საერთაშორისო ორგანიზაციებიდან  მიღებული გრანტები</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064278" w:rsidRPr="00064278" w:rsidRDefault="00064278" w:rsidP="00064278">
            <w:pPr>
              <w:jc w:val="center"/>
              <w:rPr>
                <w:rFonts w:ascii="Sylfaen" w:hAnsi="Sylfaen" w:cs="Sylfaen"/>
                <w:b/>
                <w:bCs/>
                <w:color w:val="000000"/>
                <w:sz w:val="18"/>
                <w:lang w:val="ka-GE"/>
              </w:rPr>
            </w:pPr>
            <w:r w:rsidRPr="00064278">
              <w:rPr>
                <w:rFonts w:ascii="Sylfaen" w:hAnsi="Sylfaen" w:cs="Sylfaen"/>
                <w:b/>
                <w:bCs/>
                <w:color w:val="000000"/>
                <w:sz w:val="18"/>
                <w:lang w:val="ka-GE"/>
              </w:rPr>
              <w:t>15,3</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064278" w:rsidRPr="00064278" w:rsidRDefault="00064278" w:rsidP="00064278">
            <w:pPr>
              <w:jc w:val="center"/>
              <w:rPr>
                <w:rFonts w:ascii="Sylfaen" w:hAnsi="Sylfaen" w:cs="Sylfaen"/>
                <w:b/>
                <w:bCs/>
                <w:color w:val="000000"/>
                <w:sz w:val="18"/>
                <w:lang w:val="ka-GE"/>
              </w:rPr>
            </w:pPr>
            <w:r w:rsidRPr="00064278">
              <w:rPr>
                <w:rFonts w:ascii="Sylfaen" w:hAnsi="Sylfaen" w:cs="Sylfaen"/>
                <w:b/>
                <w:bCs/>
                <w:color w:val="000000"/>
                <w:sz w:val="18"/>
                <w:lang w:val="ka-GE"/>
              </w:rPr>
              <w:t>15,3</w:t>
            </w:r>
          </w:p>
        </w:tc>
        <w:tc>
          <w:tcPr>
            <w:tcW w:w="391" w:type="pct"/>
            <w:tcBorders>
              <w:top w:val="single" w:sz="4" w:space="0" w:color="auto"/>
              <w:left w:val="nil"/>
              <w:bottom w:val="single" w:sz="4" w:space="0" w:color="auto"/>
              <w:right w:val="single" w:sz="4" w:space="0" w:color="auto"/>
            </w:tcBorders>
            <w:shd w:val="clear" w:color="000000" w:fill="FFFFFF"/>
            <w:vAlign w:val="center"/>
          </w:tcPr>
          <w:p w:rsidR="00064278" w:rsidRPr="00064278" w:rsidRDefault="00064278" w:rsidP="00064278">
            <w:pPr>
              <w:jc w:val="center"/>
              <w:rPr>
                <w:rFonts w:ascii="Sylfaen" w:hAnsi="Sylfaen" w:cs="Sylfaen"/>
                <w:b/>
                <w:bCs/>
                <w:color w:val="000000"/>
                <w:sz w:val="18"/>
                <w:lang w:val="ka-GE"/>
              </w:rPr>
            </w:pPr>
            <w:r w:rsidRPr="00064278">
              <w:rPr>
                <w:rFonts w:ascii="Sylfaen" w:hAnsi="Sylfaen" w:cs="Sylfaen"/>
                <w:b/>
                <w:bCs/>
                <w:color w:val="000000"/>
                <w:sz w:val="18"/>
                <w:lang w:val="ka-GE"/>
              </w:rPr>
              <w:t>100</w:t>
            </w:r>
          </w:p>
        </w:tc>
      </w:tr>
      <w:tr w:rsidR="00064278" w:rsidRPr="00064278" w:rsidTr="00064278">
        <w:trPr>
          <w:trHeight w:val="436"/>
        </w:trPr>
        <w:tc>
          <w:tcPr>
            <w:tcW w:w="4070"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20"/>
                <w:lang w:val="ka-GE"/>
              </w:rPr>
            </w:pPr>
            <w:r w:rsidRPr="00064278">
              <w:rPr>
                <w:rFonts w:ascii="Sylfaen" w:hAnsi="Sylfaen" w:cs="Sylfaen"/>
                <w:color w:val="000000"/>
                <w:sz w:val="20"/>
                <w:lang w:val="en-US"/>
              </w:rPr>
              <w:t>მიზნობრივი</w:t>
            </w:r>
            <w:r w:rsidRPr="00064278">
              <w:rPr>
                <w:rFonts w:ascii="Arial" w:hAnsi="Arial" w:cs="Arial"/>
                <w:color w:val="000000"/>
                <w:sz w:val="20"/>
                <w:lang w:val="en-US"/>
              </w:rPr>
              <w:t> </w:t>
            </w:r>
            <w:r w:rsidRPr="00064278">
              <w:rPr>
                <w:rFonts w:ascii="Sylfaen" w:hAnsi="Sylfaen" w:cs="Sylfaen"/>
                <w:color w:val="000000"/>
                <w:sz w:val="20"/>
                <w:lang w:val="en-US"/>
              </w:rPr>
              <w:t>ტრანსფერი</w:t>
            </w:r>
            <w:r w:rsidRPr="00064278">
              <w:rPr>
                <w:rFonts w:ascii="Arial" w:hAnsi="Arial" w:cs="Arial"/>
                <w:color w:val="000000"/>
                <w:sz w:val="20"/>
                <w:lang w:val="en-US"/>
              </w:rPr>
              <w:t> </w:t>
            </w:r>
            <w:r w:rsidRPr="00064278">
              <w:rPr>
                <w:rFonts w:ascii="Sylfaen" w:hAnsi="Sylfaen" w:cs="Sylfaen"/>
                <w:color w:val="000000"/>
                <w:sz w:val="20"/>
                <w:lang w:val="en-US"/>
              </w:rPr>
              <w:t>დელეგირებული</w:t>
            </w:r>
            <w:r w:rsidRPr="00064278">
              <w:rPr>
                <w:rFonts w:ascii="Arial" w:hAnsi="Arial" w:cs="Arial"/>
                <w:color w:val="000000"/>
                <w:sz w:val="20"/>
                <w:lang w:val="en-US"/>
              </w:rPr>
              <w:t> </w:t>
            </w:r>
            <w:r w:rsidRPr="00064278">
              <w:rPr>
                <w:rFonts w:ascii="Sylfaen" w:hAnsi="Sylfaen" w:cs="Sylfaen"/>
                <w:color w:val="000000"/>
                <w:sz w:val="20"/>
                <w:lang w:val="en-US"/>
              </w:rPr>
              <w:t>უფლებამოსილების</w:t>
            </w:r>
            <w:r w:rsidRPr="00064278">
              <w:rPr>
                <w:rFonts w:ascii="Arial" w:hAnsi="Arial" w:cs="Arial"/>
                <w:color w:val="000000"/>
                <w:sz w:val="20"/>
                <w:lang w:val="en-US"/>
              </w:rPr>
              <w:t> </w:t>
            </w:r>
            <w:r w:rsidRPr="00064278">
              <w:rPr>
                <w:rFonts w:ascii="Sylfaen" w:hAnsi="Sylfaen" w:cs="Sylfaen"/>
                <w:color w:val="000000"/>
                <w:sz w:val="20"/>
                <w:lang w:val="en-US"/>
              </w:rPr>
              <w:t>განსახორციელებლა</w:t>
            </w:r>
            <w:r w:rsidRPr="00064278">
              <w:rPr>
                <w:rFonts w:ascii="Sylfaen" w:hAnsi="Sylfaen" w:cs="Sylfaen"/>
                <w:color w:val="000000"/>
                <w:sz w:val="20"/>
                <w:lang w:val="ka-GE"/>
              </w:rPr>
              <w:t>დ</w:t>
            </w:r>
          </w:p>
        </w:tc>
        <w:tc>
          <w:tcPr>
            <w:tcW w:w="26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8"/>
                <w:lang w:val="ka-GE"/>
              </w:rPr>
            </w:pPr>
            <w:r w:rsidRPr="00064278">
              <w:rPr>
                <w:rFonts w:ascii="Sylfaen" w:hAnsi="Sylfaen" w:cs="Arial CYR"/>
                <w:sz w:val="18"/>
                <w:lang w:val="ka-GE"/>
              </w:rPr>
              <w:t>574,6</w:t>
            </w:r>
          </w:p>
        </w:tc>
        <w:tc>
          <w:tcPr>
            <w:tcW w:w="26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573,2</w:t>
            </w:r>
          </w:p>
        </w:tc>
        <w:tc>
          <w:tcPr>
            <w:tcW w:w="391"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Cs/>
                <w:color w:val="000000"/>
                <w:sz w:val="18"/>
                <w:lang w:val="ka-GE"/>
              </w:rPr>
            </w:pPr>
            <w:r w:rsidRPr="00064278">
              <w:rPr>
                <w:rFonts w:ascii="Sylfaen" w:hAnsi="Sylfaen" w:cs="Arial"/>
                <w:bCs/>
                <w:color w:val="000000"/>
                <w:sz w:val="18"/>
                <w:lang w:val="en-US"/>
              </w:rPr>
              <w:t>100</w:t>
            </w:r>
            <w:r w:rsidRPr="00064278">
              <w:rPr>
                <w:rFonts w:ascii="Sylfaen" w:hAnsi="Sylfaen" w:cs="Arial"/>
                <w:bCs/>
                <w:color w:val="000000"/>
                <w:sz w:val="18"/>
                <w:lang w:val="ka-GE"/>
              </w:rPr>
              <w:t xml:space="preserve"> </w:t>
            </w:r>
          </w:p>
        </w:tc>
      </w:tr>
      <w:tr w:rsidR="00064278" w:rsidRPr="00064278" w:rsidTr="00064278">
        <w:trPr>
          <w:trHeight w:val="436"/>
        </w:trPr>
        <w:tc>
          <w:tcPr>
            <w:tcW w:w="4070"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Sylfaen"/>
                <w:color w:val="000000"/>
                <w:sz w:val="20"/>
                <w:lang w:val="ka-GE"/>
              </w:rPr>
            </w:pPr>
            <w:r w:rsidRPr="00064278">
              <w:rPr>
                <w:rFonts w:ascii="Sylfaen" w:hAnsi="Sylfaen" w:cs="Sylfaen"/>
                <w:color w:val="000000"/>
                <w:sz w:val="20"/>
                <w:lang w:val="ka-GE"/>
              </w:rPr>
              <w:t>სპეციალური ტრანსფერი</w:t>
            </w:r>
          </w:p>
        </w:tc>
        <w:tc>
          <w:tcPr>
            <w:tcW w:w="26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8"/>
                <w:lang w:val="ka-GE"/>
              </w:rPr>
            </w:pPr>
            <w:r w:rsidRPr="00064278">
              <w:rPr>
                <w:rFonts w:ascii="Sylfaen" w:hAnsi="Sylfaen" w:cs="Arial CYR"/>
                <w:sz w:val="18"/>
                <w:lang w:val="ka-GE"/>
              </w:rPr>
              <w:t>150,0</w:t>
            </w:r>
          </w:p>
        </w:tc>
        <w:tc>
          <w:tcPr>
            <w:tcW w:w="26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150,0</w:t>
            </w:r>
          </w:p>
        </w:tc>
        <w:tc>
          <w:tcPr>
            <w:tcW w:w="391"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Cs/>
                <w:color w:val="000000"/>
                <w:sz w:val="18"/>
                <w:lang w:val="ka-GE"/>
              </w:rPr>
            </w:pPr>
            <w:r w:rsidRPr="00064278">
              <w:rPr>
                <w:rFonts w:ascii="Sylfaen" w:hAnsi="Sylfaen" w:cs="Arial"/>
                <w:bCs/>
                <w:color w:val="000000"/>
                <w:sz w:val="18"/>
                <w:lang w:val="ka-GE"/>
              </w:rPr>
              <w:t>100</w:t>
            </w:r>
          </w:p>
        </w:tc>
      </w:tr>
      <w:tr w:rsidR="00064278" w:rsidRPr="00064278" w:rsidTr="00F979D2">
        <w:trPr>
          <w:trHeight w:val="503"/>
        </w:trPr>
        <w:tc>
          <w:tcPr>
            <w:tcW w:w="4070"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20"/>
                <w:lang w:val="ka-GE"/>
              </w:rPr>
            </w:pPr>
            <w:r w:rsidRPr="00064278">
              <w:rPr>
                <w:rFonts w:ascii="Sylfaen" w:hAnsi="Sylfaen" w:cs="Sylfaen"/>
                <w:color w:val="000000"/>
                <w:sz w:val="20"/>
                <w:lang w:val="en-US"/>
              </w:rPr>
              <w:t>კაპიტალური</w:t>
            </w:r>
            <w:r w:rsidRPr="00064278">
              <w:rPr>
                <w:rFonts w:ascii="Arial" w:hAnsi="Arial" w:cs="Arial"/>
                <w:color w:val="000000"/>
                <w:sz w:val="20"/>
                <w:lang w:val="en-US"/>
              </w:rPr>
              <w:t> </w:t>
            </w:r>
            <w:r w:rsidRPr="00064278">
              <w:rPr>
                <w:rFonts w:ascii="Sylfaen" w:hAnsi="Sylfaen" w:cs="Sylfaen"/>
                <w:color w:val="000000"/>
                <w:sz w:val="20"/>
                <w:lang w:val="en-US"/>
              </w:rPr>
              <w:t>ტრანსფერი</w:t>
            </w:r>
            <w:r w:rsidRPr="00064278">
              <w:rPr>
                <w:rFonts w:ascii="Sylfaen" w:hAnsi="Sylfaen" w:cs="Sylfaen"/>
                <w:color w:val="000000"/>
                <w:sz w:val="20"/>
                <w:lang w:val="ka-GE"/>
              </w:rPr>
              <w:t xml:space="preserve"> (მათ შორის სოფლის მხარდამჭერის პროგრამა (734 000) და სტიქიის შედეგების სალიკვიდაციო (2500000)</w:t>
            </w:r>
          </w:p>
        </w:tc>
        <w:tc>
          <w:tcPr>
            <w:tcW w:w="269"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sz w:val="18"/>
                <w:lang w:val="ka-GE"/>
              </w:rPr>
            </w:pPr>
            <w:r w:rsidRPr="00064278">
              <w:rPr>
                <w:rFonts w:ascii="Sylfaen" w:hAnsi="Sylfaen" w:cs="Arial CYR"/>
                <w:sz w:val="18"/>
                <w:lang w:val="ka-GE"/>
              </w:rPr>
              <w:t>12644,4</w:t>
            </w:r>
          </w:p>
        </w:tc>
        <w:tc>
          <w:tcPr>
            <w:tcW w:w="26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12612,8</w:t>
            </w:r>
          </w:p>
        </w:tc>
        <w:tc>
          <w:tcPr>
            <w:tcW w:w="391"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Cs/>
                <w:color w:val="000000"/>
                <w:sz w:val="18"/>
                <w:lang w:val="ka-GE"/>
              </w:rPr>
            </w:pPr>
            <w:r w:rsidRPr="00064278">
              <w:rPr>
                <w:rFonts w:ascii="Sylfaen" w:hAnsi="Sylfaen" w:cs="Arial"/>
                <w:bCs/>
                <w:color w:val="000000"/>
                <w:sz w:val="18"/>
                <w:lang w:val="en-US"/>
              </w:rPr>
              <w:t>99,8</w:t>
            </w:r>
          </w:p>
        </w:tc>
      </w:tr>
      <w:tr w:rsidR="00064278" w:rsidRPr="00064278" w:rsidTr="00F979D2">
        <w:trPr>
          <w:trHeight w:val="395"/>
        </w:trPr>
        <w:tc>
          <w:tcPr>
            <w:tcW w:w="4070"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i/>
                <w:iCs/>
                <w:color w:val="000000"/>
                <w:sz w:val="20"/>
                <w:lang w:val="en-US"/>
              </w:rPr>
            </w:pPr>
            <w:r w:rsidRPr="00064278">
              <w:rPr>
                <w:rFonts w:ascii="Sylfaen" w:hAnsi="Sylfaen" w:cs="Sylfaen"/>
                <w:b/>
                <w:bCs/>
                <w:i/>
                <w:iCs/>
                <w:color w:val="000000"/>
                <w:sz w:val="20"/>
                <w:lang w:val="en-US"/>
              </w:rPr>
              <w:t>სულ</w:t>
            </w:r>
          </w:p>
        </w:tc>
        <w:tc>
          <w:tcPr>
            <w:tcW w:w="269" w:type="pct"/>
            <w:tcBorders>
              <w:top w:val="nil"/>
              <w:left w:val="nil"/>
              <w:bottom w:val="single" w:sz="4" w:space="0" w:color="auto"/>
              <w:right w:val="single" w:sz="4" w:space="0" w:color="auto"/>
            </w:tcBorders>
            <w:shd w:val="clear" w:color="auto" w:fill="auto"/>
            <w:noWrap/>
            <w:vAlign w:val="bottom"/>
          </w:tcPr>
          <w:p w:rsidR="00064278" w:rsidRPr="00064278" w:rsidRDefault="00064278" w:rsidP="00064278">
            <w:pPr>
              <w:jc w:val="center"/>
              <w:rPr>
                <w:rFonts w:ascii="Sylfaen" w:hAnsi="Sylfaen" w:cs="Calibri"/>
                <w:b/>
                <w:bCs/>
                <w:i/>
                <w:iCs/>
                <w:color w:val="000000"/>
                <w:sz w:val="18"/>
                <w:lang w:val="ka-GE"/>
              </w:rPr>
            </w:pPr>
            <w:r w:rsidRPr="00064278">
              <w:rPr>
                <w:rFonts w:ascii="Sylfaen" w:hAnsi="Sylfaen" w:cs="Calibri"/>
                <w:b/>
                <w:bCs/>
                <w:i/>
                <w:iCs/>
                <w:color w:val="000000"/>
                <w:sz w:val="18"/>
                <w:lang w:val="ka-GE"/>
              </w:rPr>
              <w:t>13384,3</w:t>
            </w:r>
          </w:p>
        </w:tc>
        <w:tc>
          <w:tcPr>
            <w:tcW w:w="269" w:type="pct"/>
            <w:tcBorders>
              <w:top w:val="nil"/>
              <w:left w:val="nil"/>
              <w:bottom w:val="single" w:sz="4" w:space="0" w:color="auto"/>
              <w:right w:val="single" w:sz="4" w:space="0" w:color="auto"/>
            </w:tcBorders>
            <w:shd w:val="clear" w:color="auto" w:fill="auto"/>
            <w:noWrap/>
            <w:vAlign w:val="bottom"/>
          </w:tcPr>
          <w:p w:rsidR="00064278" w:rsidRPr="00064278" w:rsidRDefault="00064278" w:rsidP="00064278">
            <w:pPr>
              <w:jc w:val="center"/>
              <w:rPr>
                <w:rFonts w:ascii="Sylfaen" w:hAnsi="Sylfaen" w:cs="Calibri"/>
                <w:b/>
                <w:bCs/>
                <w:i/>
                <w:iCs/>
                <w:color w:val="000000"/>
                <w:sz w:val="18"/>
                <w:lang w:val="ka-GE"/>
              </w:rPr>
            </w:pPr>
            <w:r w:rsidRPr="00064278">
              <w:rPr>
                <w:rFonts w:ascii="Sylfaen" w:hAnsi="Sylfaen" w:cs="Calibri"/>
                <w:b/>
                <w:bCs/>
                <w:i/>
                <w:iCs/>
                <w:color w:val="000000"/>
                <w:sz w:val="18"/>
                <w:lang w:val="ka-GE"/>
              </w:rPr>
              <w:t>13351,3</w:t>
            </w:r>
          </w:p>
        </w:tc>
        <w:tc>
          <w:tcPr>
            <w:tcW w:w="391"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i/>
                <w:iCs/>
                <w:color w:val="000000"/>
                <w:sz w:val="18"/>
                <w:lang w:val="ka-GE"/>
              </w:rPr>
            </w:pPr>
          </w:p>
          <w:p w:rsidR="00064278" w:rsidRPr="00064278" w:rsidRDefault="00064278" w:rsidP="00064278">
            <w:pPr>
              <w:jc w:val="center"/>
              <w:rPr>
                <w:rFonts w:ascii="Sylfaen" w:hAnsi="Sylfaen" w:cs="Arial"/>
                <w:b/>
                <w:bCs/>
                <w:i/>
                <w:iCs/>
                <w:color w:val="000000"/>
                <w:sz w:val="18"/>
                <w:lang w:val="ka-GE"/>
              </w:rPr>
            </w:pPr>
            <w:r w:rsidRPr="00064278">
              <w:rPr>
                <w:rFonts w:ascii="Sylfaen" w:hAnsi="Sylfaen" w:cs="Arial"/>
                <w:b/>
                <w:bCs/>
                <w:i/>
                <w:iCs/>
                <w:color w:val="000000"/>
                <w:sz w:val="18"/>
                <w:lang w:val="ka-GE"/>
              </w:rPr>
              <w:t>99,8</w:t>
            </w:r>
          </w:p>
        </w:tc>
      </w:tr>
    </w:tbl>
    <w:p w:rsidR="00895005" w:rsidRPr="0026138A" w:rsidRDefault="00895005" w:rsidP="00895005">
      <w:pPr>
        <w:spacing w:line="360" w:lineRule="auto"/>
        <w:jc w:val="both"/>
        <w:rPr>
          <w:rFonts w:ascii="Sylfaen" w:hAnsi="Sylfaen"/>
          <w:lang w:val="en-US"/>
        </w:rPr>
      </w:pPr>
      <w:r w:rsidRPr="0026138A">
        <w:rPr>
          <w:rFonts w:ascii="Sylfaen" w:hAnsi="Sylfaen"/>
          <w:lang w:val="ka-GE"/>
        </w:rPr>
        <w:t>სხვა შემოსავლების შესრულება</w:t>
      </w:r>
      <w:r w:rsidR="00064278">
        <w:rPr>
          <w:rFonts w:ascii="Sylfaen" w:hAnsi="Sylfaen"/>
          <w:lang w:val="ka-GE"/>
        </w:rPr>
        <w:t xml:space="preserve"> 2024</w:t>
      </w:r>
      <w:r w:rsidRPr="0026138A">
        <w:rPr>
          <w:rFonts w:ascii="Sylfaen" w:hAnsi="Sylfaen"/>
          <w:lang w:val="ka-GE"/>
        </w:rPr>
        <w:t xml:space="preserve"> წელს</w:t>
      </w:r>
      <w:r w:rsidRPr="0026138A">
        <w:rPr>
          <w:rFonts w:ascii="Sylfaen" w:hAnsi="Sylfaen"/>
          <w:lang w:val="en-US"/>
        </w:rPr>
        <w:t>:</w:t>
      </w:r>
    </w:p>
    <w:tbl>
      <w:tblPr>
        <w:tblW w:w="5554" w:type="pct"/>
        <w:tblInd w:w="-455" w:type="dxa"/>
        <w:tblLook w:val="04A0" w:firstRow="1" w:lastRow="0" w:firstColumn="1" w:lastColumn="0" w:noHBand="0" w:noVBand="1"/>
      </w:tblPr>
      <w:tblGrid>
        <w:gridCol w:w="7498"/>
        <w:gridCol w:w="712"/>
        <w:gridCol w:w="735"/>
        <w:gridCol w:w="1070"/>
      </w:tblGrid>
      <w:tr w:rsidR="00064278" w:rsidRPr="00064278" w:rsidTr="00064278">
        <w:trPr>
          <w:trHeight w:val="288"/>
        </w:trPr>
        <w:tc>
          <w:tcPr>
            <w:tcW w:w="37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დასახელება</w:t>
            </w:r>
          </w:p>
        </w:tc>
        <w:tc>
          <w:tcPr>
            <w:tcW w:w="355"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გეგმა</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ფაქტი</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Arial" w:hAnsi="Arial" w:cs="Arial"/>
                <w:b/>
                <w:bCs/>
                <w:color w:val="000000"/>
                <w:sz w:val="18"/>
                <w:lang w:val="en-US"/>
              </w:rPr>
            </w:pPr>
            <w:r w:rsidRPr="00064278">
              <w:rPr>
                <w:rFonts w:ascii="Sylfaen" w:hAnsi="Sylfaen" w:cs="Sylfaen"/>
                <w:b/>
                <w:bCs/>
                <w:color w:val="000000"/>
                <w:sz w:val="18"/>
                <w:lang w:val="en-US"/>
              </w:rPr>
              <w:t>პროცენტი</w:t>
            </w:r>
          </w:p>
        </w:tc>
      </w:tr>
      <w:tr w:rsidR="00064278" w:rsidRPr="00064278" w:rsidTr="00064278">
        <w:trPr>
          <w:trHeight w:val="288"/>
        </w:trPr>
        <w:tc>
          <w:tcPr>
            <w:tcW w:w="374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Sylfaen"/>
                <w:b/>
                <w:bCs/>
                <w:color w:val="000000"/>
                <w:sz w:val="18"/>
                <w:lang w:val="ka-GE"/>
              </w:rPr>
            </w:pPr>
            <w:r w:rsidRPr="00064278">
              <w:rPr>
                <w:rFonts w:ascii="Sylfaen" w:hAnsi="Sylfaen" w:cs="Sylfaen"/>
                <w:b/>
                <w:bCs/>
                <w:color w:val="000000"/>
                <w:sz w:val="18"/>
                <w:lang w:val="en-US"/>
              </w:rPr>
              <w:t>სხვა შემოსავლები</w:t>
            </w:r>
            <w:r w:rsidRPr="00064278">
              <w:rPr>
                <w:rFonts w:ascii="Sylfaen" w:hAnsi="Sylfaen" w:cs="Sylfaen"/>
                <w:b/>
                <w:bCs/>
                <w:color w:val="000000"/>
                <w:sz w:val="18"/>
                <w:lang w:val="ka-GE"/>
              </w:rPr>
              <w:t xml:space="preserve"> სულ</w:t>
            </w:r>
          </w:p>
        </w:tc>
        <w:tc>
          <w:tcPr>
            <w:tcW w:w="355" w:type="pct"/>
            <w:tcBorders>
              <w:top w:val="single" w:sz="4" w:space="0" w:color="auto"/>
              <w:left w:val="nil"/>
              <w:bottom w:val="single" w:sz="4" w:space="0" w:color="auto"/>
              <w:right w:val="single" w:sz="4" w:space="0" w:color="auto"/>
            </w:tcBorders>
            <w:shd w:val="clear" w:color="000000" w:fill="FFFFFF"/>
            <w:vAlign w:val="center"/>
          </w:tcPr>
          <w:p w:rsidR="00064278" w:rsidRPr="00064278" w:rsidRDefault="00064278" w:rsidP="00064278">
            <w:pPr>
              <w:jc w:val="center"/>
              <w:rPr>
                <w:rFonts w:ascii="Sylfaen" w:hAnsi="Sylfaen" w:cs="Sylfaen"/>
                <w:b/>
                <w:bCs/>
                <w:color w:val="000000"/>
                <w:sz w:val="18"/>
                <w:lang w:val="ka-GE"/>
              </w:rPr>
            </w:pPr>
            <w:r w:rsidRPr="00064278">
              <w:rPr>
                <w:rFonts w:ascii="Sylfaen" w:hAnsi="Sylfaen" w:cs="Sylfaen"/>
                <w:b/>
                <w:bCs/>
                <w:color w:val="000000"/>
                <w:sz w:val="18"/>
                <w:lang w:val="ka-GE"/>
              </w:rPr>
              <w:t>1386,0</w:t>
            </w:r>
          </w:p>
        </w:tc>
        <w:tc>
          <w:tcPr>
            <w:tcW w:w="367" w:type="pct"/>
            <w:tcBorders>
              <w:top w:val="single" w:sz="4" w:space="0" w:color="auto"/>
              <w:left w:val="nil"/>
              <w:bottom w:val="single" w:sz="4" w:space="0" w:color="auto"/>
              <w:right w:val="single" w:sz="4" w:space="0" w:color="auto"/>
            </w:tcBorders>
            <w:shd w:val="clear" w:color="000000" w:fill="FFFFFF"/>
            <w:vAlign w:val="center"/>
          </w:tcPr>
          <w:p w:rsidR="00064278" w:rsidRPr="00064278" w:rsidRDefault="00064278" w:rsidP="00064278">
            <w:pPr>
              <w:rPr>
                <w:rFonts w:ascii="Sylfaen" w:hAnsi="Sylfaen" w:cs="Sylfaen"/>
                <w:b/>
                <w:bCs/>
                <w:color w:val="000000"/>
                <w:sz w:val="18"/>
                <w:lang w:val="ka-GE"/>
              </w:rPr>
            </w:pPr>
            <w:r w:rsidRPr="00064278">
              <w:rPr>
                <w:rFonts w:ascii="Sylfaen" w:hAnsi="Sylfaen" w:cs="Sylfaen"/>
                <w:b/>
                <w:bCs/>
                <w:color w:val="000000"/>
                <w:sz w:val="18"/>
                <w:lang w:val="ka-GE"/>
              </w:rPr>
              <w:t>957,1</w:t>
            </w:r>
          </w:p>
        </w:tc>
        <w:tc>
          <w:tcPr>
            <w:tcW w:w="534" w:type="pct"/>
            <w:tcBorders>
              <w:top w:val="single" w:sz="4" w:space="0" w:color="auto"/>
              <w:left w:val="nil"/>
              <w:bottom w:val="single" w:sz="4" w:space="0" w:color="auto"/>
              <w:right w:val="single" w:sz="4" w:space="0" w:color="auto"/>
            </w:tcBorders>
            <w:shd w:val="clear" w:color="000000" w:fill="FFFFFF"/>
            <w:vAlign w:val="center"/>
          </w:tcPr>
          <w:p w:rsidR="00064278" w:rsidRPr="00064278" w:rsidRDefault="00064278" w:rsidP="00064278">
            <w:pPr>
              <w:jc w:val="center"/>
              <w:rPr>
                <w:rFonts w:ascii="Sylfaen" w:hAnsi="Sylfaen" w:cs="Sylfaen"/>
                <w:b/>
                <w:bCs/>
                <w:color w:val="000000"/>
                <w:sz w:val="18"/>
                <w:lang w:val="ka-GE"/>
              </w:rPr>
            </w:pPr>
            <w:r w:rsidRPr="00064278">
              <w:rPr>
                <w:rFonts w:ascii="Sylfaen" w:hAnsi="Sylfaen" w:cs="Sylfaen"/>
                <w:b/>
                <w:bCs/>
                <w:color w:val="000000"/>
                <w:sz w:val="18"/>
                <w:lang w:val="ka-GE"/>
              </w:rPr>
              <w:t>69</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color w:val="000000"/>
                <w:sz w:val="18"/>
                <w:lang w:val="en-US"/>
              </w:rPr>
            </w:pPr>
            <w:r w:rsidRPr="00064278">
              <w:rPr>
                <w:rFonts w:ascii="Sylfaen" w:hAnsi="Sylfaen" w:cs="Sylfaen"/>
                <w:b/>
                <w:bCs/>
                <w:color w:val="000000"/>
                <w:sz w:val="18"/>
                <w:lang w:val="en-US"/>
              </w:rPr>
              <w:lastRenderedPageBreak/>
              <w:t>შემოსავლები</w:t>
            </w:r>
            <w:r w:rsidRPr="00064278">
              <w:rPr>
                <w:rFonts w:ascii="Arial" w:hAnsi="Arial" w:cs="Arial"/>
                <w:b/>
                <w:bCs/>
                <w:color w:val="000000"/>
                <w:sz w:val="18"/>
                <w:lang w:val="en-US"/>
              </w:rPr>
              <w:t xml:space="preserve"> </w:t>
            </w:r>
            <w:r w:rsidRPr="00064278">
              <w:rPr>
                <w:rFonts w:ascii="Sylfaen" w:hAnsi="Sylfaen" w:cs="Sylfaen"/>
                <w:b/>
                <w:bCs/>
                <w:color w:val="000000"/>
                <w:sz w:val="18"/>
                <w:lang w:val="en-US"/>
              </w:rPr>
              <w:t>საკუთრებიდან</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bCs/>
                <w:color w:val="000000"/>
                <w:sz w:val="18"/>
                <w:lang w:val="ka-GE"/>
              </w:rPr>
            </w:pPr>
            <w:r w:rsidRPr="00064278">
              <w:rPr>
                <w:rFonts w:ascii="Sylfaen" w:hAnsi="Sylfaen" w:cs="Arial CYR"/>
                <w:b/>
                <w:bCs/>
                <w:color w:val="000000"/>
                <w:sz w:val="18"/>
                <w:lang w:val="ka-GE"/>
              </w:rPr>
              <w:t>859,0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lang w:val="ka-GE"/>
              </w:rPr>
            </w:pPr>
            <w:r w:rsidRPr="00064278">
              <w:rPr>
                <w:rFonts w:ascii="Sylfaen" w:hAnsi="Sylfaen" w:cs="Arial"/>
                <w:b/>
                <w:bCs/>
                <w:color w:val="000000"/>
                <w:sz w:val="18"/>
                <w:lang w:val="ka-GE"/>
              </w:rPr>
              <w:t>532,6</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62</w:t>
            </w:r>
          </w:p>
        </w:tc>
      </w:tr>
      <w:tr w:rsidR="00064278" w:rsidRPr="00064278" w:rsidTr="00064278">
        <w:trPr>
          <w:trHeight w:val="70"/>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ind w:right="3255"/>
              <w:rPr>
                <w:rFonts w:ascii="Arial" w:hAnsi="Arial" w:cs="Arial"/>
                <w:b/>
                <w:color w:val="000000"/>
                <w:sz w:val="18"/>
                <w:lang w:val="en-US"/>
              </w:rPr>
            </w:pPr>
            <w:r w:rsidRPr="00064278">
              <w:rPr>
                <w:rFonts w:ascii="Sylfaen" w:hAnsi="Sylfaen" w:cs="Sylfaen"/>
                <w:b/>
                <w:color w:val="000000"/>
                <w:sz w:val="18"/>
                <w:lang w:val="en-US"/>
              </w:rPr>
              <w:t>პროცენტები</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Cs/>
                <w:color w:val="000000"/>
                <w:sz w:val="18"/>
                <w:lang w:val="ka-GE"/>
              </w:rPr>
            </w:pPr>
            <w:r w:rsidRPr="00064278">
              <w:rPr>
                <w:rFonts w:ascii="Sylfaen" w:hAnsi="Sylfaen" w:cs="Arial CYR"/>
                <w:bCs/>
                <w:color w:val="000000"/>
                <w:sz w:val="18"/>
                <w:lang w:val="ka-GE"/>
              </w:rPr>
              <w:t>150,0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99,2</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66</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color w:val="000000"/>
                <w:sz w:val="18"/>
                <w:lang w:val="en-US"/>
              </w:rPr>
            </w:pPr>
            <w:r w:rsidRPr="00064278">
              <w:rPr>
                <w:rFonts w:ascii="Sylfaen" w:hAnsi="Sylfaen" w:cs="Sylfaen"/>
                <w:b/>
                <w:color w:val="000000"/>
                <w:sz w:val="18"/>
                <w:lang w:val="en-US"/>
              </w:rPr>
              <w:t>რენტა</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Cs/>
                <w:color w:val="000000"/>
                <w:sz w:val="18"/>
                <w:lang w:val="ka-GE"/>
              </w:rPr>
            </w:pPr>
            <w:r w:rsidRPr="00064278">
              <w:rPr>
                <w:rFonts w:ascii="Sylfaen" w:hAnsi="Sylfaen" w:cs="Arial CYR"/>
                <w:bCs/>
                <w:color w:val="000000"/>
                <w:sz w:val="18"/>
                <w:lang w:val="ka-GE"/>
              </w:rPr>
              <w:t>709,0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433,4</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61</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color w:val="000000"/>
                <w:sz w:val="18"/>
                <w:szCs w:val="18"/>
                <w:lang w:val="en-US"/>
              </w:rPr>
            </w:pPr>
            <w:r w:rsidRPr="00064278">
              <w:rPr>
                <w:rFonts w:ascii="Sylfaen" w:hAnsi="Sylfaen" w:cs="Sylfaen"/>
                <w:b/>
                <w:bCs/>
                <w:color w:val="000000"/>
                <w:sz w:val="18"/>
                <w:szCs w:val="18"/>
                <w:lang w:val="en-US"/>
              </w:rPr>
              <w:t>საქონლისა</w:t>
            </w:r>
            <w:r w:rsidRPr="00064278">
              <w:rPr>
                <w:rFonts w:ascii="Arial" w:hAnsi="Arial" w:cs="Arial"/>
                <w:b/>
                <w:bCs/>
                <w:color w:val="000000"/>
                <w:sz w:val="18"/>
                <w:szCs w:val="18"/>
                <w:lang w:val="en-US"/>
              </w:rPr>
              <w:t xml:space="preserve"> </w:t>
            </w:r>
            <w:r w:rsidRPr="00064278">
              <w:rPr>
                <w:rFonts w:ascii="Sylfaen" w:hAnsi="Sylfaen" w:cs="Sylfaen"/>
                <w:b/>
                <w:bCs/>
                <w:color w:val="000000"/>
                <w:sz w:val="18"/>
                <w:szCs w:val="18"/>
                <w:lang w:val="en-US"/>
              </w:rPr>
              <w:t>და</w:t>
            </w:r>
            <w:r w:rsidRPr="00064278">
              <w:rPr>
                <w:rFonts w:ascii="Arial" w:hAnsi="Arial" w:cs="Arial"/>
                <w:b/>
                <w:bCs/>
                <w:color w:val="000000"/>
                <w:sz w:val="18"/>
                <w:szCs w:val="18"/>
                <w:lang w:val="en-US"/>
              </w:rPr>
              <w:t xml:space="preserve"> </w:t>
            </w:r>
            <w:r w:rsidRPr="00064278">
              <w:rPr>
                <w:rFonts w:ascii="Sylfaen" w:hAnsi="Sylfaen" w:cs="Sylfaen"/>
                <w:b/>
                <w:bCs/>
                <w:color w:val="000000"/>
                <w:sz w:val="18"/>
                <w:szCs w:val="18"/>
                <w:lang w:val="en-US"/>
              </w:rPr>
              <w:t>მომსახურების</w:t>
            </w:r>
            <w:r w:rsidRPr="00064278">
              <w:rPr>
                <w:rFonts w:ascii="Arial" w:hAnsi="Arial" w:cs="Arial"/>
                <w:b/>
                <w:bCs/>
                <w:color w:val="000000"/>
                <w:sz w:val="18"/>
                <w:szCs w:val="18"/>
                <w:lang w:val="en-US"/>
              </w:rPr>
              <w:t xml:space="preserve"> </w:t>
            </w:r>
            <w:r w:rsidRPr="00064278">
              <w:rPr>
                <w:rFonts w:ascii="Sylfaen" w:hAnsi="Sylfaen" w:cs="Sylfaen"/>
                <w:b/>
                <w:bCs/>
                <w:color w:val="000000"/>
                <w:sz w:val="18"/>
                <w:szCs w:val="18"/>
                <w:lang w:val="en-US"/>
              </w:rPr>
              <w:t>რეალიზაცია</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bCs/>
                <w:color w:val="000000"/>
                <w:sz w:val="18"/>
                <w:lang w:val="ka-GE"/>
              </w:rPr>
            </w:pPr>
            <w:r w:rsidRPr="00064278">
              <w:rPr>
                <w:rFonts w:ascii="Sylfaen" w:hAnsi="Sylfaen" w:cs="Arial CYR"/>
                <w:b/>
                <w:bCs/>
                <w:color w:val="000000"/>
                <w:sz w:val="18"/>
                <w:lang w:val="ka-GE"/>
              </w:rPr>
              <w:t>257,0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bCs/>
                <w:color w:val="000000"/>
                <w:sz w:val="18"/>
                <w:lang w:val="ka-GE"/>
              </w:rPr>
            </w:pPr>
            <w:r w:rsidRPr="00064278">
              <w:rPr>
                <w:rFonts w:ascii="Sylfaen" w:hAnsi="Sylfaen" w:cs="Arial"/>
                <w:b/>
                <w:bCs/>
                <w:color w:val="000000"/>
                <w:sz w:val="18"/>
                <w:lang w:val="ka-GE"/>
              </w:rPr>
              <w:t>231,3</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90</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color w:val="000000"/>
                <w:sz w:val="18"/>
                <w:lang w:val="en-US"/>
              </w:rPr>
            </w:pPr>
            <w:r w:rsidRPr="00064278">
              <w:rPr>
                <w:rFonts w:ascii="Arial" w:hAnsi="Arial" w:cs="Arial"/>
                <w:color w:val="000000"/>
                <w:sz w:val="18"/>
                <w:lang w:val="en-US"/>
              </w:rPr>
              <w:t> </w:t>
            </w:r>
            <w:r w:rsidRPr="00064278">
              <w:rPr>
                <w:rFonts w:ascii="Sylfaen" w:hAnsi="Sylfaen" w:cs="Sylfaen"/>
                <w:b/>
                <w:color w:val="000000"/>
                <w:sz w:val="18"/>
                <w:lang w:val="en-US"/>
              </w:rPr>
              <w:t>ადმინისტრაციული</w:t>
            </w:r>
            <w:r w:rsidRPr="00064278">
              <w:rPr>
                <w:rFonts w:ascii="Arial" w:hAnsi="Arial" w:cs="Arial"/>
                <w:b/>
                <w:color w:val="000000"/>
                <w:sz w:val="18"/>
                <w:lang w:val="en-US"/>
              </w:rPr>
              <w:t xml:space="preserve"> </w:t>
            </w:r>
            <w:r w:rsidRPr="00064278">
              <w:rPr>
                <w:rFonts w:ascii="Sylfaen" w:hAnsi="Sylfaen" w:cs="Sylfaen"/>
                <w:b/>
                <w:color w:val="000000"/>
                <w:sz w:val="18"/>
                <w:lang w:val="en-US"/>
              </w:rPr>
              <w:t>მოსაკრებლები</w:t>
            </w:r>
            <w:r w:rsidRPr="00064278">
              <w:rPr>
                <w:rFonts w:ascii="Arial" w:hAnsi="Arial" w:cs="Arial"/>
                <w:b/>
                <w:color w:val="000000"/>
                <w:sz w:val="18"/>
                <w:lang w:val="en-US"/>
              </w:rPr>
              <w:t xml:space="preserve"> </w:t>
            </w:r>
            <w:r w:rsidRPr="00064278">
              <w:rPr>
                <w:rFonts w:ascii="Sylfaen" w:hAnsi="Sylfaen" w:cs="Sylfaen"/>
                <w:b/>
                <w:color w:val="000000"/>
                <w:sz w:val="18"/>
                <w:lang w:val="en-US"/>
              </w:rPr>
              <w:t>და</w:t>
            </w:r>
            <w:r w:rsidRPr="00064278">
              <w:rPr>
                <w:rFonts w:ascii="Arial" w:hAnsi="Arial" w:cs="Arial"/>
                <w:b/>
                <w:color w:val="000000"/>
                <w:sz w:val="18"/>
                <w:lang w:val="en-US"/>
              </w:rPr>
              <w:t xml:space="preserve"> </w:t>
            </w:r>
            <w:r w:rsidRPr="00064278">
              <w:rPr>
                <w:rFonts w:ascii="Sylfaen" w:hAnsi="Sylfaen" w:cs="Sylfaen"/>
                <w:b/>
                <w:color w:val="000000"/>
                <w:sz w:val="18"/>
                <w:lang w:val="en-US"/>
              </w:rPr>
              <w:t>გადასახდელები</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bCs/>
                <w:color w:val="000000"/>
                <w:sz w:val="18"/>
                <w:lang w:val="ka-GE"/>
              </w:rPr>
            </w:pPr>
            <w:r w:rsidRPr="00064278">
              <w:rPr>
                <w:rFonts w:ascii="Sylfaen" w:hAnsi="Sylfaen" w:cs="Arial CYR"/>
                <w:b/>
                <w:bCs/>
                <w:color w:val="000000"/>
                <w:sz w:val="18"/>
                <w:lang w:val="ka-GE"/>
              </w:rPr>
              <w:t>222,0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185,2</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83</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lang w:val="en-US"/>
              </w:rPr>
            </w:pPr>
            <w:r w:rsidRPr="00064278">
              <w:rPr>
                <w:rFonts w:ascii="Arial" w:hAnsi="Arial" w:cs="Arial"/>
                <w:color w:val="000000"/>
                <w:sz w:val="18"/>
                <w:lang w:val="en-US"/>
              </w:rPr>
              <w:t xml:space="preserve">  </w:t>
            </w:r>
            <w:r w:rsidRPr="00064278">
              <w:rPr>
                <w:rFonts w:ascii="Sylfaen" w:hAnsi="Sylfaen" w:cs="Sylfaen"/>
                <w:color w:val="000000"/>
                <w:sz w:val="18"/>
                <w:lang w:val="en-US"/>
              </w:rPr>
              <w:t>სანებართვო</w:t>
            </w:r>
            <w:r w:rsidRPr="00064278">
              <w:rPr>
                <w:rFonts w:ascii="Arial" w:hAnsi="Arial" w:cs="Arial"/>
                <w:color w:val="000000"/>
                <w:sz w:val="18"/>
                <w:lang w:val="en-US"/>
              </w:rPr>
              <w:t xml:space="preserve"> </w:t>
            </w:r>
            <w:r w:rsidRPr="00064278">
              <w:rPr>
                <w:rFonts w:ascii="Sylfaen" w:hAnsi="Sylfaen" w:cs="Sylfaen"/>
                <w:color w:val="000000"/>
                <w:sz w:val="18"/>
                <w:lang w:val="en-US"/>
              </w:rPr>
              <w:t>მოსაკრებელი</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110,0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93,3</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85</w:t>
            </w:r>
          </w:p>
        </w:tc>
      </w:tr>
      <w:tr w:rsidR="00064278" w:rsidRPr="00064278" w:rsidTr="00064278">
        <w:trPr>
          <w:trHeight w:val="252"/>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lang w:val="en-US"/>
              </w:rPr>
            </w:pPr>
            <w:r w:rsidRPr="00064278">
              <w:rPr>
                <w:rFonts w:ascii="Arial" w:hAnsi="Arial" w:cs="Arial"/>
                <w:color w:val="000000"/>
                <w:sz w:val="18"/>
                <w:lang w:val="en-US"/>
              </w:rPr>
              <w:t xml:space="preserve">           </w:t>
            </w:r>
            <w:r w:rsidRPr="00064278">
              <w:rPr>
                <w:rFonts w:ascii="Sylfaen" w:hAnsi="Sylfaen" w:cs="Sylfaen"/>
                <w:color w:val="000000"/>
                <w:sz w:val="18"/>
                <w:lang w:val="en-US"/>
              </w:rPr>
              <w:t>სამხედრო</w:t>
            </w:r>
            <w:r w:rsidRPr="00064278">
              <w:rPr>
                <w:rFonts w:ascii="Arial" w:hAnsi="Arial" w:cs="Arial"/>
                <w:color w:val="000000"/>
                <w:sz w:val="18"/>
                <w:lang w:val="en-US"/>
              </w:rPr>
              <w:t xml:space="preserve"> </w:t>
            </w:r>
            <w:r w:rsidRPr="00064278">
              <w:rPr>
                <w:rFonts w:ascii="Sylfaen" w:hAnsi="Sylfaen" w:cs="Sylfaen"/>
                <w:color w:val="000000"/>
                <w:sz w:val="18"/>
                <w:lang w:val="en-US"/>
              </w:rPr>
              <w:t>სავალდებულო</w:t>
            </w:r>
            <w:r w:rsidRPr="00064278">
              <w:rPr>
                <w:rFonts w:ascii="Arial" w:hAnsi="Arial" w:cs="Arial"/>
                <w:color w:val="000000"/>
                <w:sz w:val="18"/>
                <w:lang w:val="en-US"/>
              </w:rPr>
              <w:t xml:space="preserve"> </w:t>
            </w:r>
            <w:r w:rsidRPr="00064278">
              <w:rPr>
                <w:rFonts w:ascii="Sylfaen" w:hAnsi="Sylfaen" w:cs="Sylfaen"/>
                <w:color w:val="000000"/>
                <w:sz w:val="18"/>
                <w:lang w:val="en-US"/>
              </w:rPr>
              <w:t>სამსახურის</w:t>
            </w:r>
            <w:r w:rsidRPr="00064278">
              <w:rPr>
                <w:rFonts w:ascii="Arial" w:hAnsi="Arial" w:cs="Arial"/>
                <w:color w:val="000000"/>
                <w:sz w:val="18"/>
                <w:lang w:val="en-US"/>
              </w:rPr>
              <w:t xml:space="preserve"> </w:t>
            </w:r>
            <w:r w:rsidRPr="00064278">
              <w:rPr>
                <w:rFonts w:ascii="Sylfaen" w:hAnsi="Sylfaen" w:cs="Sylfaen"/>
                <w:color w:val="000000"/>
                <w:sz w:val="18"/>
                <w:lang w:val="en-US"/>
              </w:rPr>
              <w:t>გადავადების</w:t>
            </w:r>
            <w:r w:rsidRPr="00064278">
              <w:rPr>
                <w:rFonts w:ascii="Arial" w:hAnsi="Arial" w:cs="Arial"/>
                <w:color w:val="000000"/>
                <w:sz w:val="18"/>
                <w:lang w:val="en-US"/>
              </w:rPr>
              <w:t xml:space="preserve"> </w:t>
            </w:r>
            <w:r w:rsidRPr="00064278">
              <w:rPr>
                <w:rFonts w:ascii="Sylfaen" w:hAnsi="Sylfaen" w:cs="Sylfaen"/>
                <w:color w:val="000000"/>
                <w:sz w:val="18"/>
                <w:lang w:val="en-US"/>
              </w:rPr>
              <w:t>მოსაკრებელი</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2,0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color w:val="000000"/>
                <w:sz w:val="18"/>
                <w:lang w:val="en-US"/>
              </w:rPr>
            </w:pPr>
            <w:r w:rsidRPr="00064278">
              <w:rPr>
                <w:rFonts w:ascii="Arial" w:hAnsi="Arial" w:cs="Arial"/>
                <w:color w:val="000000"/>
                <w:sz w:val="18"/>
                <w:lang w:val="en-US"/>
              </w:rPr>
              <w:t xml:space="preserve">           </w:t>
            </w:r>
            <w:r w:rsidRPr="00064278">
              <w:rPr>
                <w:rFonts w:ascii="Sylfaen" w:hAnsi="Sylfaen" w:cs="Sylfaen"/>
                <w:color w:val="000000"/>
                <w:sz w:val="18"/>
                <w:lang w:val="en-US"/>
              </w:rPr>
              <w:t>ადგილობრივი</w:t>
            </w:r>
            <w:r w:rsidRPr="00064278">
              <w:rPr>
                <w:rFonts w:ascii="Arial" w:hAnsi="Arial" w:cs="Arial"/>
                <w:color w:val="000000"/>
                <w:sz w:val="18"/>
                <w:lang w:val="en-US"/>
              </w:rPr>
              <w:t xml:space="preserve"> </w:t>
            </w:r>
            <w:r w:rsidRPr="00064278">
              <w:rPr>
                <w:rFonts w:ascii="Sylfaen" w:hAnsi="Sylfaen" w:cs="Sylfaen"/>
                <w:color w:val="000000"/>
                <w:sz w:val="18"/>
                <w:lang w:val="en-US"/>
              </w:rPr>
              <w:t>მოსაკრებელი</w:t>
            </w:r>
            <w:r w:rsidRPr="00064278">
              <w:rPr>
                <w:rFonts w:ascii="Arial" w:hAnsi="Arial" w:cs="Arial"/>
                <w:color w:val="000000"/>
                <w:sz w:val="18"/>
                <w:lang w:val="en-US"/>
              </w:rPr>
              <w:t xml:space="preserve"> </w:t>
            </w:r>
            <w:r w:rsidRPr="00064278">
              <w:rPr>
                <w:rFonts w:ascii="Sylfaen" w:hAnsi="Sylfaen" w:cs="Sylfaen"/>
                <w:color w:val="000000"/>
                <w:sz w:val="18"/>
                <w:lang w:val="en-US"/>
              </w:rPr>
              <w:t>დასახლებული</w:t>
            </w:r>
            <w:r w:rsidRPr="00064278">
              <w:rPr>
                <w:rFonts w:ascii="Arial" w:hAnsi="Arial" w:cs="Arial"/>
                <w:color w:val="000000"/>
                <w:sz w:val="18"/>
                <w:lang w:val="en-US"/>
              </w:rPr>
              <w:t xml:space="preserve"> </w:t>
            </w:r>
            <w:r w:rsidRPr="00064278">
              <w:rPr>
                <w:rFonts w:ascii="Sylfaen" w:hAnsi="Sylfaen" w:cs="Sylfaen"/>
                <w:color w:val="000000"/>
                <w:sz w:val="18"/>
                <w:lang w:val="en-US"/>
              </w:rPr>
              <w:t>ტერიტორიის</w:t>
            </w:r>
            <w:r w:rsidRPr="00064278">
              <w:rPr>
                <w:rFonts w:ascii="Arial" w:hAnsi="Arial" w:cs="Arial"/>
                <w:color w:val="000000"/>
                <w:sz w:val="18"/>
                <w:lang w:val="en-US"/>
              </w:rPr>
              <w:t xml:space="preserve"> </w:t>
            </w:r>
            <w:r w:rsidRPr="00064278">
              <w:rPr>
                <w:rFonts w:ascii="Sylfaen" w:hAnsi="Sylfaen" w:cs="Sylfaen"/>
                <w:color w:val="000000"/>
                <w:sz w:val="18"/>
                <w:lang w:val="en-US"/>
              </w:rPr>
              <w:t>დასუფთავებისათვის</w:t>
            </w:r>
            <w:r w:rsidRPr="00064278">
              <w:rPr>
                <w:rFonts w:ascii="Arial" w:hAnsi="Arial" w:cs="Arial"/>
                <w:color w:val="000000"/>
                <w:sz w:val="18"/>
                <w:lang w:val="en-US"/>
              </w:rPr>
              <w:t> </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110,0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w:color w:val="000000"/>
                <w:sz w:val="18"/>
                <w:lang w:val="ka-GE"/>
              </w:rPr>
            </w:pPr>
            <w:r w:rsidRPr="00064278">
              <w:rPr>
                <w:rFonts w:ascii="Sylfaen" w:hAnsi="Sylfaen" w:cs="Arial"/>
                <w:color w:val="000000"/>
                <w:sz w:val="18"/>
                <w:lang w:val="ka-GE"/>
              </w:rPr>
              <w:t xml:space="preserve">   91,9</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color w:val="000000"/>
                <w:sz w:val="18"/>
                <w:lang w:val="ka-GE"/>
              </w:rPr>
            </w:pPr>
            <w:r w:rsidRPr="00064278">
              <w:rPr>
                <w:rFonts w:ascii="Sylfaen" w:hAnsi="Sylfaen" w:cs="Arial"/>
                <w:color w:val="000000"/>
                <w:sz w:val="18"/>
                <w:lang w:val="ka-GE"/>
              </w:rPr>
              <w:t>84</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color w:val="000000"/>
                <w:sz w:val="18"/>
                <w:lang w:val="en-US"/>
              </w:rPr>
            </w:pPr>
            <w:r w:rsidRPr="00064278">
              <w:rPr>
                <w:rFonts w:ascii="Sylfaen" w:hAnsi="Sylfaen" w:cs="Sylfaen"/>
                <w:b/>
                <w:color w:val="000000"/>
                <w:sz w:val="18"/>
                <w:lang w:val="en-US"/>
              </w:rPr>
              <w:t>არასაბაზრო</w:t>
            </w:r>
            <w:r w:rsidRPr="00064278">
              <w:rPr>
                <w:rFonts w:ascii="Arial" w:hAnsi="Arial" w:cs="Arial"/>
                <w:b/>
                <w:color w:val="000000"/>
                <w:sz w:val="18"/>
                <w:lang w:val="en-US"/>
              </w:rPr>
              <w:t xml:space="preserve"> </w:t>
            </w:r>
            <w:r w:rsidRPr="00064278">
              <w:rPr>
                <w:rFonts w:ascii="Sylfaen" w:hAnsi="Sylfaen" w:cs="Sylfaen"/>
                <w:b/>
                <w:color w:val="000000"/>
                <w:sz w:val="18"/>
                <w:lang w:val="en-US"/>
              </w:rPr>
              <w:t>წესით</w:t>
            </w:r>
            <w:r w:rsidRPr="00064278">
              <w:rPr>
                <w:rFonts w:ascii="Arial" w:hAnsi="Arial" w:cs="Arial"/>
                <w:b/>
                <w:color w:val="000000"/>
                <w:sz w:val="18"/>
                <w:lang w:val="en-US"/>
              </w:rPr>
              <w:t xml:space="preserve"> </w:t>
            </w:r>
            <w:r w:rsidRPr="00064278">
              <w:rPr>
                <w:rFonts w:ascii="Sylfaen" w:hAnsi="Sylfaen" w:cs="Sylfaen"/>
                <w:b/>
                <w:color w:val="000000"/>
                <w:sz w:val="18"/>
                <w:lang w:val="en-US"/>
              </w:rPr>
              <w:t>გაყიდული</w:t>
            </w:r>
            <w:r w:rsidRPr="00064278">
              <w:rPr>
                <w:rFonts w:ascii="Arial" w:hAnsi="Arial" w:cs="Arial"/>
                <w:b/>
                <w:color w:val="000000"/>
                <w:sz w:val="18"/>
                <w:lang w:val="en-US"/>
              </w:rPr>
              <w:t xml:space="preserve"> </w:t>
            </w:r>
            <w:r w:rsidRPr="00064278">
              <w:rPr>
                <w:rFonts w:ascii="Sylfaen" w:hAnsi="Sylfaen" w:cs="Sylfaen"/>
                <w:b/>
                <w:color w:val="000000"/>
                <w:sz w:val="18"/>
                <w:lang w:val="en-US"/>
              </w:rPr>
              <w:t>საქონელი</w:t>
            </w:r>
            <w:r w:rsidRPr="00064278">
              <w:rPr>
                <w:rFonts w:ascii="Arial" w:hAnsi="Arial" w:cs="Arial"/>
                <w:b/>
                <w:color w:val="000000"/>
                <w:sz w:val="18"/>
                <w:lang w:val="en-US"/>
              </w:rPr>
              <w:t xml:space="preserve"> </w:t>
            </w:r>
            <w:r w:rsidRPr="00064278">
              <w:rPr>
                <w:rFonts w:ascii="Sylfaen" w:hAnsi="Sylfaen" w:cs="Sylfaen"/>
                <w:b/>
                <w:color w:val="000000"/>
                <w:sz w:val="18"/>
                <w:lang w:val="en-US"/>
              </w:rPr>
              <w:t>და</w:t>
            </w:r>
            <w:r w:rsidRPr="00064278">
              <w:rPr>
                <w:rFonts w:ascii="Arial" w:hAnsi="Arial" w:cs="Arial"/>
                <w:b/>
                <w:color w:val="000000"/>
                <w:sz w:val="18"/>
                <w:lang w:val="en-US"/>
              </w:rPr>
              <w:t xml:space="preserve"> </w:t>
            </w:r>
            <w:r w:rsidRPr="00064278">
              <w:rPr>
                <w:rFonts w:ascii="Sylfaen" w:hAnsi="Sylfaen" w:cs="Sylfaen"/>
                <w:b/>
                <w:color w:val="000000"/>
                <w:sz w:val="18"/>
                <w:lang w:val="en-US"/>
              </w:rPr>
              <w:t>მომსახურება</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en-US"/>
              </w:rPr>
            </w:pPr>
            <w:r w:rsidRPr="00064278">
              <w:rPr>
                <w:rFonts w:ascii="Sylfaen" w:hAnsi="Sylfaen" w:cs="Arial"/>
                <w:b/>
                <w:color w:val="000000"/>
                <w:sz w:val="18"/>
                <w:lang w:val="en-US"/>
              </w:rPr>
              <w:t>35,0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46,1</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132</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color w:val="000000"/>
                <w:sz w:val="18"/>
                <w:lang w:val="en-US"/>
              </w:rPr>
            </w:pPr>
            <w:r w:rsidRPr="00064278">
              <w:rPr>
                <w:rFonts w:ascii="Sylfaen" w:hAnsi="Sylfaen" w:cs="Sylfaen"/>
                <w:b/>
                <w:bCs/>
                <w:color w:val="000000"/>
                <w:sz w:val="18"/>
                <w:lang w:val="en-US"/>
              </w:rPr>
              <w:t>სანქციები</w:t>
            </w:r>
            <w:r w:rsidRPr="00064278">
              <w:rPr>
                <w:rFonts w:ascii="Arial" w:hAnsi="Arial" w:cs="Arial"/>
                <w:b/>
                <w:bCs/>
                <w:color w:val="000000"/>
                <w:sz w:val="18"/>
                <w:lang w:val="en-US"/>
              </w:rPr>
              <w:t xml:space="preserve"> (</w:t>
            </w:r>
            <w:r w:rsidRPr="00064278">
              <w:rPr>
                <w:rFonts w:ascii="Sylfaen" w:hAnsi="Sylfaen" w:cs="Sylfaen"/>
                <w:b/>
                <w:bCs/>
                <w:color w:val="000000"/>
                <w:sz w:val="18"/>
                <w:lang w:val="en-US"/>
              </w:rPr>
              <w:t>ჯარიმები</w:t>
            </w:r>
            <w:r w:rsidRPr="00064278">
              <w:rPr>
                <w:rFonts w:ascii="Arial" w:hAnsi="Arial" w:cs="Arial"/>
                <w:b/>
                <w:bCs/>
                <w:color w:val="000000"/>
                <w:sz w:val="18"/>
                <w:lang w:val="en-US"/>
              </w:rPr>
              <w:t xml:space="preserve"> </w:t>
            </w:r>
            <w:r w:rsidRPr="00064278">
              <w:rPr>
                <w:rFonts w:ascii="Sylfaen" w:hAnsi="Sylfaen" w:cs="Sylfaen"/>
                <w:b/>
                <w:bCs/>
                <w:color w:val="000000"/>
                <w:sz w:val="18"/>
                <w:lang w:val="en-US"/>
              </w:rPr>
              <w:t>და</w:t>
            </w:r>
            <w:r w:rsidRPr="00064278">
              <w:rPr>
                <w:rFonts w:ascii="Arial" w:hAnsi="Arial" w:cs="Arial"/>
                <w:b/>
                <w:bCs/>
                <w:color w:val="000000"/>
                <w:sz w:val="18"/>
                <w:lang w:val="en-US"/>
              </w:rPr>
              <w:t xml:space="preserve"> </w:t>
            </w:r>
            <w:r w:rsidRPr="00064278">
              <w:rPr>
                <w:rFonts w:ascii="Sylfaen" w:hAnsi="Sylfaen" w:cs="Sylfaen"/>
                <w:b/>
                <w:bCs/>
                <w:color w:val="000000"/>
                <w:sz w:val="18"/>
                <w:lang w:val="en-US"/>
              </w:rPr>
              <w:t>საურავები</w:t>
            </w:r>
            <w:r w:rsidRPr="00064278">
              <w:rPr>
                <w:rFonts w:ascii="Arial" w:hAnsi="Arial" w:cs="Arial"/>
                <w:b/>
                <w:bCs/>
                <w:color w:val="000000"/>
                <w:sz w:val="18"/>
                <w:lang w:val="en-US"/>
              </w:rPr>
              <w:t>)</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210,0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130,8</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62</w:t>
            </w:r>
          </w:p>
        </w:tc>
      </w:tr>
      <w:tr w:rsidR="00064278" w:rsidRPr="00064278" w:rsidTr="00064278">
        <w:trPr>
          <w:trHeight w:val="288"/>
        </w:trPr>
        <w:tc>
          <w:tcPr>
            <w:tcW w:w="3743"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w:hAnsi="Arial" w:cs="Arial"/>
                <w:b/>
                <w:bCs/>
                <w:color w:val="000000"/>
                <w:sz w:val="18"/>
                <w:lang w:val="ka-GE"/>
              </w:rPr>
            </w:pPr>
            <w:r w:rsidRPr="00064278">
              <w:rPr>
                <w:rFonts w:ascii="Sylfaen" w:hAnsi="Sylfaen" w:cs="Sylfaen"/>
                <w:b/>
                <w:bCs/>
                <w:color w:val="000000"/>
                <w:sz w:val="18"/>
                <w:lang w:val="ka-GE"/>
              </w:rPr>
              <w:t>ტრანსფერი რომელიც სხვაგან არ არის კლასიფიცირებული</w:t>
            </w:r>
          </w:p>
        </w:tc>
        <w:tc>
          <w:tcPr>
            <w:tcW w:w="355"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60,0</w:t>
            </w:r>
          </w:p>
        </w:tc>
        <w:tc>
          <w:tcPr>
            <w:tcW w:w="367"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w:b/>
                <w:color w:val="000000"/>
                <w:sz w:val="18"/>
                <w:lang w:val="ka-GE"/>
              </w:rPr>
            </w:pPr>
            <w:r w:rsidRPr="00064278">
              <w:rPr>
                <w:rFonts w:ascii="Sylfaen" w:hAnsi="Sylfaen" w:cs="Arial"/>
                <w:b/>
                <w:color w:val="000000"/>
                <w:sz w:val="18"/>
                <w:lang w:val="ka-GE"/>
              </w:rPr>
              <w:t xml:space="preserve">    62,4</w:t>
            </w:r>
          </w:p>
        </w:tc>
        <w:tc>
          <w:tcPr>
            <w:tcW w:w="534"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w:b/>
                <w:color w:val="000000"/>
                <w:sz w:val="18"/>
                <w:lang w:val="ka-GE"/>
              </w:rPr>
            </w:pPr>
            <w:r w:rsidRPr="00064278">
              <w:rPr>
                <w:rFonts w:ascii="Sylfaen" w:hAnsi="Sylfaen" w:cs="Arial"/>
                <w:b/>
                <w:color w:val="000000"/>
                <w:sz w:val="18"/>
                <w:lang w:val="ka-GE"/>
              </w:rPr>
              <w:t>104</w:t>
            </w:r>
          </w:p>
        </w:tc>
      </w:tr>
    </w:tbl>
    <w:p w:rsidR="00895005" w:rsidRPr="0026138A" w:rsidRDefault="00895005" w:rsidP="00895005">
      <w:pPr>
        <w:spacing w:line="360" w:lineRule="auto"/>
        <w:jc w:val="both"/>
        <w:rPr>
          <w:rFonts w:ascii="Sylfaen" w:hAnsi="Sylfaen"/>
          <w:lang w:val="en-US"/>
        </w:rPr>
      </w:pPr>
      <w:r w:rsidRPr="0026138A">
        <w:rPr>
          <w:rFonts w:ascii="Sylfaen" w:hAnsi="Sylfaen"/>
          <w:lang w:val="ka-GE"/>
        </w:rPr>
        <w:t xml:space="preserve">არაფინანსური აქტივების </w:t>
      </w:r>
      <w:r w:rsidR="005462EB" w:rsidRPr="0026138A">
        <w:rPr>
          <w:rFonts w:ascii="Sylfaen" w:hAnsi="Sylfaen"/>
          <w:lang w:val="ka-GE"/>
        </w:rPr>
        <w:t>კლების შესრულება</w:t>
      </w:r>
      <w:r w:rsidR="00064278">
        <w:rPr>
          <w:rFonts w:ascii="Sylfaen" w:hAnsi="Sylfaen"/>
          <w:lang w:val="ka-GE"/>
        </w:rPr>
        <w:t xml:space="preserve"> 2024</w:t>
      </w:r>
      <w:r w:rsidR="005462EB" w:rsidRPr="0026138A">
        <w:rPr>
          <w:rFonts w:ascii="Sylfaen" w:hAnsi="Sylfaen"/>
          <w:lang w:val="ka-GE"/>
        </w:rPr>
        <w:t xml:space="preserve"> წელს</w:t>
      </w:r>
      <w:r w:rsidRPr="0026138A">
        <w:rPr>
          <w:rFonts w:ascii="Sylfaen" w:hAnsi="Sylfaen"/>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1459"/>
        <w:gridCol w:w="1459"/>
        <w:gridCol w:w="1459"/>
      </w:tblGrid>
      <w:tr w:rsidR="00895005" w:rsidRPr="005462EB" w:rsidTr="00064278">
        <w:trPr>
          <w:trHeight w:val="530"/>
        </w:trPr>
        <w:tc>
          <w:tcPr>
            <w:tcW w:w="2573" w:type="pct"/>
            <w:shd w:val="clear" w:color="000000" w:fill="FFFFFF"/>
            <w:noWrap/>
            <w:vAlign w:val="center"/>
            <w:hideMark/>
          </w:tcPr>
          <w:p w:rsidR="00895005" w:rsidRPr="005462EB" w:rsidRDefault="00895005" w:rsidP="00895005">
            <w:pPr>
              <w:jc w:val="center"/>
              <w:rPr>
                <w:rFonts w:ascii="Arial" w:hAnsi="Arial" w:cs="Arial"/>
                <w:b/>
                <w:bCs/>
                <w:color w:val="000000"/>
                <w:sz w:val="20"/>
                <w:lang w:val="en-US"/>
              </w:rPr>
            </w:pPr>
            <w:r w:rsidRPr="005462EB">
              <w:rPr>
                <w:rFonts w:ascii="Sylfaen" w:hAnsi="Sylfaen" w:cs="Sylfaen"/>
                <w:b/>
                <w:bCs/>
                <w:color w:val="000000"/>
                <w:sz w:val="20"/>
                <w:lang w:val="en-US"/>
              </w:rPr>
              <w:t>დასახელება</w:t>
            </w:r>
          </w:p>
        </w:tc>
        <w:tc>
          <w:tcPr>
            <w:tcW w:w="809" w:type="pct"/>
            <w:shd w:val="clear" w:color="000000" w:fill="FFFFFF"/>
            <w:vAlign w:val="center"/>
            <w:hideMark/>
          </w:tcPr>
          <w:p w:rsidR="00895005" w:rsidRDefault="00895005" w:rsidP="00895005">
            <w:pPr>
              <w:jc w:val="center"/>
              <w:rPr>
                <w:rFonts w:ascii="Sylfaen" w:hAnsi="Sylfaen" w:cs="Sylfaen"/>
                <w:b/>
                <w:bCs/>
                <w:color w:val="000000"/>
                <w:sz w:val="20"/>
                <w:lang w:val="en-US"/>
              </w:rPr>
            </w:pPr>
            <w:r w:rsidRPr="005462EB">
              <w:rPr>
                <w:rFonts w:ascii="Sylfaen" w:hAnsi="Sylfaen" w:cs="Sylfaen"/>
                <w:b/>
                <w:bCs/>
                <w:color w:val="000000"/>
                <w:sz w:val="20"/>
                <w:lang w:val="en-US"/>
              </w:rPr>
              <w:t>გეგმა</w:t>
            </w:r>
          </w:p>
          <w:p w:rsidR="005462EB" w:rsidRPr="005462EB" w:rsidRDefault="005462EB" w:rsidP="00895005">
            <w:pPr>
              <w:jc w:val="center"/>
              <w:rPr>
                <w:rFonts w:ascii="Arial" w:hAnsi="Arial" w:cs="Arial"/>
                <w:b/>
                <w:bCs/>
                <w:color w:val="000000"/>
                <w:sz w:val="20"/>
                <w:lang w:val="en-US"/>
              </w:rPr>
            </w:pPr>
            <w:r w:rsidRPr="005462EB">
              <w:rPr>
                <w:rFonts w:ascii="Sylfaen" w:hAnsi="Sylfaen" w:cs="Sylfaen"/>
                <w:bCs/>
                <w:color w:val="000000"/>
                <w:sz w:val="12"/>
                <w:lang w:val="ka-GE"/>
              </w:rPr>
              <w:t>(ათასი ლარი)</w:t>
            </w:r>
          </w:p>
        </w:tc>
        <w:tc>
          <w:tcPr>
            <w:tcW w:w="809" w:type="pct"/>
            <w:shd w:val="clear" w:color="000000" w:fill="FFFFFF"/>
            <w:vAlign w:val="center"/>
            <w:hideMark/>
          </w:tcPr>
          <w:p w:rsidR="00895005" w:rsidRDefault="00895005" w:rsidP="00895005">
            <w:pPr>
              <w:jc w:val="center"/>
              <w:rPr>
                <w:rFonts w:ascii="Sylfaen" w:hAnsi="Sylfaen" w:cs="Sylfaen"/>
                <w:b/>
                <w:bCs/>
                <w:color w:val="000000"/>
                <w:sz w:val="20"/>
                <w:lang w:val="en-US"/>
              </w:rPr>
            </w:pPr>
            <w:r w:rsidRPr="005462EB">
              <w:rPr>
                <w:rFonts w:ascii="Sylfaen" w:hAnsi="Sylfaen" w:cs="Sylfaen"/>
                <w:b/>
                <w:bCs/>
                <w:color w:val="000000"/>
                <w:sz w:val="20"/>
                <w:lang w:val="en-US"/>
              </w:rPr>
              <w:t>ფაქტი</w:t>
            </w:r>
          </w:p>
          <w:p w:rsidR="005462EB" w:rsidRPr="005462EB" w:rsidRDefault="005462EB" w:rsidP="00895005">
            <w:pPr>
              <w:jc w:val="center"/>
              <w:rPr>
                <w:rFonts w:ascii="Arial" w:hAnsi="Arial" w:cs="Arial"/>
                <w:b/>
                <w:bCs/>
                <w:color w:val="000000"/>
                <w:sz w:val="20"/>
                <w:lang w:val="en-US"/>
              </w:rPr>
            </w:pPr>
            <w:r w:rsidRPr="005462EB">
              <w:rPr>
                <w:rFonts w:ascii="Sylfaen" w:hAnsi="Sylfaen" w:cs="Sylfaen"/>
                <w:bCs/>
                <w:color w:val="000000"/>
                <w:sz w:val="12"/>
                <w:lang w:val="ka-GE"/>
              </w:rPr>
              <w:t>(ათასი ლარი)</w:t>
            </w:r>
          </w:p>
        </w:tc>
        <w:tc>
          <w:tcPr>
            <w:tcW w:w="809" w:type="pct"/>
            <w:shd w:val="clear" w:color="000000" w:fill="FFFFFF"/>
            <w:vAlign w:val="center"/>
            <w:hideMark/>
          </w:tcPr>
          <w:p w:rsidR="00895005" w:rsidRPr="005462EB" w:rsidRDefault="00895005" w:rsidP="00895005">
            <w:pPr>
              <w:jc w:val="center"/>
              <w:rPr>
                <w:rFonts w:ascii="Arial" w:hAnsi="Arial" w:cs="Arial"/>
                <w:b/>
                <w:bCs/>
                <w:color w:val="000000"/>
                <w:sz w:val="20"/>
                <w:lang w:val="en-US"/>
              </w:rPr>
            </w:pPr>
            <w:r w:rsidRPr="005462EB">
              <w:rPr>
                <w:rFonts w:ascii="Sylfaen" w:hAnsi="Sylfaen" w:cs="Sylfaen"/>
                <w:b/>
                <w:bCs/>
                <w:color w:val="000000"/>
                <w:sz w:val="20"/>
                <w:lang w:val="en-US"/>
              </w:rPr>
              <w:t>პროცენტი</w:t>
            </w:r>
          </w:p>
        </w:tc>
      </w:tr>
      <w:tr w:rsidR="00064278" w:rsidRPr="005462EB" w:rsidTr="00064278">
        <w:trPr>
          <w:trHeight w:val="288"/>
        </w:trPr>
        <w:tc>
          <w:tcPr>
            <w:tcW w:w="2573" w:type="pct"/>
            <w:shd w:val="clear" w:color="000000" w:fill="FFFFFF"/>
            <w:noWrap/>
            <w:vAlign w:val="center"/>
            <w:hideMark/>
          </w:tcPr>
          <w:p w:rsidR="00064278" w:rsidRPr="00064278" w:rsidRDefault="00064278" w:rsidP="00064278">
            <w:pPr>
              <w:rPr>
                <w:rFonts w:ascii="Arial" w:hAnsi="Arial" w:cs="Arial"/>
                <w:color w:val="000000"/>
                <w:sz w:val="20"/>
                <w:lang w:val="en-US"/>
              </w:rPr>
            </w:pPr>
            <w:r w:rsidRPr="00064278">
              <w:rPr>
                <w:rFonts w:ascii="Sylfaen" w:hAnsi="Sylfaen" w:cs="Sylfaen"/>
                <w:color w:val="000000"/>
                <w:sz w:val="20"/>
                <w:lang w:val="en-US"/>
              </w:rPr>
              <w:t>ძირითადი</w:t>
            </w:r>
            <w:r w:rsidRPr="00064278">
              <w:rPr>
                <w:rFonts w:ascii="Arial" w:hAnsi="Arial" w:cs="Arial"/>
                <w:color w:val="000000"/>
                <w:sz w:val="20"/>
                <w:lang w:val="en-US"/>
              </w:rPr>
              <w:t> </w:t>
            </w:r>
            <w:r w:rsidRPr="00064278">
              <w:rPr>
                <w:rFonts w:ascii="Sylfaen" w:hAnsi="Sylfaen" w:cs="Sylfaen"/>
                <w:color w:val="000000"/>
                <w:sz w:val="20"/>
                <w:lang w:val="en-US"/>
              </w:rPr>
              <w:t>აქტივები</w:t>
            </w:r>
          </w:p>
        </w:tc>
        <w:tc>
          <w:tcPr>
            <w:tcW w:w="809" w:type="pct"/>
            <w:shd w:val="clear" w:color="000000" w:fill="FFFFFF"/>
            <w:noWrap/>
            <w:vAlign w:val="center"/>
          </w:tcPr>
          <w:p w:rsidR="00064278" w:rsidRPr="00064278" w:rsidRDefault="00064278" w:rsidP="00064278">
            <w:pPr>
              <w:jc w:val="center"/>
              <w:rPr>
                <w:rFonts w:ascii="Sylfaen" w:hAnsi="Sylfaen" w:cs="Arial"/>
                <w:color w:val="000000"/>
                <w:sz w:val="20"/>
                <w:lang w:val="ka-GE"/>
              </w:rPr>
            </w:pPr>
            <w:r w:rsidRPr="00064278">
              <w:rPr>
                <w:rFonts w:ascii="Sylfaen" w:hAnsi="Sylfaen" w:cs="Arial"/>
                <w:color w:val="000000"/>
                <w:sz w:val="20"/>
                <w:lang w:val="ka-GE"/>
              </w:rPr>
              <w:t>697,9</w:t>
            </w:r>
          </w:p>
        </w:tc>
        <w:tc>
          <w:tcPr>
            <w:tcW w:w="809" w:type="pct"/>
            <w:shd w:val="clear" w:color="000000" w:fill="FFFFFF"/>
            <w:noWrap/>
            <w:vAlign w:val="center"/>
          </w:tcPr>
          <w:p w:rsidR="00064278" w:rsidRPr="00064278" w:rsidRDefault="00064278" w:rsidP="00064278">
            <w:pPr>
              <w:jc w:val="center"/>
              <w:rPr>
                <w:rFonts w:ascii="Sylfaen" w:hAnsi="Sylfaen" w:cs="Arial"/>
                <w:color w:val="000000"/>
                <w:sz w:val="20"/>
                <w:lang w:val="ka-GE"/>
              </w:rPr>
            </w:pPr>
            <w:r w:rsidRPr="00064278">
              <w:rPr>
                <w:rFonts w:ascii="Sylfaen" w:hAnsi="Sylfaen" w:cs="Arial"/>
                <w:color w:val="000000"/>
                <w:sz w:val="20"/>
                <w:lang w:val="ka-GE"/>
              </w:rPr>
              <w:t>814,8</w:t>
            </w:r>
          </w:p>
        </w:tc>
        <w:tc>
          <w:tcPr>
            <w:tcW w:w="809" w:type="pct"/>
            <w:shd w:val="clear" w:color="000000" w:fill="FFFFFF"/>
            <w:noWrap/>
            <w:vAlign w:val="center"/>
          </w:tcPr>
          <w:p w:rsidR="00064278" w:rsidRPr="00064278" w:rsidRDefault="00064278" w:rsidP="00064278">
            <w:pPr>
              <w:rPr>
                <w:rFonts w:ascii="Sylfaen" w:hAnsi="Sylfaen" w:cs="Arial"/>
                <w:color w:val="000000"/>
                <w:sz w:val="20"/>
                <w:lang w:val="ka-GE"/>
              </w:rPr>
            </w:pPr>
            <w:r w:rsidRPr="00064278">
              <w:rPr>
                <w:rFonts w:ascii="Sylfaen" w:hAnsi="Sylfaen" w:cs="Arial"/>
                <w:color w:val="000000"/>
                <w:sz w:val="20"/>
                <w:lang w:val="ka-GE"/>
              </w:rPr>
              <w:t xml:space="preserve">          117</w:t>
            </w:r>
          </w:p>
        </w:tc>
      </w:tr>
      <w:tr w:rsidR="00064278" w:rsidRPr="005462EB" w:rsidTr="00064278">
        <w:trPr>
          <w:trHeight w:val="300"/>
        </w:trPr>
        <w:tc>
          <w:tcPr>
            <w:tcW w:w="2573" w:type="pct"/>
            <w:shd w:val="clear" w:color="000000" w:fill="FFFFFF"/>
            <w:noWrap/>
            <w:vAlign w:val="center"/>
            <w:hideMark/>
          </w:tcPr>
          <w:p w:rsidR="00064278" w:rsidRPr="00064278" w:rsidRDefault="00064278" w:rsidP="00064278">
            <w:pPr>
              <w:rPr>
                <w:rFonts w:ascii="Arial" w:hAnsi="Arial" w:cs="Arial"/>
                <w:color w:val="000000"/>
                <w:sz w:val="20"/>
                <w:highlight w:val="yellow"/>
                <w:lang w:val="en-US"/>
              </w:rPr>
            </w:pPr>
            <w:r w:rsidRPr="00064278">
              <w:rPr>
                <w:rFonts w:ascii="Arial" w:hAnsi="Arial" w:cs="Arial"/>
                <w:color w:val="000000"/>
                <w:sz w:val="20"/>
                <w:lang w:val="en-US"/>
              </w:rPr>
              <w:t xml:space="preserve">  </w:t>
            </w:r>
            <w:r w:rsidRPr="00064278">
              <w:rPr>
                <w:rFonts w:ascii="Sylfaen" w:hAnsi="Sylfaen" w:cs="Sylfaen"/>
                <w:color w:val="000000"/>
                <w:sz w:val="20"/>
                <w:lang w:val="en-US"/>
              </w:rPr>
              <w:t>მიწა</w:t>
            </w:r>
          </w:p>
        </w:tc>
        <w:tc>
          <w:tcPr>
            <w:tcW w:w="809" w:type="pct"/>
            <w:shd w:val="clear" w:color="000000" w:fill="FFFFFF"/>
            <w:noWrap/>
            <w:vAlign w:val="center"/>
          </w:tcPr>
          <w:p w:rsidR="00064278" w:rsidRPr="00064278" w:rsidRDefault="00064278" w:rsidP="00064278">
            <w:pPr>
              <w:jc w:val="center"/>
              <w:rPr>
                <w:rFonts w:ascii="Sylfaen" w:hAnsi="Sylfaen" w:cs="Arial"/>
                <w:color w:val="000000"/>
                <w:sz w:val="20"/>
                <w:lang w:val="ka-GE"/>
              </w:rPr>
            </w:pPr>
            <w:r w:rsidRPr="00064278">
              <w:rPr>
                <w:rFonts w:ascii="Sylfaen" w:hAnsi="Sylfaen" w:cs="Arial"/>
                <w:color w:val="000000"/>
                <w:sz w:val="20"/>
                <w:lang w:val="ka-GE"/>
              </w:rPr>
              <w:t>2136,4</w:t>
            </w:r>
          </w:p>
        </w:tc>
        <w:tc>
          <w:tcPr>
            <w:tcW w:w="809" w:type="pct"/>
            <w:shd w:val="clear" w:color="000000" w:fill="FFFFFF"/>
            <w:noWrap/>
            <w:vAlign w:val="center"/>
          </w:tcPr>
          <w:p w:rsidR="00064278" w:rsidRPr="00064278" w:rsidRDefault="00064278" w:rsidP="00064278">
            <w:pPr>
              <w:jc w:val="center"/>
              <w:rPr>
                <w:rFonts w:ascii="Sylfaen" w:hAnsi="Sylfaen" w:cs="Arial"/>
                <w:color w:val="000000"/>
                <w:sz w:val="20"/>
                <w:lang w:val="ka-GE"/>
              </w:rPr>
            </w:pPr>
            <w:r w:rsidRPr="00064278">
              <w:rPr>
                <w:rFonts w:ascii="Sylfaen" w:hAnsi="Sylfaen" w:cs="Arial"/>
                <w:color w:val="000000"/>
                <w:sz w:val="20"/>
                <w:lang w:val="ka-GE"/>
              </w:rPr>
              <w:t>1737,1</w:t>
            </w:r>
          </w:p>
        </w:tc>
        <w:tc>
          <w:tcPr>
            <w:tcW w:w="809" w:type="pct"/>
            <w:shd w:val="clear" w:color="000000" w:fill="FFFFFF"/>
            <w:noWrap/>
            <w:vAlign w:val="center"/>
          </w:tcPr>
          <w:p w:rsidR="00064278" w:rsidRPr="00064278" w:rsidRDefault="00064278" w:rsidP="00064278">
            <w:pPr>
              <w:jc w:val="center"/>
              <w:rPr>
                <w:rFonts w:ascii="Sylfaen" w:hAnsi="Sylfaen" w:cs="Arial"/>
                <w:color w:val="000000"/>
                <w:sz w:val="20"/>
                <w:lang w:val="ka-GE"/>
              </w:rPr>
            </w:pPr>
            <w:r w:rsidRPr="00064278">
              <w:rPr>
                <w:rFonts w:ascii="Sylfaen" w:hAnsi="Sylfaen" w:cs="Arial"/>
                <w:color w:val="000000"/>
                <w:sz w:val="20"/>
                <w:lang w:val="ka-GE"/>
              </w:rPr>
              <w:t>81</w:t>
            </w:r>
          </w:p>
        </w:tc>
      </w:tr>
      <w:tr w:rsidR="00064278" w:rsidRPr="005462EB" w:rsidTr="00064278">
        <w:trPr>
          <w:trHeight w:val="300"/>
        </w:trPr>
        <w:tc>
          <w:tcPr>
            <w:tcW w:w="2573" w:type="pct"/>
            <w:shd w:val="clear" w:color="000000" w:fill="FFFFFF"/>
            <w:noWrap/>
            <w:vAlign w:val="center"/>
            <w:hideMark/>
          </w:tcPr>
          <w:p w:rsidR="00064278" w:rsidRPr="005462EB" w:rsidRDefault="00064278" w:rsidP="00064278">
            <w:pPr>
              <w:rPr>
                <w:rFonts w:ascii="Arial" w:hAnsi="Arial" w:cs="Arial"/>
                <w:b/>
                <w:bCs/>
                <w:color w:val="000000"/>
                <w:sz w:val="20"/>
                <w:lang w:val="en-US"/>
              </w:rPr>
            </w:pPr>
            <w:r>
              <w:rPr>
                <w:rFonts w:ascii="Sylfaen" w:hAnsi="Sylfaen" w:cs="Sylfaen"/>
                <w:b/>
                <w:bCs/>
                <w:color w:val="000000"/>
                <w:sz w:val="20"/>
                <w:lang w:val="ka-GE"/>
              </w:rPr>
              <w:t xml:space="preserve">სულ </w:t>
            </w:r>
            <w:r w:rsidRPr="005462EB">
              <w:rPr>
                <w:rFonts w:ascii="Sylfaen" w:hAnsi="Sylfaen" w:cs="Sylfaen"/>
                <w:b/>
                <w:bCs/>
                <w:color w:val="000000"/>
                <w:sz w:val="20"/>
                <w:lang w:val="en-US"/>
              </w:rPr>
              <w:t>არაფინანსური</w:t>
            </w:r>
            <w:r w:rsidRPr="005462EB">
              <w:rPr>
                <w:rFonts w:ascii="Arial" w:hAnsi="Arial" w:cs="Arial"/>
                <w:b/>
                <w:bCs/>
                <w:color w:val="000000"/>
                <w:sz w:val="20"/>
                <w:lang w:val="en-US"/>
              </w:rPr>
              <w:t xml:space="preserve"> </w:t>
            </w:r>
            <w:r w:rsidRPr="005462EB">
              <w:rPr>
                <w:rFonts w:ascii="Sylfaen" w:hAnsi="Sylfaen" w:cs="Sylfaen"/>
                <w:b/>
                <w:bCs/>
                <w:color w:val="000000"/>
                <w:sz w:val="20"/>
                <w:lang w:val="en-US"/>
              </w:rPr>
              <w:t>აქტივების</w:t>
            </w:r>
            <w:r w:rsidRPr="005462EB">
              <w:rPr>
                <w:rFonts w:ascii="Arial" w:hAnsi="Arial" w:cs="Arial"/>
                <w:b/>
                <w:bCs/>
                <w:color w:val="000000"/>
                <w:sz w:val="20"/>
                <w:lang w:val="en-US"/>
              </w:rPr>
              <w:t xml:space="preserve"> </w:t>
            </w:r>
            <w:r w:rsidRPr="005462EB">
              <w:rPr>
                <w:rFonts w:ascii="Sylfaen" w:hAnsi="Sylfaen" w:cs="Sylfaen"/>
                <w:b/>
                <w:bCs/>
                <w:color w:val="000000"/>
                <w:sz w:val="20"/>
                <w:lang w:val="en-US"/>
              </w:rPr>
              <w:t>კლება</w:t>
            </w:r>
          </w:p>
        </w:tc>
        <w:tc>
          <w:tcPr>
            <w:tcW w:w="809" w:type="pct"/>
            <w:shd w:val="clear" w:color="000000" w:fill="FFFFFF"/>
            <w:noWrap/>
            <w:vAlign w:val="center"/>
          </w:tcPr>
          <w:p w:rsidR="00064278" w:rsidRPr="00064278" w:rsidRDefault="00064278" w:rsidP="00064278">
            <w:pPr>
              <w:jc w:val="center"/>
              <w:rPr>
                <w:rFonts w:ascii="Sylfaen" w:hAnsi="Sylfaen" w:cs="Arial"/>
                <w:b/>
                <w:color w:val="000000"/>
                <w:sz w:val="20"/>
                <w:lang w:val="ka-GE"/>
              </w:rPr>
            </w:pPr>
            <w:r w:rsidRPr="00064278">
              <w:rPr>
                <w:rFonts w:ascii="Sylfaen" w:hAnsi="Sylfaen" w:cs="Arial"/>
                <w:b/>
                <w:color w:val="000000"/>
                <w:sz w:val="20"/>
                <w:lang w:val="ka-GE"/>
              </w:rPr>
              <w:t>2136,4</w:t>
            </w:r>
          </w:p>
        </w:tc>
        <w:tc>
          <w:tcPr>
            <w:tcW w:w="809" w:type="pct"/>
            <w:shd w:val="clear" w:color="000000" w:fill="FFFFFF"/>
            <w:noWrap/>
            <w:vAlign w:val="center"/>
          </w:tcPr>
          <w:p w:rsidR="00064278" w:rsidRPr="00064278" w:rsidRDefault="00064278" w:rsidP="00064278">
            <w:pPr>
              <w:jc w:val="center"/>
              <w:rPr>
                <w:rFonts w:ascii="Sylfaen" w:hAnsi="Sylfaen" w:cs="Arial"/>
                <w:b/>
                <w:color w:val="000000"/>
                <w:sz w:val="20"/>
                <w:lang w:val="ka-GE"/>
              </w:rPr>
            </w:pPr>
            <w:r w:rsidRPr="00064278">
              <w:rPr>
                <w:rFonts w:ascii="Sylfaen" w:hAnsi="Sylfaen" w:cs="Arial"/>
                <w:b/>
                <w:color w:val="000000"/>
                <w:sz w:val="20"/>
                <w:lang w:val="ka-GE"/>
              </w:rPr>
              <w:t>1737,1</w:t>
            </w:r>
          </w:p>
        </w:tc>
        <w:tc>
          <w:tcPr>
            <w:tcW w:w="809" w:type="pct"/>
            <w:shd w:val="clear" w:color="000000" w:fill="FFFFFF"/>
            <w:noWrap/>
            <w:vAlign w:val="center"/>
          </w:tcPr>
          <w:p w:rsidR="00064278" w:rsidRPr="00064278" w:rsidRDefault="00064278" w:rsidP="00064278">
            <w:pPr>
              <w:jc w:val="center"/>
              <w:rPr>
                <w:rFonts w:ascii="Sylfaen" w:hAnsi="Sylfaen" w:cs="Arial"/>
                <w:b/>
                <w:color w:val="000000"/>
                <w:sz w:val="20"/>
                <w:lang w:val="ka-GE"/>
              </w:rPr>
            </w:pPr>
            <w:r w:rsidRPr="00064278">
              <w:rPr>
                <w:rFonts w:ascii="Sylfaen" w:hAnsi="Sylfaen" w:cs="Arial"/>
                <w:b/>
                <w:color w:val="000000"/>
                <w:sz w:val="20"/>
                <w:lang w:val="ka-GE"/>
              </w:rPr>
              <w:t>81</w:t>
            </w:r>
          </w:p>
        </w:tc>
      </w:tr>
    </w:tbl>
    <w:p w:rsidR="00064278" w:rsidRPr="00895005" w:rsidRDefault="00064278" w:rsidP="0008636A">
      <w:pPr>
        <w:jc w:val="both"/>
        <w:rPr>
          <w:rFonts w:ascii="Sylfaen" w:hAnsi="Sylfaen" w:cs="Sylfaen"/>
          <w:color w:val="000000"/>
          <w:highlight w:val="green"/>
          <w:lang w:val="ka-GE"/>
        </w:rPr>
      </w:pPr>
    </w:p>
    <w:p w:rsidR="0008636A" w:rsidRPr="0026138A" w:rsidRDefault="00A46FE7" w:rsidP="0008636A">
      <w:pPr>
        <w:jc w:val="both"/>
        <w:rPr>
          <w:rFonts w:ascii="Sylfaen" w:hAnsi="Sylfaen" w:cs="Sylfaen"/>
          <w:b/>
          <w:color w:val="000000"/>
          <w:lang w:val="ka-GE"/>
        </w:rPr>
      </w:pPr>
      <w:r>
        <w:rPr>
          <w:rFonts w:ascii="Sylfaen" w:hAnsi="Sylfaen" w:cs="Sylfaen"/>
          <w:b/>
          <w:color w:val="000000"/>
          <w:lang w:val="ka-GE"/>
        </w:rPr>
        <w:t>2024</w:t>
      </w:r>
      <w:r w:rsidR="0026138A">
        <w:rPr>
          <w:rFonts w:ascii="Sylfaen" w:hAnsi="Sylfaen" w:cs="Sylfaen"/>
          <w:b/>
          <w:color w:val="000000"/>
          <w:lang w:val="ka-GE"/>
        </w:rPr>
        <w:t xml:space="preserve"> წლის </w:t>
      </w:r>
      <w:r w:rsidR="0008636A" w:rsidRPr="0026138A">
        <w:rPr>
          <w:rFonts w:ascii="Sylfaen" w:hAnsi="Sylfaen" w:cs="Sylfaen"/>
          <w:b/>
          <w:color w:val="000000"/>
          <w:lang w:val="ka-GE"/>
        </w:rPr>
        <w:t>გადასახდელები</w:t>
      </w:r>
    </w:p>
    <w:p w:rsidR="005462EB" w:rsidRPr="0026138A" w:rsidRDefault="00064278" w:rsidP="005462EB">
      <w:pPr>
        <w:jc w:val="both"/>
        <w:rPr>
          <w:rFonts w:ascii="Sylfaen" w:hAnsi="Sylfaen"/>
          <w:lang w:val="ka-GE"/>
        </w:rPr>
      </w:pPr>
      <w:r>
        <w:rPr>
          <w:rFonts w:ascii="Sylfaen" w:hAnsi="Sylfaen"/>
          <w:lang w:val="ka-GE"/>
        </w:rPr>
        <w:t>2024</w:t>
      </w:r>
      <w:r w:rsidR="005462EB" w:rsidRPr="0026138A">
        <w:rPr>
          <w:rFonts w:ascii="Sylfaen" w:hAnsi="Sylfaen"/>
          <w:lang w:val="ka-GE"/>
        </w:rPr>
        <w:t xml:space="preserve"> წლის ბიუჯეტის შესრულება ხარჯებისა და არაფინანსური აქტივების ფუნქციონალური კლასიფიკაციის მიხედვით</w:t>
      </w:r>
    </w:p>
    <w:p w:rsidR="005462EB" w:rsidRDefault="005462EB" w:rsidP="005462EB">
      <w:pPr>
        <w:jc w:val="right"/>
        <w:rPr>
          <w:rFonts w:ascii="Sylfaen" w:hAnsi="Sylfaen"/>
          <w:sz w:val="18"/>
          <w:lang w:val="ka-GE"/>
        </w:rPr>
      </w:pPr>
      <w:r w:rsidRPr="005462EB">
        <w:rPr>
          <w:rFonts w:ascii="Sylfaen" w:hAnsi="Sylfaen"/>
          <w:sz w:val="18"/>
          <w:lang w:val="ka-GE"/>
        </w:rPr>
        <w:t>ათასი ლარი</w:t>
      </w:r>
    </w:p>
    <w:tbl>
      <w:tblPr>
        <w:tblW w:w="5496" w:type="pct"/>
        <w:tblInd w:w="-725" w:type="dxa"/>
        <w:tblCellMar>
          <w:left w:w="0" w:type="dxa"/>
          <w:right w:w="0" w:type="dxa"/>
        </w:tblCellMar>
        <w:tblLook w:val="04A0" w:firstRow="1" w:lastRow="0" w:firstColumn="1" w:lastColumn="0" w:noHBand="0" w:noVBand="1"/>
      </w:tblPr>
      <w:tblGrid>
        <w:gridCol w:w="1310"/>
        <w:gridCol w:w="5890"/>
        <w:gridCol w:w="989"/>
        <w:gridCol w:w="912"/>
        <w:gridCol w:w="809"/>
      </w:tblGrid>
      <w:tr w:rsidR="00064278" w:rsidRPr="00064278" w:rsidTr="00F979D2">
        <w:trPr>
          <w:trHeight w:val="377"/>
          <w:tblHeader/>
        </w:trPr>
        <w:tc>
          <w:tcPr>
            <w:tcW w:w="6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Sylfaen" w:hAnsi="Sylfaen" w:cs="Arial CYR"/>
                <w:b/>
                <w:bCs/>
                <w:sz w:val="16"/>
                <w:szCs w:val="18"/>
                <w:lang w:val="en-US"/>
              </w:rPr>
            </w:pPr>
            <w:r w:rsidRPr="00064278">
              <w:rPr>
                <w:rFonts w:ascii="Sylfaen" w:hAnsi="Sylfaen" w:cs="Sylfaen"/>
                <w:b/>
                <w:bCs/>
                <w:sz w:val="16"/>
                <w:szCs w:val="18"/>
              </w:rPr>
              <w:t>ფუნქციონალური</w:t>
            </w:r>
            <w:r w:rsidRPr="00064278">
              <w:rPr>
                <w:rFonts w:ascii="Sylfaen" w:hAnsi="Sylfaen" w:cs="Arial CYR"/>
                <w:b/>
                <w:bCs/>
                <w:sz w:val="16"/>
                <w:szCs w:val="18"/>
              </w:rPr>
              <w:t xml:space="preserve"> </w:t>
            </w:r>
            <w:r w:rsidRPr="00064278">
              <w:rPr>
                <w:rFonts w:ascii="Sylfaen" w:hAnsi="Sylfaen" w:cs="Sylfaen"/>
                <w:b/>
                <w:bCs/>
                <w:sz w:val="16"/>
                <w:szCs w:val="18"/>
              </w:rPr>
              <w:t>კოდი</w:t>
            </w:r>
            <w:r w:rsidRPr="00064278">
              <w:rPr>
                <w:rFonts w:ascii="Sylfaen" w:hAnsi="Sylfaen" w:cs="Arial CYR"/>
                <w:b/>
                <w:bCs/>
                <w:sz w:val="16"/>
                <w:szCs w:val="18"/>
              </w:rPr>
              <w:t xml:space="preserve"> </w:t>
            </w:r>
          </w:p>
        </w:tc>
        <w:tc>
          <w:tcPr>
            <w:tcW w:w="2972" w:type="pct"/>
            <w:tcBorders>
              <w:top w:val="single" w:sz="4" w:space="0" w:color="auto"/>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szCs w:val="18"/>
              </w:rPr>
            </w:pPr>
            <w:r w:rsidRPr="00064278">
              <w:rPr>
                <w:rFonts w:ascii="Sylfaen" w:hAnsi="Sylfaen" w:cs="Arial CYR"/>
                <w:b/>
                <w:bCs/>
                <w:sz w:val="16"/>
                <w:szCs w:val="18"/>
              </w:rPr>
              <w:t xml:space="preserve"> </w:t>
            </w:r>
            <w:r w:rsidRPr="00064278">
              <w:rPr>
                <w:rFonts w:ascii="Sylfaen" w:hAnsi="Sylfaen" w:cs="Sylfaen"/>
                <w:b/>
                <w:bCs/>
                <w:sz w:val="16"/>
                <w:szCs w:val="18"/>
              </w:rPr>
              <w:t>დასახელება</w:t>
            </w:r>
            <w:r w:rsidRPr="00064278">
              <w:rPr>
                <w:rFonts w:ascii="Sylfaen" w:hAnsi="Sylfaen" w:cs="Arial CYR"/>
                <w:b/>
                <w:bCs/>
                <w:sz w:val="16"/>
                <w:szCs w:val="18"/>
              </w:rPr>
              <w:t xml:space="preserve"> </w:t>
            </w:r>
          </w:p>
        </w:tc>
        <w:tc>
          <w:tcPr>
            <w:tcW w:w="499"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Sylfaen" w:hAnsi="Sylfaen" w:cs="Arial CYR"/>
                <w:b/>
                <w:bCs/>
                <w:sz w:val="16"/>
                <w:szCs w:val="18"/>
              </w:rPr>
            </w:pPr>
            <w:r w:rsidRPr="00064278">
              <w:rPr>
                <w:rFonts w:ascii="Sylfaen" w:hAnsi="Sylfaen" w:cs="Arial CYR"/>
                <w:b/>
                <w:bCs/>
                <w:sz w:val="16"/>
                <w:szCs w:val="18"/>
                <w:lang w:val="ka-GE"/>
              </w:rPr>
              <w:t>202</w:t>
            </w:r>
            <w:r w:rsidRPr="00064278">
              <w:rPr>
                <w:rFonts w:ascii="Sylfaen" w:hAnsi="Sylfaen" w:cs="Arial CYR"/>
                <w:b/>
                <w:bCs/>
                <w:sz w:val="16"/>
                <w:szCs w:val="18"/>
                <w:lang w:val="en-US"/>
              </w:rPr>
              <w:t>4</w:t>
            </w:r>
            <w:r w:rsidRPr="00064278">
              <w:rPr>
                <w:rFonts w:ascii="Sylfaen" w:hAnsi="Sylfaen" w:cs="Arial CYR"/>
                <w:b/>
                <w:bCs/>
                <w:sz w:val="16"/>
                <w:szCs w:val="18"/>
              </w:rPr>
              <w:t xml:space="preserve"> </w:t>
            </w:r>
            <w:r w:rsidRPr="00064278">
              <w:rPr>
                <w:rFonts w:ascii="Sylfaen" w:hAnsi="Sylfaen" w:cs="Sylfaen"/>
                <w:b/>
                <w:bCs/>
                <w:sz w:val="16"/>
                <w:szCs w:val="18"/>
              </w:rPr>
              <w:t>წლის</w:t>
            </w:r>
            <w:r w:rsidRPr="00064278">
              <w:rPr>
                <w:rFonts w:ascii="Sylfaen" w:hAnsi="Sylfaen" w:cs="Arial CYR"/>
                <w:b/>
                <w:bCs/>
                <w:sz w:val="16"/>
                <w:szCs w:val="18"/>
              </w:rPr>
              <w:t xml:space="preserve"> </w:t>
            </w:r>
            <w:r w:rsidRPr="00064278">
              <w:rPr>
                <w:rFonts w:ascii="Sylfaen" w:hAnsi="Sylfaen" w:cs="Sylfaen"/>
                <w:b/>
                <w:bCs/>
                <w:sz w:val="16"/>
                <w:szCs w:val="18"/>
              </w:rPr>
              <w:t>გეგმა</w:t>
            </w:r>
            <w:r w:rsidRPr="00064278">
              <w:rPr>
                <w:rFonts w:ascii="Sylfaen" w:hAnsi="Sylfaen" w:cs="Arial CYR"/>
                <w:b/>
                <w:bCs/>
                <w:sz w:val="16"/>
                <w:szCs w:val="18"/>
              </w:rPr>
              <w:t xml:space="preserve"> </w:t>
            </w:r>
          </w:p>
        </w:tc>
        <w:tc>
          <w:tcPr>
            <w:tcW w:w="460" w:type="pct"/>
            <w:tcBorders>
              <w:top w:val="single" w:sz="4" w:space="0" w:color="auto"/>
              <w:left w:val="nil"/>
              <w:bottom w:val="single" w:sz="4" w:space="0" w:color="auto"/>
              <w:right w:val="single" w:sz="4" w:space="0" w:color="auto"/>
            </w:tcBorders>
            <w:shd w:val="clear" w:color="000000" w:fill="FFFFFF"/>
            <w:vAlign w:val="center"/>
            <w:hideMark/>
          </w:tcPr>
          <w:p w:rsidR="00064278" w:rsidRPr="00064278" w:rsidRDefault="00064278" w:rsidP="00064278">
            <w:pPr>
              <w:jc w:val="center"/>
              <w:rPr>
                <w:rFonts w:ascii="Sylfaen" w:hAnsi="Sylfaen" w:cs="Arial CYR"/>
                <w:b/>
                <w:bCs/>
                <w:sz w:val="16"/>
                <w:szCs w:val="18"/>
              </w:rPr>
            </w:pPr>
            <w:r w:rsidRPr="00064278">
              <w:rPr>
                <w:rFonts w:ascii="Sylfaen" w:hAnsi="Sylfaen" w:cs="Arial CYR"/>
                <w:b/>
                <w:bCs/>
                <w:sz w:val="16"/>
                <w:szCs w:val="18"/>
              </w:rPr>
              <w:t xml:space="preserve"> </w:t>
            </w:r>
            <w:r w:rsidRPr="00064278">
              <w:rPr>
                <w:rFonts w:ascii="Sylfaen" w:hAnsi="Sylfaen" w:cs="Arial CYR"/>
                <w:b/>
                <w:bCs/>
                <w:sz w:val="16"/>
                <w:szCs w:val="18"/>
                <w:lang w:val="ka-GE"/>
              </w:rPr>
              <w:t>202</w:t>
            </w:r>
            <w:r w:rsidRPr="00064278">
              <w:rPr>
                <w:rFonts w:ascii="Sylfaen" w:hAnsi="Sylfaen" w:cs="Arial CYR"/>
                <w:b/>
                <w:bCs/>
                <w:sz w:val="16"/>
                <w:szCs w:val="18"/>
                <w:lang w:val="en-US"/>
              </w:rPr>
              <w:t>4</w:t>
            </w:r>
            <w:r w:rsidRPr="00064278">
              <w:rPr>
                <w:rFonts w:ascii="Sylfaen" w:hAnsi="Sylfaen" w:cs="Arial CYR"/>
                <w:b/>
                <w:bCs/>
                <w:sz w:val="16"/>
                <w:szCs w:val="18"/>
              </w:rPr>
              <w:t xml:space="preserve"> </w:t>
            </w:r>
            <w:r w:rsidRPr="00064278">
              <w:rPr>
                <w:rFonts w:ascii="Sylfaen" w:hAnsi="Sylfaen" w:cs="Sylfaen"/>
                <w:b/>
                <w:bCs/>
                <w:sz w:val="16"/>
                <w:szCs w:val="18"/>
              </w:rPr>
              <w:t>წლის</w:t>
            </w:r>
            <w:r w:rsidRPr="00064278">
              <w:rPr>
                <w:rFonts w:ascii="Sylfaen" w:hAnsi="Sylfaen" w:cs="Arial CYR"/>
                <w:b/>
                <w:bCs/>
                <w:sz w:val="16"/>
                <w:szCs w:val="18"/>
              </w:rPr>
              <w:t xml:space="preserve"> </w:t>
            </w:r>
            <w:r w:rsidRPr="00064278">
              <w:rPr>
                <w:rFonts w:ascii="Sylfaen" w:hAnsi="Sylfaen" w:cs="Sylfaen"/>
                <w:b/>
                <w:bCs/>
                <w:sz w:val="16"/>
                <w:szCs w:val="18"/>
              </w:rPr>
              <w:t>ფაქტი</w:t>
            </w:r>
            <w:r w:rsidRPr="00064278">
              <w:rPr>
                <w:rFonts w:ascii="Sylfaen" w:hAnsi="Sylfaen" w:cs="Arial CYR"/>
                <w:b/>
                <w:bCs/>
                <w:sz w:val="16"/>
                <w:szCs w:val="18"/>
              </w:rPr>
              <w:t xml:space="preserve"> </w:t>
            </w:r>
          </w:p>
        </w:tc>
        <w:tc>
          <w:tcPr>
            <w:tcW w:w="408" w:type="pct"/>
            <w:tcBorders>
              <w:top w:val="single" w:sz="4" w:space="0" w:color="auto"/>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პროცენტი</w:t>
            </w:r>
            <w:r w:rsidRPr="00064278">
              <w:rPr>
                <w:rFonts w:ascii="Sylfaen" w:hAnsi="Sylfaen" w:cs="Arial CYR"/>
                <w:sz w:val="16"/>
                <w:szCs w:val="18"/>
              </w:rPr>
              <w:t xml:space="preserve"> </w:t>
            </w:r>
          </w:p>
        </w:tc>
      </w:tr>
      <w:tr w:rsidR="00064278" w:rsidRPr="00064278" w:rsidTr="00F979D2">
        <w:trPr>
          <w:trHeight w:val="39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7.1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b/>
                <w:bCs/>
                <w:sz w:val="16"/>
              </w:rPr>
            </w:pPr>
            <w:r w:rsidRPr="00064278">
              <w:rPr>
                <w:rFonts w:ascii="Arial CYR" w:hAnsi="Arial CYR" w:cs="Arial CYR"/>
                <w:b/>
                <w:bCs/>
                <w:sz w:val="16"/>
              </w:rPr>
              <w:t xml:space="preserve"> </w:t>
            </w:r>
            <w:r w:rsidRPr="00064278">
              <w:rPr>
                <w:rFonts w:ascii="Sylfaen" w:hAnsi="Sylfaen" w:cs="Sylfaen"/>
                <w:b/>
                <w:bCs/>
                <w:sz w:val="16"/>
              </w:rPr>
              <w:t>საერთო</w:t>
            </w:r>
            <w:r w:rsidRPr="00064278">
              <w:rPr>
                <w:rFonts w:ascii="Arial CYR" w:hAnsi="Arial CYR" w:cs="Arial CYR"/>
                <w:b/>
                <w:bCs/>
                <w:sz w:val="16"/>
              </w:rPr>
              <w:t xml:space="preserve"> </w:t>
            </w:r>
            <w:r w:rsidRPr="00064278">
              <w:rPr>
                <w:rFonts w:ascii="Sylfaen" w:hAnsi="Sylfaen" w:cs="Sylfaen"/>
                <w:b/>
                <w:bCs/>
                <w:sz w:val="16"/>
              </w:rPr>
              <w:t>დანიშნულების</w:t>
            </w:r>
            <w:r w:rsidRPr="00064278">
              <w:rPr>
                <w:rFonts w:ascii="Arial CYR" w:hAnsi="Arial CYR" w:cs="Arial CYR"/>
                <w:b/>
                <w:bCs/>
                <w:sz w:val="16"/>
              </w:rPr>
              <w:t xml:space="preserve"> </w:t>
            </w:r>
            <w:r w:rsidRPr="00064278">
              <w:rPr>
                <w:rFonts w:ascii="Sylfaen" w:hAnsi="Sylfaen" w:cs="Sylfaen"/>
                <w:b/>
                <w:bCs/>
                <w:sz w:val="16"/>
              </w:rPr>
              <w:t>სახელმწიფო</w:t>
            </w:r>
            <w:r w:rsidRPr="00064278">
              <w:rPr>
                <w:rFonts w:ascii="Arial CYR" w:hAnsi="Arial CYR" w:cs="Arial CYR"/>
                <w:b/>
                <w:bCs/>
                <w:sz w:val="16"/>
              </w:rPr>
              <w:t xml:space="preserve"> </w:t>
            </w:r>
            <w:r w:rsidRPr="00064278">
              <w:rPr>
                <w:rFonts w:ascii="Sylfaen" w:hAnsi="Sylfaen" w:cs="Sylfaen"/>
                <w:b/>
                <w:bCs/>
                <w:sz w:val="16"/>
              </w:rPr>
              <w:t>მომსახურება</w:t>
            </w:r>
            <w:r w:rsidRPr="00064278">
              <w:rPr>
                <w:rFonts w:ascii="Arial CYR" w:hAnsi="Arial CYR" w:cs="Arial CYR"/>
                <w:b/>
                <w:bCs/>
                <w:sz w:val="16"/>
              </w:rPr>
              <w:t xml:space="preserve"> </w:t>
            </w:r>
          </w:p>
        </w:tc>
        <w:tc>
          <w:tcPr>
            <w:tcW w:w="499" w:type="pct"/>
            <w:tcBorders>
              <w:top w:val="nil"/>
              <w:left w:val="nil"/>
              <w:bottom w:val="single" w:sz="4" w:space="0" w:color="auto"/>
              <w:right w:val="single" w:sz="4" w:space="0" w:color="auto"/>
            </w:tcBorders>
            <w:shd w:val="clear" w:color="auto" w:fill="FFFFFF"/>
            <w:noWrap/>
            <w:vAlign w:val="center"/>
          </w:tcPr>
          <w:p w:rsidR="00064278" w:rsidRPr="00064278" w:rsidRDefault="00064278" w:rsidP="00064278">
            <w:pPr>
              <w:jc w:val="center"/>
              <w:rPr>
                <w:rFonts w:ascii="Sylfaen" w:hAnsi="Sylfaen" w:cs="Arial CYR"/>
                <w:b/>
                <w:bCs/>
                <w:color w:val="000000"/>
                <w:sz w:val="16"/>
                <w:lang w:val="ka-GE"/>
              </w:rPr>
            </w:pPr>
          </w:p>
          <w:p w:rsidR="00064278" w:rsidRPr="00064278" w:rsidRDefault="00064278" w:rsidP="00064278">
            <w:pPr>
              <w:jc w:val="center"/>
              <w:rPr>
                <w:rFonts w:ascii="Sylfaen" w:hAnsi="Sylfaen" w:cs="Arial CYR"/>
                <w:b/>
                <w:bCs/>
                <w:color w:val="000000"/>
                <w:sz w:val="16"/>
                <w:lang w:val="en-US"/>
              </w:rPr>
            </w:pPr>
            <w:r w:rsidRPr="00064278">
              <w:rPr>
                <w:rFonts w:ascii="Sylfaen" w:hAnsi="Sylfaen" w:cs="Arial CYR"/>
                <w:b/>
                <w:bCs/>
                <w:color w:val="000000"/>
                <w:sz w:val="16"/>
                <w:lang w:val="en-US"/>
              </w:rPr>
              <w:t>5574,6</w:t>
            </w:r>
          </w:p>
        </w:tc>
        <w:tc>
          <w:tcPr>
            <w:tcW w:w="460" w:type="pct"/>
            <w:tcBorders>
              <w:top w:val="nil"/>
              <w:left w:val="nil"/>
              <w:bottom w:val="single" w:sz="4" w:space="0" w:color="auto"/>
              <w:right w:val="single" w:sz="4" w:space="0" w:color="auto"/>
            </w:tcBorders>
            <w:shd w:val="clear" w:color="auto" w:fill="FFFFFF"/>
            <w:noWrap/>
          </w:tcPr>
          <w:p w:rsidR="00064278" w:rsidRPr="00064278" w:rsidRDefault="00064278" w:rsidP="00064278">
            <w:pPr>
              <w:jc w:val="center"/>
              <w:rPr>
                <w:rFonts w:ascii="Sylfaen" w:hAnsi="Sylfaen" w:cs="Arial"/>
                <w:color w:val="000000"/>
                <w:sz w:val="16"/>
                <w:lang w:val="ka-GE"/>
              </w:rPr>
            </w:pPr>
          </w:p>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5473,4</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ka-GE"/>
              </w:rPr>
              <w:t>9</w:t>
            </w:r>
            <w:r w:rsidRPr="00064278">
              <w:rPr>
                <w:rFonts w:ascii="Sylfaen" w:hAnsi="Sylfaen" w:cs="Arial"/>
                <w:color w:val="000000"/>
                <w:sz w:val="16"/>
                <w:lang w:val="en-US"/>
              </w:rPr>
              <w:t>8</w:t>
            </w:r>
          </w:p>
        </w:tc>
      </w:tr>
      <w:tr w:rsidR="00064278" w:rsidRPr="00064278" w:rsidTr="00F979D2">
        <w:trPr>
          <w:trHeight w:val="67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7.1.1 </w:t>
            </w:r>
          </w:p>
        </w:tc>
        <w:tc>
          <w:tcPr>
            <w:tcW w:w="2972" w:type="pct"/>
            <w:tcBorders>
              <w:top w:val="nil"/>
              <w:left w:val="nil"/>
              <w:bottom w:val="single" w:sz="4" w:space="0" w:color="auto"/>
              <w:right w:val="single" w:sz="4" w:space="0" w:color="auto"/>
            </w:tcBorders>
            <w:shd w:val="clear" w:color="000000" w:fill="FFFFFF"/>
            <w:vAlign w:val="center"/>
            <w:hideMark/>
          </w:tcPr>
          <w:p w:rsidR="00064278" w:rsidRPr="00064278" w:rsidRDefault="00064278" w:rsidP="00064278">
            <w:pPr>
              <w:rPr>
                <w:rFonts w:ascii="Sylfaen" w:hAnsi="Sylfaen" w:cs="Arial CYR"/>
                <w:sz w:val="16"/>
              </w:rPr>
            </w:pPr>
            <w:r w:rsidRPr="00064278">
              <w:rPr>
                <w:rFonts w:ascii="Sylfaen" w:hAnsi="Sylfaen" w:cs="Arial CYR"/>
                <w:sz w:val="16"/>
              </w:rPr>
              <w:t xml:space="preserve"> </w:t>
            </w:r>
            <w:r w:rsidRPr="00064278">
              <w:rPr>
                <w:rFonts w:ascii="Sylfaen" w:hAnsi="Sylfaen" w:cs="Sylfaen"/>
                <w:sz w:val="16"/>
              </w:rPr>
              <w:t>აღმასრულებელი</w:t>
            </w:r>
            <w:r w:rsidRPr="00064278">
              <w:rPr>
                <w:rFonts w:ascii="Sylfaen" w:hAnsi="Sylfaen" w:cs="Arial CYR"/>
                <w:sz w:val="16"/>
              </w:rPr>
              <w:t xml:space="preserve"> </w:t>
            </w:r>
            <w:r w:rsidRPr="00064278">
              <w:rPr>
                <w:rFonts w:ascii="Sylfaen" w:hAnsi="Sylfaen" w:cs="Sylfaen"/>
                <w:sz w:val="16"/>
              </w:rPr>
              <w:t>და</w:t>
            </w:r>
            <w:r w:rsidRPr="00064278">
              <w:rPr>
                <w:rFonts w:ascii="Sylfaen" w:hAnsi="Sylfaen" w:cs="Arial CYR"/>
                <w:sz w:val="16"/>
              </w:rPr>
              <w:t xml:space="preserve"> </w:t>
            </w:r>
            <w:r w:rsidRPr="00064278">
              <w:rPr>
                <w:rFonts w:ascii="Sylfaen" w:hAnsi="Sylfaen" w:cs="Sylfaen"/>
                <w:sz w:val="16"/>
              </w:rPr>
              <w:t>წარმომადგენლობითი</w:t>
            </w:r>
            <w:r w:rsidRPr="00064278">
              <w:rPr>
                <w:rFonts w:ascii="Sylfaen" w:hAnsi="Sylfaen" w:cs="Arial CYR"/>
                <w:sz w:val="16"/>
              </w:rPr>
              <w:t xml:space="preserve"> </w:t>
            </w:r>
            <w:r w:rsidRPr="00064278">
              <w:rPr>
                <w:rFonts w:ascii="Sylfaen" w:hAnsi="Sylfaen" w:cs="Sylfaen"/>
                <w:sz w:val="16"/>
              </w:rPr>
              <w:t>ორგანოების</w:t>
            </w:r>
            <w:r w:rsidRPr="00064278">
              <w:rPr>
                <w:rFonts w:ascii="Sylfaen" w:hAnsi="Sylfaen" w:cs="Arial CYR"/>
                <w:sz w:val="16"/>
              </w:rPr>
              <w:t xml:space="preserve"> </w:t>
            </w:r>
            <w:r w:rsidRPr="00064278">
              <w:rPr>
                <w:rFonts w:ascii="Sylfaen" w:hAnsi="Sylfaen" w:cs="Sylfaen"/>
                <w:sz w:val="16"/>
              </w:rPr>
              <w:t>საქმიანობის</w:t>
            </w:r>
            <w:r w:rsidRPr="00064278">
              <w:rPr>
                <w:rFonts w:ascii="Sylfaen" w:hAnsi="Sylfaen" w:cs="Arial CYR"/>
                <w:sz w:val="16"/>
              </w:rPr>
              <w:t xml:space="preserve"> </w:t>
            </w:r>
            <w:r w:rsidRPr="00064278">
              <w:rPr>
                <w:rFonts w:ascii="Sylfaen" w:hAnsi="Sylfaen" w:cs="Sylfaen"/>
                <w:sz w:val="16"/>
              </w:rPr>
              <w:t>უზრუნველყოფა</w:t>
            </w:r>
            <w:r w:rsidRPr="00064278">
              <w:rPr>
                <w:rFonts w:ascii="Sylfaen" w:hAnsi="Sylfaen" w:cs="Arial CYR"/>
                <w:sz w:val="16"/>
              </w:rPr>
              <w:t xml:space="preserve">, </w:t>
            </w:r>
            <w:r w:rsidRPr="00064278">
              <w:rPr>
                <w:rFonts w:ascii="Sylfaen" w:hAnsi="Sylfaen" w:cs="Sylfaen"/>
                <w:sz w:val="16"/>
              </w:rPr>
              <w:t>ფინანსური</w:t>
            </w:r>
            <w:r w:rsidRPr="00064278">
              <w:rPr>
                <w:rFonts w:ascii="Sylfaen" w:hAnsi="Sylfaen" w:cs="Arial CYR"/>
                <w:sz w:val="16"/>
              </w:rPr>
              <w:t xml:space="preserve"> </w:t>
            </w:r>
            <w:r w:rsidRPr="00064278">
              <w:rPr>
                <w:rFonts w:ascii="Sylfaen" w:hAnsi="Sylfaen" w:cs="Sylfaen"/>
                <w:sz w:val="16"/>
              </w:rPr>
              <w:t>და</w:t>
            </w:r>
            <w:r w:rsidRPr="00064278">
              <w:rPr>
                <w:rFonts w:ascii="Sylfaen" w:hAnsi="Sylfaen" w:cs="Arial CYR"/>
                <w:sz w:val="16"/>
              </w:rPr>
              <w:t xml:space="preserve"> </w:t>
            </w:r>
            <w:r w:rsidRPr="00064278">
              <w:rPr>
                <w:rFonts w:ascii="Sylfaen" w:hAnsi="Sylfaen" w:cs="Sylfaen"/>
                <w:sz w:val="16"/>
              </w:rPr>
              <w:t>ფისკალური</w:t>
            </w:r>
            <w:r w:rsidRPr="00064278">
              <w:rPr>
                <w:rFonts w:ascii="Sylfaen" w:hAnsi="Sylfaen" w:cs="Arial CYR"/>
                <w:sz w:val="16"/>
              </w:rPr>
              <w:t xml:space="preserve"> </w:t>
            </w:r>
            <w:r w:rsidRPr="00064278">
              <w:rPr>
                <w:rFonts w:ascii="Sylfaen" w:hAnsi="Sylfaen" w:cs="Sylfaen"/>
                <w:sz w:val="16"/>
              </w:rPr>
              <w:t>საქმიანობა</w:t>
            </w:r>
            <w:r w:rsidRPr="00064278">
              <w:rPr>
                <w:rFonts w:ascii="Sylfaen" w:hAnsi="Sylfaen" w:cs="Arial CYR"/>
                <w:sz w:val="16"/>
              </w:rPr>
              <w:t xml:space="preserve">, </w:t>
            </w:r>
            <w:r w:rsidRPr="00064278">
              <w:rPr>
                <w:rFonts w:ascii="Sylfaen" w:hAnsi="Sylfaen" w:cs="Sylfaen"/>
                <w:sz w:val="16"/>
              </w:rPr>
              <w:t>საგარეო</w:t>
            </w:r>
            <w:r w:rsidRPr="00064278">
              <w:rPr>
                <w:rFonts w:ascii="Sylfaen" w:hAnsi="Sylfaen" w:cs="Arial CYR"/>
                <w:sz w:val="16"/>
              </w:rPr>
              <w:t xml:space="preserve"> </w:t>
            </w:r>
            <w:r w:rsidRPr="00064278">
              <w:rPr>
                <w:rFonts w:ascii="Sylfaen" w:hAnsi="Sylfaen" w:cs="Sylfaen"/>
                <w:sz w:val="16"/>
              </w:rPr>
              <w:t>ურთიერთობები</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lang w:val="en-US"/>
              </w:rPr>
            </w:pPr>
            <w:r w:rsidRPr="00064278">
              <w:rPr>
                <w:rFonts w:ascii="Sylfaen" w:hAnsi="Sylfaen" w:cs="Arial CYR"/>
                <w:sz w:val="16"/>
                <w:lang w:val="en-US"/>
              </w:rPr>
              <w:t>5553,4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p>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5452,3</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p>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98</w:t>
            </w:r>
          </w:p>
        </w:tc>
      </w:tr>
      <w:tr w:rsidR="00064278" w:rsidRPr="00064278" w:rsidTr="00F979D2">
        <w:trPr>
          <w:trHeight w:val="413"/>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lastRenderedPageBreak/>
              <w:t xml:space="preserve"> 7.1.1.1 </w:t>
            </w:r>
          </w:p>
        </w:tc>
        <w:tc>
          <w:tcPr>
            <w:tcW w:w="2972" w:type="pct"/>
            <w:tcBorders>
              <w:top w:val="nil"/>
              <w:left w:val="nil"/>
              <w:bottom w:val="single" w:sz="4" w:space="0" w:color="auto"/>
              <w:right w:val="single" w:sz="4" w:space="0" w:color="auto"/>
            </w:tcBorders>
            <w:shd w:val="clear" w:color="000000" w:fill="FFFFFF"/>
            <w:vAlign w:val="center"/>
            <w:hideMark/>
          </w:tcPr>
          <w:p w:rsidR="00064278" w:rsidRPr="00064278" w:rsidRDefault="00064278" w:rsidP="00064278">
            <w:pPr>
              <w:rPr>
                <w:rFonts w:ascii="Sylfaen" w:hAnsi="Sylfaen" w:cs="Arial CYR"/>
                <w:sz w:val="16"/>
              </w:rPr>
            </w:pPr>
            <w:r w:rsidRPr="00064278">
              <w:rPr>
                <w:rFonts w:ascii="Sylfaen" w:hAnsi="Sylfaen" w:cs="Arial CYR"/>
                <w:sz w:val="16"/>
              </w:rPr>
              <w:t xml:space="preserve"> </w:t>
            </w:r>
            <w:r w:rsidRPr="00064278">
              <w:rPr>
                <w:rFonts w:ascii="Sylfaen" w:hAnsi="Sylfaen" w:cs="Sylfaen"/>
                <w:sz w:val="16"/>
              </w:rPr>
              <w:t>აღმასრულებელი</w:t>
            </w:r>
            <w:r w:rsidRPr="00064278">
              <w:rPr>
                <w:rFonts w:ascii="Sylfaen" w:hAnsi="Sylfaen" w:cs="Arial CYR"/>
                <w:sz w:val="16"/>
              </w:rPr>
              <w:t xml:space="preserve"> </w:t>
            </w:r>
            <w:r w:rsidRPr="00064278">
              <w:rPr>
                <w:rFonts w:ascii="Sylfaen" w:hAnsi="Sylfaen" w:cs="Sylfaen"/>
                <w:sz w:val="16"/>
              </w:rPr>
              <w:t>და</w:t>
            </w:r>
            <w:r w:rsidRPr="00064278">
              <w:rPr>
                <w:rFonts w:ascii="Sylfaen" w:hAnsi="Sylfaen" w:cs="Arial CYR"/>
                <w:sz w:val="16"/>
              </w:rPr>
              <w:t xml:space="preserve"> </w:t>
            </w:r>
            <w:r w:rsidRPr="00064278">
              <w:rPr>
                <w:rFonts w:ascii="Sylfaen" w:hAnsi="Sylfaen" w:cs="Sylfaen"/>
                <w:sz w:val="16"/>
              </w:rPr>
              <w:t>წარმომადგენლობითი</w:t>
            </w:r>
            <w:r w:rsidRPr="00064278">
              <w:rPr>
                <w:rFonts w:ascii="Sylfaen" w:hAnsi="Sylfaen" w:cs="Arial CYR"/>
                <w:sz w:val="16"/>
              </w:rPr>
              <w:t xml:space="preserve"> </w:t>
            </w:r>
            <w:r w:rsidRPr="00064278">
              <w:rPr>
                <w:rFonts w:ascii="Sylfaen" w:hAnsi="Sylfaen" w:cs="Sylfaen"/>
                <w:sz w:val="16"/>
              </w:rPr>
              <w:t>ორგანოების</w:t>
            </w:r>
            <w:r w:rsidRPr="00064278">
              <w:rPr>
                <w:rFonts w:ascii="Sylfaen" w:hAnsi="Sylfaen" w:cs="Arial CYR"/>
                <w:sz w:val="16"/>
              </w:rPr>
              <w:t xml:space="preserve"> </w:t>
            </w:r>
            <w:r w:rsidRPr="00064278">
              <w:rPr>
                <w:rFonts w:ascii="Sylfaen" w:hAnsi="Sylfaen" w:cs="Sylfaen"/>
                <w:sz w:val="16"/>
              </w:rPr>
              <w:t>საქმიანობის</w:t>
            </w:r>
            <w:r w:rsidRPr="00064278">
              <w:rPr>
                <w:rFonts w:ascii="Sylfaen" w:hAnsi="Sylfaen" w:cs="Arial CYR"/>
                <w:sz w:val="16"/>
              </w:rPr>
              <w:t xml:space="preserve"> </w:t>
            </w:r>
            <w:r w:rsidRPr="00064278">
              <w:rPr>
                <w:rFonts w:ascii="Sylfaen" w:hAnsi="Sylfaen" w:cs="Sylfaen"/>
                <w:sz w:val="16"/>
              </w:rPr>
              <w:t>უზრუნველყოფა</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lang w:val="en-US"/>
              </w:rPr>
            </w:pPr>
          </w:p>
          <w:p w:rsidR="00064278" w:rsidRPr="00064278" w:rsidRDefault="00064278" w:rsidP="00064278">
            <w:pPr>
              <w:jc w:val="center"/>
              <w:rPr>
                <w:rFonts w:ascii="Sylfaen" w:hAnsi="Sylfaen" w:cs="Arial CYR"/>
                <w:sz w:val="16"/>
                <w:lang w:val="en-US"/>
              </w:rPr>
            </w:pPr>
            <w:r w:rsidRPr="00064278">
              <w:rPr>
                <w:rFonts w:ascii="Sylfaen" w:hAnsi="Sylfaen" w:cs="Arial CYR"/>
                <w:sz w:val="16"/>
                <w:lang w:val="en-US"/>
              </w:rPr>
              <w:t>5553,4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p>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5452,3</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p>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98</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7.1.1.2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rPr>
            </w:pPr>
            <w:r w:rsidRPr="00064278">
              <w:rPr>
                <w:rFonts w:ascii="Sylfaen" w:hAnsi="Sylfaen" w:cs="Arial CYR"/>
                <w:sz w:val="16"/>
              </w:rPr>
              <w:t xml:space="preserve"> </w:t>
            </w:r>
            <w:r w:rsidRPr="00064278">
              <w:rPr>
                <w:rFonts w:ascii="Sylfaen" w:hAnsi="Sylfaen" w:cs="Sylfaen"/>
                <w:sz w:val="16"/>
              </w:rPr>
              <w:t>ფინანსური</w:t>
            </w:r>
            <w:r w:rsidRPr="00064278">
              <w:rPr>
                <w:rFonts w:ascii="Sylfaen" w:hAnsi="Sylfaen" w:cs="Arial CYR"/>
                <w:sz w:val="16"/>
              </w:rPr>
              <w:t xml:space="preserve"> </w:t>
            </w:r>
            <w:r w:rsidRPr="00064278">
              <w:rPr>
                <w:rFonts w:ascii="Sylfaen" w:hAnsi="Sylfaen" w:cs="Sylfaen"/>
                <w:sz w:val="16"/>
              </w:rPr>
              <w:t>და</w:t>
            </w:r>
            <w:r w:rsidRPr="00064278">
              <w:rPr>
                <w:rFonts w:ascii="Sylfaen" w:hAnsi="Sylfaen" w:cs="Arial CYR"/>
                <w:sz w:val="16"/>
              </w:rPr>
              <w:t xml:space="preserve"> </w:t>
            </w:r>
            <w:r w:rsidRPr="00064278">
              <w:rPr>
                <w:rFonts w:ascii="Sylfaen" w:hAnsi="Sylfaen" w:cs="Sylfaen"/>
                <w:sz w:val="16"/>
              </w:rPr>
              <w:t>ფისკალური</w:t>
            </w:r>
            <w:r w:rsidRPr="00064278">
              <w:rPr>
                <w:rFonts w:ascii="Sylfaen" w:hAnsi="Sylfaen" w:cs="Arial CYR"/>
                <w:sz w:val="16"/>
              </w:rPr>
              <w:t xml:space="preserve"> </w:t>
            </w:r>
            <w:r w:rsidRPr="00064278">
              <w:rPr>
                <w:rFonts w:ascii="Sylfaen" w:hAnsi="Sylfaen" w:cs="Sylfaen"/>
                <w:sz w:val="16"/>
              </w:rPr>
              <w:t>საქმიანობა</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0,57</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rPr>
            </w:pPr>
          </w:p>
        </w:tc>
      </w:tr>
      <w:tr w:rsidR="00064278" w:rsidRPr="00064278" w:rsidTr="00F979D2">
        <w:trPr>
          <w:trHeight w:val="28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7.1.6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rPr>
            </w:pPr>
            <w:r w:rsidRPr="00064278">
              <w:rPr>
                <w:rFonts w:ascii="Sylfaen" w:hAnsi="Sylfaen" w:cs="Arial CYR"/>
                <w:sz w:val="16"/>
              </w:rPr>
              <w:t xml:space="preserve"> </w:t>
            </w:r>
            <w:r w:rsidRPr="00064278">
              <w:rPr>
                <w:rFonts w:ascii="Sylfaen" w:hAnsi="Sylfaen" w:cs="Sylfaen"/>
                <w:sz w:val="16"/>
              </w:rPr>
              <w:t>ვალთან</w:t>
            </w:r>
            <w:r w:rsidRPr="00064278">
              <w:rPr>
                <w:rFonts w:ascii="Sylfaen" w:hAnsi="Sylfaen" w:cs="Arial CYR"/>
                <w:sz w:val="16"/>
              </w:rPr>
              <w:t xml:space="preserve"> </w:t>
            </w:r>
            <w:r w:rsidRPr="00064278">
              <w:rPr>
                <w:rFonts w:ascii="Sylfaen" w:hAnsi="Sylfaen" w:cs="Sylfaen"/>
                <w:sz w:val="16"/>
              </w:rPr>
              <w:t>დაკავშირებული</w:t>
            </w:r>
            <w:r w:rsidRPr="00064278">
              <w:rPr>
                <w:rFonts w:ascii="Sylfaen" w:hAnsi="Sylfaen" w:cs="Arial CYR"/>
                <w:sz w:val="16"/>
              </w:rPr>
              <w:t xml:space="preserve"> </w:t>
            </w:r>
            <w:r w:rsidRPr="00064278">
              <w:rPr>
                <w:rFonts w:ascii="Sylfaen" w:hAnsi="Sylfaen" w:cs="Sylfaen"/>
                <w:sz w:val="16"/>
              </w:rPr>
              <w:t>ოპერაციები</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21,2</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21,2</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100</w:t>
            </w:r>
          </w:p>
        </w:tc>
      </w:tr>
      <w:tr w:rsidR="00064278" w:rsidRPr="00064278" w:rsidTr="00F979D2">
        <w:trPr>
          <w:trHeight w:val="152"/>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b/>
                <w:bCs/>
                <w:sz w:val="16"/>
                <w:szCs w:val="16"/>
              </w:rPr>
            </w:pPr>
            <w:r w:rsidRPr="00064278">
              <w:rPr>
                <w:rFonts w:ascii="Arial CYR" w:hAnsi="Arial CYR" w:cs="Arial CYR"/>
                <w:b/>
                <w:bCs/>
                <w:sz w:val="16"/>
                <w:szCs w:val="16"/>
              </w:rPr>
              <w:t xml:space="preserve"> 7.2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rPr>
              <w:t xml:space="preserve"> </w:t>
            </w:r>
            <w:r w:rsidRPr="00064278">
              <w:rPr>
                <w:rFonts w:ascii="Sylfaen" w:hAnsi="Sylfaen" w:cs="Sylfaen"/>
                <w:b/>
                <w:bCs/>
                <w:sz w:val="16"/>
              </w:rPr>
              <w:t>თავდაცვა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r>
      <w:tr w:rsidR="00064278" w:rsidRPr="00064278" w:rsidTr="00F979D2">
        <w:trPr>
          <w:trHeight w:val="31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7.2.2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rPr>
            </w:pPr>
            <w:r w:rsidRPr="00064278">
              <w:rPr>
                <w:rFonts w:ascii="Sylfaen" w:hAnsi="Sylfaen" w:cs="Arial CYR"/>
                <w:sz w:val="16"/>
                <w:szCs w:val="16"/>
              </w:rPr>
              <w:t xml:space="preserve"> </w:t>
            </w:r>
            <w:r w:rsidRPr="00064278">
              <w:rPr>
                <w:rFonts w:ascii="Sylfaen" w:hAnsi="Sylfaen" w:cs="Sylfaen"/>
                <w:sz w:val="16"/>
              </w:rPr>
              <w:t>სამოქალაქო</w:t>
            </w:r>
            <w:r w:rsidRPr="00064278">
              <w:rPr>
                <w:rFonts w:ascii="Sylfaen" w:hAnsi="Sylfaen" w:cs="Arial CYR"/>
                <w:sz w:val="16"/>
              </w:rPr>
              <w:t xml:space="preserve"> </w:t>
            </w:r>
            <w:r w:rsidRPr="00064278">
              <w:rPr>
                <w:rFonts w:ascii="Sylfaen" w:hAnsi="Sylfaen" w:cs="Sylfaen"/>
                <w:sz w:val="16"/>
              </w:rPr>
              <w:t>თავდაცვა</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b/>
                <w:bCs/>
                <w:sz w:val="16"/>
                <w:szCs w:val="16"/>
              </w:rPr>
            </w:pPr>
            <w:r w:rsidRPr="00064278">
              <w:rPr>
                <w:rFonts w:ascii="Arial CYR" w:hAnsi="Arial CYR" w:cs="Arial CYR"/>
                <w:b/>
                <w:bCs/>
                <w:sz w:val="16"/>
                <w:szCs w:val="16"/>
              </w:rPr>
              <w:t xml:space="preserve"> 7.4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rPr>
              <w:t xml:space="preserve"> </w:t>
            </w:r>
            <w:r w:rsidRPr="00064278">
              <w:rPr>
                <w:rFonts w:ascii="Sylfaen" w:hAnsi="Sylfaen" w:cs="Sylfaen"/>
                <w:b/>
                <w:bCs/>
                <w:sz w:val="16"/>
              </w:rPr>
              <w:t>ეკონომიკური</w:t>
            </w:r>
            <w:r w:rsidRPr="00064278">
              <w:rPr>
                <w:rFonts w:ascii="Sylfaen" w:hAnsi="Sylfaen" w:cs="Arial CYR"/>
                <w:b/>
                <w:bCs/>
                <w:sz w:val="16"/>
              </w:rPr>
              <w:t xml:space="preserve"> </w:t>
            </w:r>
            <w:r w:rsidRPr="00064278">
              <w:rPr>
                <w:rFonts w:ascii="Sylfaen" w:hAnsi="Sylfaen" w:cs="Sylfaen"/>
                <w:b/>
                <w:bCs/>
                <w:sz w:val="16"/>
              </w:rPr>
              <w:t>საქმიანობა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12417,4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12052,5</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97</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7.4 5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rPr>
            </w:pPr>
            <w:r w:rsidRPr="00064278">
              <w:rPr>
                <w:rFonts w:ascii="Sylfaen" w:hAnsi="Sylfaen" w:cs="Arial CYR"/>
                <w:sz w:val="16"/>
              </w:rPr>
              <w:t xml:space="preserve"> </w:t>
            </w:r>
            <w:r w:rsidRPr="00064278">
              <w:rPr>
                <w:rFonts w:ascii="Sylfaen" w:hAnsi="Sylfaen" w:cs="Sylfaen"/>
                <w:sz w:val="16"/>
              </w:rPr>
              <w:t>ტრანსპორტი</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7734,8</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7702,6</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100</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7.4 5 1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rPr>
            </w:pPr>
            <w:r w:rsidRPr="00064278">
              <w:rPr>
                <w:rFonts w:ascii="Sylfaen" w:hAnsi="Sylfaen" w:cs="Arial CYR"/>
                <w:sz w:val="16"/>
              </w:rPr>
              <w:t xml:space="preserve"> </w:t>
            </w:r>
            <w:r w:rsidRPr="00064278">
              <w:rPr>
                <w:rFonts w:ascii="Sylfaen" w:hAnsi="Sylfaen" w:cs="Sylfaen"/>
                <w:sz w:val="16"/>
              </w:rPr>
              <w:t>საავტომობილო</w:t>
            </w:r>
            <w:r w:rsidRPr="00064278">
              <w:rPr>
                <w:rFonts w:ascii="Sylfaen" w:hAnsi="Sylfaen" w:cs="Arial CYR"/>
                <w:sz w:val="16"/>
              </w:rPr>
              <w:t xml:space="preserve"> </w:t>
            </w:r>
            <w:r w:rsidRPr="00064278">
              <w:rPr>
                <w:rFonts w:ascii="Sylfaen" w:hAnsi="Sylfaen" w:cs="Sylfaen"/>
                <w:sz w:val="16"/>
              </w:rPr>
              <w:t>ტრანსპორტი</w:t>
            </w:r>
            <w:r w:rsidRPr="00064278">
              <w:rPr>
                <w:rFonts w:ascii="Sylfaen" w:hAnsi="Sylfaen" w:cs="Arial CYR"/>
                <w:sz w:val="16"/>
              </w:rPr>
              <w:t xml:space="preserve"> </w:t>
            </w:r>
            <w:r w:rsidRPr="00064278">
              <w:rPr>
                <w:rFonts w:ascii="Sylfaen" w:hAnsi="Sylfaen" w:cs="Sylfaen"/>
                <w:sz w:val="16"/>
              </w:rPr>
              <w:t>და</w:t>
            </w:r>
            <w:r w:rsidRPr="00064278">
              <w:rPr>
                <w:rFonts w:ascii="Sylfaen" w:hAnsi="Sylfaen" w:cs="Arial CYR"/>
                <w:sz w:val="16"/>
              </w:rPr>
              <w:t xml:space="preserve"> </w:t>
            </w:r>
            <w:r w:rsidRPr="00064278">
              <w:rPr>
                <w:rFonts w:ascii="Sylfaen" w:hAnsi="Sylfaen" w:cs="Sylfaen"/>
                <w:sz w:val="16"/>
              </w:rPr>
              <w:t>გზები</w:t>
            </w:r>
            <w:r w:rsidRPr="00064278">
              <w:rPr>
                <w:rFonts w:ascii="Sylfaen" w:hAnsi="Sylfaen" w:cs="Arial CYR"/>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7734,8</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7702,6</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100</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b/>
                <w:bCs/>
                <w:sz w:val="16"/>
                <w:szCs w:val="16"/>
              </w:rPr>
            </w:pPr>
            <w:r w:rsidRPr="00064278">
              <w:rPr>
                <w:rFonts w:ascii="Arial CYR" w:hAnsi="Arial CYR" w:cs="Arial CYR"/>
                <w:b/>
                <w:bCs/>
                <w:sz w:val="16"/>
                <w:szCs w:val="16"/>
              </w:rPr>
              <w:t xml:space="preserve"> 7.5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rPr>
              <w:t xml:space="preserve"> </w:t>
            </w:r>
            <w:r w:rsidRPr="00064278">
              <w:rPr>
                <w:rFonts w:ascii="Sylfaen" w:hAnsi="Sylfaen" w:cs="Sylfaen"/>
                <w:b/>
                <w:bCs/>
                <w:sz w:val="16"/>
              </w:rPr>
              <w:t>გარემოს</w:t>
            </w:r>
            <w:r w:rsidRPr="00064278">
              <w:rPr>
                <w:rFonts w:ascii="Sylfaen" w:hAnsi="Sylfaen" w:cs="Arial CYR"/>
                <w:b/>
                <w:bCs/>
                <w:sz w:val="16"/>
              </w:rPr>
              <w:t xml:space="preserve"> </w:t>
            </w:r>
            <w:r w:rsidRPr="00064278">
              <w:rPr>
                <w:rFonts w:ascii="Sylfaen" w:hAnsi="Sylfaen" w:cs="Sylfaen"/>
                <w:b/>
                <w:bCs/>
                <w:sz w:val="16"/>
              </w:rPr>
              <w:t>დაცვა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2029,6</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2009,9</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99</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7.5 1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6"/>
              </w:rPr>
            </w:pPr>
            <w:r w:rsidRPr="00064278">
              <w:rPr>
                <w:rFonts w:ascii="Sylfaen" w:hAnsi="Sylfaen" w:cs="Arial CYR"/>
                <w:sz w:val="16"/>
                <w:szCs w:val="16"/>
              </w:rPr>
              <w:t xml:space="preserve"> </w:t>
            </w:r>
            <w:r w:rsidRPr="00064278">
              <w:rPr>
                <w:rFonts w:ascii="Sylfaen" w:hAnsi="Sylfaen" w:cs="Sylfaen"/>
                <w:sz w:val="16"/>
                <w:szCs w:val="16"/>
              </w:rPr>
              <w:t>ნარჩენების</w:t>
            </w:r>
            <w:r w:rsidRPr="00064278">
              <w:rPr>
                <w:rFonts w:ascii="Sylfaen" w:hAnsi="Sylfaen" w:cs="Arial CYR"/>
                <w:sz w:val="16"/>
                <w:szCs w:val="16"/>
              </w:rPr>
              <w:t xml:space="preserve"> </w:t>
            </w:r>
            <w:r w:rsidRPr="00064278">
              <w:rPr>
                <w:rFonts w:ascii="Sylfaen" w:hAnsi="Sylfaen" w:cs="Sylfaen"/>
                <w:sz w:val="16"/>
                <w:szCs w:val="16"/>
              </w:rPr>
              <w:t>შეგროვება</w:t>
            </w:r>
            <w:r w:rsidRPr="00064278">
              <w:rPr>
                <w:rFonts w:ascii="Sylfaen" w:hAnsi="Sylfaen" w:cs="Arial CYR"/>
                <w:sz w:val="16"/>
                <w:szCs w:val="16"/>
              </w:rPr>
              <w:t xml:space="preserve"> </w:t>
            </w:r>
            <w:r w:rsidRPr="00064278">
              <w:rPr>
                <w:rFonts w:ascii="Sylfaen" w:hAnsi="Sylfaen" w:cs="Sylfaen"/>
                <w:sz w:val="16"/>
                <w:szCs w:val="16"/>
              </w:rPr>
              <w:t>გადამუშავება</w:t>
            </w:r>
            <w:r w:rsidRPr="00064278">
              <w:rPr>
                <w:rFonts w:ascii="Sylfaen" w:hAnsi="Sylfaen" w:cs="Arial CYR"/>
                <w:sz w:val="16"/>
                <w:szCs w:val="16"/>
              </w:rPr>
              <w:t xml:space="preserve"> </w:t>
            </w:r>
            <w:r w:rsidRPr="00064278">
              <w:rPr>
                <w:rFonts w:ascii="Sylfaen" w:hAnsi="Sylfaen" w:cs="Sylfaen"/>
                <w:sz w:val="16"/>
                <w:szCs w:val="16"/>
              </w:rPr>
              <w:t>და</w:t>
            </w:r>
            <w:r w:rsidRPr="00064278">
              <w:rPr>
                <w:rFonts w:ascii="Sylfaen" w:hAnsi="Sylfaen" w:cs="Arial CYR"/>
                <w:sz w:val="16"/>
                <w:szCs w:val="16"/>
              </w:rPr>
              <w:t xml:space="preserve"> </w:t>
            </w:r>
            <w:r w:rsidRPr="00064278">
              <w:rPr>
                <w:rFonts w:ascii="Sylfaen" w:hAnsi="Sylfaen" w:cs="Sylfaen"/>
                <w:sz w:val="16"/>
                <w:szCs w:val="16"/>
              </w:rPr>
              <w:t>განადგურება</w:t>
            </w:r>
            <w:r w:rsidRPr="00064278">
              <w:rPr>
                <w:rFonts w:ascii="Sylfaen" w:hAnsi="Sylfaen" w:cs="Arial CYR"/>
                <w:sz w:val="16"/>
                <w:szCs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1558,6</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155,9</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100</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7.6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rPr>
              <w:t xml:space="preserve"> </w:t>
            </w:r>
            <w:r w:rsidRPr="00064278">
              <w:rPr>
                <w:rFonts w:ascii="Sylfaen" w:hAnsi="Sylfaen" w:cs="Sylfaen"/>
                <w:b/>
                <w:bCs/>
                <w:sz w:val="16"/>
              </w:rPr>
              <w:t>საბინაო</w:t>
            </w:r>
            <w:r w:rsidRPr="00064278">
              <w:rPr>
                <w:rFonts w:ascii="Sylfaen" w:hAnsi="Sylfaen" w:cs="Arial CYR"/>
                <w:b/>
                <w:bCs/>
                <w:sz w:val="16"/>
              </w:rPr>
              <w:t xml:space="preserve"> </w:t>
            </w:r>
            <w:r w:rsidRPr="00064278">
              <w:rPr>
                <w:rFonts w:ascii="Sylfaen" w:hAnsi="Sylfaen" w:cs="Sylfaen"/>
                <w:b/>
                <w:bCs/>
                <w:sz w:val="16"/>
              </w:rPr>
              <w:t>კომუნალური</w:t>
            </w:r>
            <w:r w:rsidRPr="00064278">
              <w:rPr>
                <w:rFonts w:ascii="Sylfaen" w:hAnsi="Sylfaen" w:cs="Arial CYR"/>
                <w:b/>
                <w:bCs/>
                <w:sz w:val="16"/>
              </w:rPr>
              <w:t xml:space="preserve"> </w:t>
            </w:r>
            <w:r w:rsidRPr="00064278">
              <w:rPr>
                <w:rFonts w:ascii="Sylfaen" w:hAnsi="Sylfaen" w:cs="Sylfaen"/>
                <w:b/>
                <w:bCs/>
                <w:sz w:val="16"/>
              </w:rPr>
              <w:t>მეურნეობა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3302,4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3257,5</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en-US"/>
              </w:rPr>
            </w:pPr>
            <w:r w:rsidRPr="00064278">
              <w:rPr>
                <w:rFonts w:ascii="Sylfaen" w:hAnsi="Sylfaen" w:cs="Arial"/>
                <w:color w:val="000000"/>
                <w:sz w:val="16"/>
                <w:lang w:val="en-US"/>
              </w:rPr>
              <w:t>99</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szCs w:val="16"/>
                <w:lang w:val="en-US"/>
              </w:rPr>
            </w:pPr>
            <w:r w:rsidRPr="00064278">
              <w:rPr>
                <w:rFonts w:ascii="Sylfaen" w:hAnsi="Sylfaen" w:cs="Arial CYR"/>
                <w:sz w:val="16"/>
                <w:szCs w:val="16"/>
                <w:lang w:val="ka-GE"/>
              </w:rPr>
              <w:t>7.6.</w:t>
            </w:r>
            <w:r w:rsidRPr="00064278">
              <w:rPr>
                <w:rFonts w:ascii="Sylfaen" w:hAnsi="Sylfaen" w:cs="Arial CYR"/>
                <w:sz w:val="16"/>
                <w:szCs w:val="16"/>
                <w:lang w:val="en-US"/>
              </w:rPr>
              <w:t>1</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bCs/>
                <w:sz w:val="16"/>
                <w:szCs w:val="18"/>
                <w:lang w:val="ka-GE"/>
              </w:rPr>
            </w:pPr>
            <w:r w:rsidRPr="00064278">
              <w:rPr>
                <w:rFonts w:ascii="Sylfaen" w:hAnsi="Sylfaen" w:cs="Arial CYR"/>
                <w:bCs/>
                <w:sz w:val="16"/>
                <w:szCs w:val="18"/>
                <w:lang w:val="ka-GE"/>
              </w:rPr>
              <w:t>ბინათმშენებლობა</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8682,8</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8682,0</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100</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7.6 3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წყალმომარაგება</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932,5</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915,3</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98</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7.6 4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გარე</w:t>
            </w:r>
            <w:r w:rsidRPr="00064278">
              <w:rPr>
                <w:rFonts w:ascii="Sylfaen" w:hAnsi="Sylfaen" w:cs="Arial CYR"/>
                <w:sz w:val="16"/>
                <w:szCs w:val="18"/>
              </w:rPr>
              <w:t xml:space="preserve"> </w:t>
            </w:r>
            <w:r w:rsidRPr="00064278">
              <w:rPr>
                <w:rFonts w:ascii="Sylfaen" w:hAnsi="Sylfaen" w:cs="Sylfaen"/>
                <w:sz w:val="16"/>
                <w:szCs w:val="18"/>
              </w:rPr>
              <w:t>განათება</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466,2</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466,1</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100</w:t>
            </w:r>
          </w:p>
        </w:tc>
      </w:tr>
      <w:tr w:rsidR="00064278" w:rsidRPr="00064278" w:rsidTr="00F979D2">
        <w:trPr>
          <w:trHeight w:val="345"/>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szCs w:val="16"/>
                <w:lang w:val="ka-GE"/>
              </w:rPr>
            </w:pPr>
            <w:r w:rsidRPr="00064278">
              <w:rPr>
                <w:rFonts w:ascii="Sylfaen" w:hAnsi="Sylfaen" w:cs="Arial CYR"/>
                <w:sz w:val="16"/>
                <w:szCs w:val="16"/>
                <w:lang w:val="ka-GE"/>
              </w:rPr>
              <w:t>7.6.6</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sz w:val="16"/>
                <w:szCs w:val="18"/>
                <w:lang w:val="ka-GE"/>
              </w:rPr>
            </w:pPr>
            <w:r w:rsidRPr="00064278">
              <w:rPr>
                <w:rFonts w:ascii="Sylfaen" w:hAnsi="Sylfaen" w:cs="Arial CYR"/>
                <w:sz w:val="16"/>
                <w:szCs w:val="18"/>
                <w:lang w:val="ka-GE"/>
              </w:rPr>
              <w:t>სხვა არაკლასიფიცირებული საქმიანობა საბინაო-კომუნალურ მეურნეობაში</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1895,0</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1867,4</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99</w:t>
            </w:r>
          </w:p>
        </w:tc>
      </w:tr>
      <w:tr w:rsidR="00064278" w:rsidRPr="00064278" w:rsidTr="00F979D2">
        <w:trPr>
          <w:trHeight w:val="42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7.7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rPr>
              <w:t xml:space="preserve"> </w:t>
            </w:r>
            <w:r w:rsidRPr="00064278">
              <w:rPr>
                <w:rFonts w:ascii="Sylfaen" w:hAnsi="Sylfaen" w:cs="Sylfaen"/>
                <w:b/>
                <w:bCs/>
                <w:sz w:val="16"/>
              </w:rPr>
              <w:t>ჯანმრთელობის</w:t>
            </w:r>
            <w:r w:rsidRPr="00064278">
              <w:rPr>
                <w:rFonts w:ascii="Sylfaen" w:hAnsi="Sylfaen" w:cs="Arial CYR"/>
                <w:b/>
                <w:bCs/>
                <w:sz w:val="16"/>
              </w:rPr>
              <w:t xml:space="preserve"> </w:t>
            </w:r>
            <w:r w:rsidRPr="00064278">
              <w:rPr>
                <w:rFonts w:ascii="Sylfaen" w:hAnsi="Sylfaen" w:cs="Sylfaen"/>
                <w:b/>
                <w:bCs/>
                <w:sz w:val="16"/>
              </w:rPr>
              <w:t>დაცვა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sz w:val="16"/>
                <w:lang w:val="ka-GE"/>
              </w:rPr>
            </w:pPr>
            <w:r w:rsidRPr="00064278">
              <w:rPr>
                <w:rFonts w:ascii="Sylfaen" w:hAnsi="Sylfaen" w:cs="Arial"/>
                <w:sz w:val="16"/>
                <w:lang w:val="ka-GE"/>
              </w:rPr>
              <w:t>493,8</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434,6</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88</w:t>
            </w:r>
          </w:p>
        </w:tc>
      </w:tr>
      <w:tr w:rsidR="00064278" w:rsidRPr="00064278" w:rsidTr="00F979D2">
        <w:trPr>
          <w:trHeight w:val="42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szCs w:val="16"/>
                <w:lang w:val="ka-GE"/>
              </w:rPr>
            </w:pPr>
            <w:r w:rsidRPr="00064278">
              <w:rPr>
                <w:rFonts w:ascii="Sylfaen" w:hAnsi="Sylfaen" w:cs="Arial CYR"/>
                <w:sz w:val="16"/>
                <w:szCs w:val="16"/>
                <w:lang w:val="ka-GE"/>
              </w:rPr>
              <w:t>7.7.2</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bCs/>
                <w:sz w:val="16"/>
                <w:szCs w:val="18"/>
                <w:lang w:val="ka-GE"/>
              </w:rPr>
            </w:pPr>
            <w:r w:rsidRPr="00064278">
              <w:rPr>
                <w:rFonts w:ascii="Sylfaen" w:hAnsi="Sylfaen" w:cs="Arial CYR"/>
                <w:bCs/>
                <w:sz w:val="16"/>
                <w:szCs w:val="18"/>
                <w:lang w:val="ka-GE"/>
              </w:rPr>
              <w:t>ამბოლატორიული მომსახურება</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sz w:val="16"/>
                <w:lang w:val="ka-GE"/>
              </w:rPr>
            </w:pPr>
            <w:r w:rsidRPr="00064278">
              <w:rPr>
                <w:rFonts w:ascii="Sylfaen" w:hAnsi="Sylfaen" w:cs="Arial"/>
                <w:sz w:val="16"/>
                <w:lang w:val="ka-GE"/>
              </w:rPr>
              <w:t>314,8</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300,5</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95</w:t>
            </w:r>
          </w:p>
        </w:tc>
      </w:tr>
      <w:tr w:rsidR="00064278" w:rsidRPr="00064278" w:rsidTr="00F979D2">
        <w:trPr>
          <w:trHeight w:val="42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szCs w:val="16"/>
                <w:lang w:val="ka-GE"/>
              </w:rPr>
            </w:pPr>
            <w:r w:rsidRPr="00064278">
              <w:rPr>
                <w:rFonts w:ascii="Sylfaen" w:hAnsi="Sylfaen" w:cs="Arial CYR"/>
                <w:sz w:val="16"/>
                <w:szCs w:val="16"/>
                <w:lang w:val="ka-GE"/>
              </w:rPr>
              <w:t>7.7.2.1</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bCs/>
                <w:sz w:val="16"/>
                <w:szCs w:val="18"/>
                <w:lang w:val="ka-GE"/>
              </w:rPr>
            </w:pPr>
            <w:r w:rsidRPr="00064278">
              <w:rPr>
                <w:rFonts w:ascii="Sylfaen" w:hAnsi="Sylfaen" w:cs="Arial CYR"/>
                <w:bCs/>
                <w:sz w:val="16"/>
                <w:szCs w:val="18"/>
                <w:lang w:val="ka-GE"/>
              </w:rPr>
              <w:t>ზოგადი პროფილის ამბოლატორიული მომსახურება</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sz w:val="16"/>
                <w:lang w:val="ka-GE"/>
              </w:rPr>
            </w:pPr>
            <w:r w:rsidRPr="00064278">
              <w:rPr>
                <w:rFonts w:ascii="Sylfaen" w:hAnsi="Sylfaen" w:cs="Arial"/>
                <w:sz w:val="16"/>
                <w:lang w:val="ka-GE"/>
              </w:rPr>
              <w:t>47,9</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46,5</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97</w:t>
            </w:r>
          </w:p>
        </w:tc>
      </w:tr>
      <w:tr w:rsidR="00064278" w:rsidRPr="00064278" w:rsidTr="00F979D2">
        <w:trPr>
          <w:trHeight w:val="42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szCs w:val="16"/>
                <w:lang w:val="ka-GE"/>
              </w:rPr>
            </w:pPr>
            <w:r w:rsidRPr="00064278">
              <w:rPr>
                <w:rFonts w:ascii="Sylfaen" w:hAnsi="Sylfaen" w:cs="Arial CYR"/>
                <w:sz w:val="16"/>
                <w:szCs w:val="16"/>
                <w:lang w:val="ka-GE"/>
              </w:rPr>
              <w:t>7.7.2.4</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bCs/>
                <w:sz w:val="16"/>
                <w:szCs w:val="18"/>
                <w:lang w:val="ka-GE"/>
              </w:rPr>
            </w:pPr>
            <w:r w:rsidRPr="00064278">
              <w:rPr>
                <w:rFonts w:ascii="Sylfaen" w:hAnsi="Sylfaen" w:cs="Arial CYR"/>
                <w:bCs/>
                <w:sz w:val="16"/>
                <w:szCs w:val="18"/>
                <w:lang w:val="ka-GE"/>
              </w:rPr>
              <w:t>საშუალო სამედიცინო პერსონალის მომსახურება</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sz w:val="16"/>
                <w:lang w:val="ka-GE"/>
              </w:rPr>
            </w:pPr>
            <w:r w:rsidRPr="00064278">
              <w:rPr>
                <w:rFonts w:ascii="Sylfaen" w:hAnsi="Sylfaen" w:cs="Arial"/>
                <w:sz w:val="16"/>
                <w:lang w:val="ka-GE"/>
              </w:rPr>
              <w:t>266,8</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253,9</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95</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7.7 4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საზოგადოებრივი</w:t>
            </w:r>
            <w:r w:rsidRPr="00064278">
              <w:rPr>
                <w:rFonts w:ascii="Sylfaen" w:hAnsi="Sylfaen" w:cs="Arial CYR"/>
                <w:sz w:val="16"/>
                <w:szCs w:val="18"/>
              </w:rPr>
              <w:t xml:space="preserve"> </w:t>
            </w:r>
            <w:r w:rsidRPr="00064278">
              <w:rPr>
                <w:rFonts w:ascii="Sylfaen" w:hAnsi="Sylfaen" w:cs="Sylfaen"/>
                <w:sz w:val="16"/>
                <w:szCs w:val="18"/>
              </w:rPr>
              <w:t>ჯანდაცვის</w:t>
            </w:r>
            <w:r w:rsidRPr="00064278">
              <w:rPr>
                <w:rFonts w:ascii="Sylfaen" w:hAnsi="Sylfaen" w:cs="Arial CYR"/>
                <w:sz w:val="16"/>
                <w:szCs w:val="18"/>
              </w:rPr>
              <w:t xml:space="preserve"> </w:t>
            </w:r>
            <w:r w:rsidRPr="00064278">
              <w:rPr>
                <w:rFonts w:ascii="Sylfaen" w:hAnsi="Sylfaen" w:cs="Sylfaen"/>
                <w:sz w:val="16"/>
                <w:szCs w:val="18"/>
              </w:rPr>
              <w:t>მომსახურება</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sz w:val="16"/>
                <w:lang w:val="ka-GE"/>
              </w:rPr>
            </w:pPr>
            <w:r w:rsidRPr="00064278">
              <w:rPr>
                <w:rFonts w:ascii="Sylfaen" w:hAnsi="Sylfaen" w:cs="Arial"/>
                <w:sz w:val="16"/>
                <w:lang w:val="ka-GE"/>
              </w:rPr>
              <w:t>179,0</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134,1</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75</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7.8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szCs w:val="16"/>
              </w:rPr>
              <w:t xml:space="preserve"> </w:t>
            </w:r>
            <w:r w:rsidRPr="00064278">
              <w:rPr>
                <w:rFonts w:ascii="Sylfaen" w:hAnsi="Sylfaen" w:cs="Sylfaen"/>
                <w:b/>
                <w:bCs/>
                <w:sz w:val="16"/>
              </w:rPr>
              <w:t>დასვენება</w:t>
            </w:r>
            <w:r w:rsidRPr="00064278">
              <w:rPr>
                <w:rFonts w:ascii="Sylfaen" w:hAnsi="Sylfaen" w:cs="Arial CYR"/>
                <w:b/>
                <w:bCs/>
                <w:sz w:val="16"/>
              </w:rPr>
              <w:t xml:space="preserve">, </w:t>
            </w:r>
            <w:r w:rsidRPr="00064278">
              <w:rPr>
                <w:rFonts w:ascii="Sylfaen" w:hAnsi="Sylfaen" w:cs="Sylfaen"/>
                <w:b/>
                <w:bCs/>
                <w:sz w:val="16"/>
              </w:rPr>
              <w:t>კულტურა</w:t>
            </w:r>
            <w:r w:rsidRPr="00064278">
              <w:rPr>
                <w:rFonts w:ascii="Sylfaen" w:hAnsi="Sylfaen" w:cs="Arial CYR"/>
                <w:b/>
                <w:bCs/>
                <w:sz w:val="16"/>
              </w:rPr>
              <w:t xml:space="preserve"> </w:t>
            </w:r>
            <w:r w:rsidRPr="00064278">
              <w:rPr>
                <w:rFonts w:ascii="Sylfaen" w:hAnsi="Sylfaen" w:cs="Sylfaen"/>
                <w:b/>
                <w:bCs/>
                <w:sz w:val="16"/>
              </w:rPr>
              <w:t>და</w:t>
            </w:r>
            <w:r w:rsidRPr="00064278">
              <w:rPr>
                <w:rFonts w:ascii="Sylfaen" w:hAnsi="Sylfaen" w:cs="Arial CYR"/>
                <w:b/>
                <w:bCs/>
                <w:sz w:val="16"/>
              </w:rPr>
              <w:t xml:space="preserve"> </w:t>
            </w:r>
            <w:r w:rsidRPr="00064278">
              <w:rPr>
                <w:rFonts w:ascii="Sylfaen" w:hAnsi="Sylfaen" w:cs="Sylfaen"/>
                <w:b/>
                <w:bCs/>
                <w:sz w:val="16"/>
              </w:rPr>
              <w:t>რელიგია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4144,0</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4067,6</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98</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7.8 1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8"/>
              </w:rPr>
            </w:pPr>
            <w:r w:rsidRPr="00064278">
              <w:rPr>
                <w:rFonts w:ascii="Sylfaen" w:hAnsi="Sylfaen" w:cs="Arial CYR"/>
                <w:sz w:val="16"/>
                <w:szCs w:val="16"/>
              </w:rPr>
              <w:t xml:space="preserve"> </w:t>
            </w:r>
            <w:r w:rsidRPr="00064278">
              <w:rPr>
                <w:rFonts w:ascii="Sylfaen" w:hAnsi="Sylfaen" w:cs="Sylfaen"/>
                <w:sz w:val="16"/>
                <w:szCs w:val="18"/>
              </w:rPr>
              <w:t>მომსახურება</w:t>
            </w:r>
            <w:r w:rsidRPr="00064278">
              <w:rPr>
                <w:rFonts w:ascii="Sylfaen" w:hAnsi="Sylfaen" w:cs="Arial CYR"/>
                <w:sz w:val="16"/>
                <w:szCs w:val="18"/>
              </w:rPr>
              <w:t xml:space="preserve"> </w:t>
            </w:r>
            <w:r w:rsidRPr="00064278">
              <w:rPr>
                <w:rFonts w:ascii="Sylfaen" w:hAnsi="Sylfaen" w:cs="Sylfaen"/>
                <w:sz w:val="16"/>
                <w:szCs w:val="18"/>
              </w:rPr>
              <w:t>დასვენებისა</w:t>
            </w:r>
            <w:r w:rsidRPr="00064278">
              <w:rPr>
                <w:rFonts w:ascii="Sylfaen" w:hAnsi="Sylfaen" w:cs="Arial CYR"/>
                <w:sz w:val="16"/>
                <w:szCs w:val="18"/>
              </w:rPr>
              <w:t xml:space="preserve"> </w:t>
            </w:r>
            <w:r w:rsidRPr="00064278">
              <w:rPr>
                <w:rFonts w:ascii="Sylfaen" w:hAnsi="Sylfaen" w:cs="Sylfaen"/>
                <w:sz w:val="16"/>
                <w:szCs w:val="18"/>
              </w:rPr>
              <w:t>და</w:t>
            </w:r>
            <w:r w:rsidRPr="00064278">
              <w:rPr>
                <w:rFonts w:ascii="Sylfaen" w:hAnsi="Sylfaen" w:cs="Arial CYR"/>
                <w:sz w:val="16"/>
                <w:szCs w:val="18"/>
              </w:rPr>
              <w:t xml:space="preserve"> </w:t>
            </w:r>
            <w:r w:rsidRPr="00064278">
              <w:rPr>
                <w:rFonts w:ascii="Sylfaen" w:hAnsi="Sylfaen" w:cs="Sylfaen"/>
                <w:sz w:val="16"/>
                <w:szCs w:val="18"/>
              </w:rPr>
              <w:t>სპორტის</w:t>
            </w:r>
            <w:r w:rsidRPr="00064278">
              <w:rPr>
                <w:rFonts w:ascii="Sylfaen" w:hAnsi="Sylfaen" w:cs="Arial CYR"/>
                <w:sz w:val="16"/>
                <w:szCs w:val="18"/>
              </w:rPr>
              <w:t xml:space="preserve"> </w:t>
            </w:r>
            <w:r w:rsidRPr="00064278">
              <w:rPr>
                <w:rFonts w:ascii="Sylfaen" w:hAnsi="Sylfaen" w:cs="Sylfaen"/>
                <w:sz w:val="16"/>
                <w:szCs w:val="18"/>
              </w:rPr>
              <w:t>სფეროში</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1665,5</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1627,2</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98</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7.8 2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მომსახურება</w:t>
            </w:r>
            <w:r w:rsidRPr="00064278">
              <w:rPr>
                <w:rFonts w:ascii="Sylfaen" w:hAnsi="Sylfaen" w:cs="Arial CYR"/>
                <w:sz w:val="16"/>
                <w:szCs w:val="18"/>
              </w:rPr>
              <w:t xml:space="preserve"> </w:t>
            </w:r>
            <w:r w:rsidRPr="00064278">
              <w:rPr>
                <w:rFonts w:ascii="Sylfaen" w:hAnsi="Sylfaen" w:cs="Sylfaen"/>
                <w:sz w:val="16"/>
                <w:szCs w:val="18"/>
              </w:rPr>
              <w:t>კულტურის</w:t>
            </w:r>
            <w:r w:rsidRPr="00064278">
              <w:rPr>
                <w:rFonts w:ascii="Sylfaen" w:hAnsi="Sylfaen" w:cs="Arial CYR"/>
                <w:sz w:val="16"/>
                <w:szCs w:val="18"/>
              </w:rPr>
              <w:t xml:space="preserve"> </w:t>
            </w:r>
            <w:r w:rsidRPr="00064278">
              <w:rPr>
                <w:rFonts w:ascii="Sylfaen" w:hAnsi="Sylfaen" w:cs="Sylfaen"/>
                <w:sz w:val="16"/>
                <w:szCs w:val="18"/>
              </w:rPr>
              <w:t>სფეროში</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2212,0</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2181,1</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99</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7.8 3 </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ტელერადიომაუწყებლობა</w:t>
            </w:r>
            <w:r w:rsidRPr="00064278">
              <w:rPr>
                <w:rFonts w:ascii="Sylfaen" w:hAnsi="Sylfaen" w:cs="Arial CYR"/>
                <w:sz w:val="16"/>
                <w:szCs w:val="18"/>
              </w:rPr>
              <w:t xml:space="preserve"> </w:t>
            </w:r>
            <w:r w:rsidRPr="00064278">
              <w:rPr>
                <w:rFonts w:ascii="Sylfaen" w:hAnsi="Sylfaen" w:cs="Sylfaen"/>
                <w:sz w:val="16"/>
                <w:szCs w:val="18"/>
              </w:rPr>
              <w:t>და</w:t>
            </w:r>
            <w:r w:rsidRPr="00064278">
              <w:rPr>
                <w:rFonts w:ascii="Sylfaen" w:hAnsi="Sylfaen" w:cs="Arial CYR"/>
                <w:sz w:val="16"/>
                <w:szCs w:val="18"/>
              </w:rPr>
              <w:t xml:space="preserve"> </w:t>
            </w:r>
            <w:r w:rsidRPr="00064278">
              <w:rPr>
                <w:rFonts w:ascii="Sylfaen" w:hAnsi="Sylfaen" w:cs="Sylfaen"/>
                <w:sz w:val="16"/>
                <w:szCs w:val="18"/>
              </w:rPr>
              <w:t>საგამომცემლო</w:t>
            </w:r>
            <w:r w:rsidRPr="00064278">
              <w:rPr>
                <w:rFonts w:ascii="Sylfaen" w:hAnsi="Sylfaen" w:cs="Arial CYR"/>
                <w:sz w:val="16"/>
                <w:szCs w:val="18"/>
              </w:rPr>
              <w:t xml:space="preserve"> </w:t>
            </w:r>
            <w:r w:rsidRPr="00064278">
              <w:rPr>
                <w:rFonts w:ascii="Sylfaen" w:hAnsi="Sylfaen" w:cs="Sylfaen"/>
                <w:sz w:val="16"/>
                <w:szCs w:val="18"/>
              </w:rPr>
              <w:t>საქმიანობა</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216,4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209,3</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97</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6"/>
                <w:szCs w:val="16"/>
                <w:lang w:val="en-US"/>
              </w:rPr>
            </w:pPr>
            <w:r w:rsidRPr="00064278">
              <w:rPr>
                <w:rFonts w:ascii="Arial CYR" w:hAnsi="Arial CYR" w:cs="Arial CYR"/>
                <w:sz w:val="16"/>
                <w:szCs w:val="16"/>
                <w:lang w:val="en-US"/>
              </w:rPr>
              <w:t>7.8.4</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sz w:val="16"/>
                <w:szCs w:val="18"/>
                <w:lang w:val="ka-GE"/>
              </w:rPr>
            </w:pPr>
            <w:r w:rsidRPr="00064278">
              <w:rPr>
                <w:rFonts w:ascii="Sylfaen" w:hAnsi="Sylfaen" w:cs="Arial CYR"/>
                <w:sz w:val="16"/>
                <w:szCs w:val="18"/>
                <w:lang w:val="ka-GE"/>
              </w:rPr>
              <w:t>რელიგიური და სხვა სახის საზოგადოებრივი საქმიანობა</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50,0</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50,0</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100</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sz w:val="16"/>
                <w:szCs w:val="16"/>
                <w:lang w:val="ka-GE"/>
              </w:rPr>
            </w:pPr>
            <w:r w:rsidRPr="00064278">
              <w:rPr>
                <w:rFonts w:ascii="Sylfaen" w:hAnsi="Sylfaen" w:cs="Arial CYR"/>
                <w:sz w:val="16"/>
                <w:szCs w:val="16"/>
                <w:lang w:val="ka-GE"/>
              </w:rPr>
              <w:t>7.9</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Sylfaen" w:hAnsi="Sylfaen" w:cs="Arial CYR"/>
                <w:b/>
                <w:bCs/>
                <w:sz w:val="16"/>
              </w:rPr>
            </w:pPr>
            <w:r w:rsidRPr="00064278">
              <w:rPr>
                <w:rFonts w:ascii="Sylfaen" w:hAnsi="Sylfaen" w:cs="Arial CYR"/>
                <w:b/>
                <w:bCs/>
                <w:sz w:val="16"/>
              </w:rPr>
              <w:t xml:space="preserve"> </w:t>
            </w:r>
            <w:r w:rsidRPr="00064278">
              <w:rPr>
                <w:rFonts w:ascii="Sylfaen" w:hAnsi="Sylfaen" w:cs="Sylfaen"/>
                <w:b/>
                <w:bCs/>
                <w:sz w:val="16"/>
              </w:rPr>
              <w:t>განათლება</w:t>
            </w:r>
            <w:r w:rsidRPr="00064278">
              <w:rPr>
                <w:rFonts w:ascii="Sylfaen" w:hAnsi="Sylfaen"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2341,2</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2326,9</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99</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7.9 1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Sylfaen" w:hAnsi="Sylfaen" w:cs="Arial CYR"/>
                <w:sz w:val="16"/>
                <w:szCs w:val="18"/>
              </w:rPr>
            </w:pPr>
            <w:r w:rsidRPr="00064278">
              <w:rPr>
                <w:rFonts w:ascii="Sylfaen" w:hAnsi="Sylfaen" w:cs="Arial CYR"/>
                <w:sz w:val="16"/>
                <w:szCs w:val="18"/>
              </w:rPr>
              <w:t xml:space="preserve"> </w:t>
            </w:r>
            <w:r w:rsidRPr="00064278">
              <w:rPr>
                <w:rFonts w:ascii="Sylfaen" w:hAnsi="Sylfaen" w:cs="Sylfaen"/>
                <w:sz w:val="16"/>
                <w:szCs w:val="18"/>
              </w:rPr>
              <w:t>სკოლამდელი</w:t>
            </w:r>
            <w:r w:rsidRPr="00064278">
              <w:rPr>
                <w:rFonts w:ascii="Sylfaen" w:hAnsi="Sylfaen" w:cs="Arial CYR"/>
                <w:sz w:val="16"/>
                <w:szCs w:val="18"/>
              </w:rPr>
              <w:t xml:space="preserve"> </w:t>
            </w:r>
            <w:r w:rsidRPr="00064278">
              <w:rPr>
                <w:rFonts w:ascii="Sylfaen" w:hAnsi="Sylfaen" w:cs="Sylfaen"/>
                <w:sz w:val="16"/>
                <w:szCs w:val="18"/>
              </w:rPr>
              <w:t>აღზრდა</w:t>
            </w:r>
            <w:r w:rsidRPr="00064278">
              <w:rPr>
                <w:rFonts w:ascii="Sylfaen" w:hAnsi="Sylfaen"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1707,2</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1699,1</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100</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lastRenderedPageBreak/>
              <w:t xml:space="preserve"> 7.9 2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rPr>
                <w:rFonts w:ascii="Arial CYR" w:hAnsi="Arial CYR" w:cs="Arial CYR"/>
                <w:sz w:val="16"/>
                <w:szCs w:val="18"/>
              </w:rPr>
            </w:pPr>
            <w:r w:rsidRPr="00064278">
              <w:rPr>
                <w:rFonts w:ascii="Arial CYR" w:hAnsi="Arial CYR" w:cs="Arial CYR"/>
                <w:sz w:val="16"/>
                <w:szCs w:val="18"/>
              </w:rPr>
              <w:t xml:space="preserve"> </w:t>
            </w:r>
            <w:r w:rsidRPr="00064278">
              <w:rPr>
                <w:rFonts w:ascii="Sylfaen" w:hAnsi="Sylfaen" w:cs="Sylfaen"/>
                <w:sz w:val="16"/>
                <w:szCs w:val="18"/>
              </w:rPr>
              <w:t>ზოგადი</w:t>
            </w:r>
            <w:r w:rsidRPr="00064278">
              <w:rPr>
                <w:rFonts w:ascii="Arial CYR" w:hAnsi="Arial CYR" w:cs="Arial CYR"/>
                <w:sz w:val="16"/>
                <w:szCs w:val="18"/>
              </w:rPr>
              <w:t xml:space="preserve"> </w:t>
            </w:r>
            <w:r w:rsidRPr="00064278">
              <w:rPr>
                <w:rFonts w:ascii="Sylfaen" w:hAnsi="Sylfaen" w:cs="Sylfaen"/>
                <w:sz w:val="16"/>
                <w:szCs w:val="18"/>
              </w:rPr>
              <w:t>განათლება</w:t>
            </w:r>
            <w:r w:rsidRPr="00064278">
              <w:rPr>
                <w:rFonts w:ascii="Arial CYR" w:hAnsi="Arial CYR"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55,4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52,2</w:t>
            </w:r>
          </w:p>
        </w:tc>
        <w:tc>
          <w:tcPr>
            <w:tcW w:w="408"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94</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7.9 2 3 </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Arial CYR" w:hAnsi="Arial CYR" w:cs="Arial CYR"/>
                <w:sz w:val="16"/>
                <w:szCs w:val="18"/>
              </w:rPr>
            </w:pPr>
            <w:r w:rsidRPr="00064278">
              <w:rPr>
                <w:rFonts w:ascii="Arial CYR" w:hAnsi="Arial CYR" w:cs="Arial CYR"/>
                <w:sz w:val="16"/>
                <w:szCs w:val="18"/>
              </w:rPr>
              <w:t xml:space="preserve"> </w:t>
            </w:r>
            <w:r w:rsidRPr="00064278">
              <w:rPr>
                <w:rFonts w:ascii="Sylfaen" w:hAnsi="Sylfaen" w:cs="Sylfaen"/>
                <w:sz w:val="16"/>
                <w:szCs w:val="18"/>
              </w:rPr>
              <w:t>საშუალო</w:t>
            </w:r>
            <w:r w:rsidRPr="00064278">
              <w:rPr>
                <w:rFonts w:ascii="Arial CYR" w:hAnsi="Arial CYR" w:cs="Arial CYR"/>
                <w:sz w:val="16"/>
                <w:szCs w:val="18"/>
              </w:rPr>
              <w:t xml:space="preserve"> </w:t>
            </w:r>
            <w:r w:rsidRPr="00064278">
              <w:rPr>
                <w:rFonts w:ascii="Sylfaen" w:hAnsi="Sylfaen" w:cs="Sylfaen"/>
                <w:sz w:val="16"/>
                <w:szCs w:val="18"/>
              </w:rPr>
              <w:t>ზოგადი</w:t>
            </w:r>
            <w:r w:rsidRPr="00064278">
              <w:rPr>
                <w:rFonts w:ascii="Arial CYR" w:hAnsi="Arial CYR" w:cs="Arial CYR"/>
                <w:sz w:val="16"/>
                <w:szCs w:val="18"/>
              </w:rPr>
              <w:t xml:space="preserve"> </w:t>
            </w:r>
            <w:r w:rsidRPr="00064278">
              <w:rPr>
                <w:rFonts w:ascii="Sylfaen" w:hAnsi="Sylfaen" w:cs="Sylfaen"/>
                <w:sz w:val="16"/>
                <w:szCs w:val="18"/>
              </w:rPr>
              <w:t>განათლება</w:t>
            </w:r>
            <w:r w:rsidRPr="00064278">
              <w:rPr>
                <w:rFonts w:ascii="Arial CYR" w:hAnsi="Arial CYR" w:cs="Arial CYR"/>
                <w:sz w:val="16"/>
                <w:szCs w:val="18"/>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55,4</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52,2</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94</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sz w:val="16"/>
                <w:szCs w:val="16"/>
                <w:lang w:val="ka-GE"/>
              </w:rPr>
            </w:pPr>
            <w:r w:rsidRPr="00064278">
              <w:rPr>
                <w:rFonts w:ascii="Sylfaen" w:hAnsi="Sylfaen" w:cs="Arial CYR"/>
                <w:sz w:val="16"/>
                <w:szCs w:val="16"/>
                <w:lang w:val="ka-GE"/>
              </w:rPr>
              <w:t>7.9.6</w:t>
            </w:r>
          </w:p>
        </w:tc>
        <w:tc>
          <w:tcPr>
            <w:tcW w:w="2972"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rPr>
                <w:rFonts w:ascii="Sylfaen" w:hAnsi="Sylfaen" w:cs="Arial CYR"/>
                <w:sz w:val="16"/>
                <w:szCs w:val="18"/>
                <w:lang w:val="ka-GE"/>
              </w:rPr>
            </w:pPr>
            <w:r w:rsidRPr="00064278">
              <w:rPr>
                <w:rFonts w:ascii="Sylfaen" w:hAnsi="Sylfaen" w:cs="Arial CYR"/>
                <w:sz w:val="16"/>
                <w:szCs w:val="18"/>
                <w:lang w:val="ka-GE"/>
              </w:rPr>
              <w:t>განათლების სფეროს დამხმარე მომსახურება</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578,6</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575,6</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99</w:t>
            </w:r>
          </w:p>
        </w:tc>
      </w:tr>
      <w:tr w:rsidR="00064278" w:rsidRPr="00064278" w:rsidTr="00F979D2">
        <w:trPr>
          <w:trHeight w:val="44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xml:space="preserve"> 7</w:t>
            </w:r>
            <w:r w:rsidRPr="00064278">
              <w:rPr>
                <w:rFonts w:ascii="Sylfaen" w:hAnsi="Sylfaen" w:cs="Arial CYR"/>
                <w:sz w:val="16"/>
                <w:szCs w:val="16"/>
                <w:lang w:val="ka-GE"/>
              </w:rPr>
              <w:t>.</w:t>
            </w:r>
            <w:r w:rsidRPr="00064278">
              <w:rPr>
                <w:rFonts w:ascii="Arial CYR" w:hAnsi="Arial CYR" w:cs="Arial CYR"/>
                <w:sz w:val="16"/>
                <w:szCs w:val="16"/>
              </w:rPr>
              <w:t xml:space="preserve"> 10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b/>
                <w:bCs/>
                <w:sz w:val="16"/>
              </w:rPr>
            </w:pPr>
            <w:r w:rsidRPr="00064278">
              <w:rPr>
                <w:rFonts w:ascii="Arial CYR" w:hAnsi="Arial CYR" w:cs="Arial CYR"/>
                <w:b/>
                <w:bCs/>
                <w:sz w:val="16"/>
                <w:szCs w:val="16"/>
              </w:rPr>
              <w:t xml:space="preserve"> </w:t>
            </w:r>
            <w:r w:rsidRPr="00064278">
              <w:rPr>
                <w:rFonts w:ascii="Sylfaen" w:hAnsi="Sylfaen" w:cs="Sylfaen"/>
                <w:b/>
                <w:bCs/>
                <w:sz w:val="16"/>
              </w:rPr>
              <w:t>სოციალური</w:t>
            </w:r>
            <w:r w:rsidRPr="00064278">
              <w:rPr>
                <w:rFonts w:ascii="Arial CYR" w:hAnsi="Arial CYR" w:cs="Arial CYR"/>
                <w:b/>
                <w:bCs/>
                <w:sz w:val="16"/>
              </w:rPr>
              <w:t xml:space="preserve"> </w:t>
            </w:r>
            <w:r w:rsidRPr="00064278">
              <w:rPr>
                <w:rFonts w:ascii="Sylfaen" w:hAnsi="Sylfaen" w:cs="Sylfaen"/>
                <w:b/>
                <w:bCs/>
                <w:sz w:val="16"/>
              </w:rPr>
              <w:t>დაცვა</w:t>
            </w:r>
            <w:r w:rsidRPr="00064278">
              <w:rPr>
                <w:rFonts w:ascii="Arial CYR" w:hAnsi="Arial CYR" w:cs="Arial CYR"/>
                <w:b/>
                <w:bCs/>
                <w:sz w:val="16"/>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1204,5</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1127,4</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94</w:t>
            </w:r>
          </w:p>
        </w:tc>
      </w:tr>
      <w:tr w:rsidR="00064278" w:rsidRPr="00064278" w:rsidTr="00F979D2">
        <w:trPr>
          <w:trHeight w:val="330"/>
        </w:trPr>
        <w:tc>
          <w:tcPr>
            <w:tcW w:w="661" w:type="pct"/>
            <w:tcBorders>
              <w:top w:val="nil"/>
              <w:left w:val="single" w:sz="4" w:space="0" w:color="auto"/>
              <w:bottom w:val="single" w:sz="4" w:space="0" w:color="auto"/>
              <w:right w:val="single" w:sz="4" w:space="0" w:color="auto"/>
            </w:tcBorders>
            <w:shd w:val="clear" w:color="000000" w:fill="FFFFFF"/>
            <w:noWrap/>
          </w:tcPr>
          <w:p w:rsidR="00064278" w:rsidRPr="00064278" w:rsidRDefault="00064278" w:rsidP="00064278">
            <w:pPr>
              <w:autoSpaceDE w:val="0"/>
              <w:autoSpaceDN w:val="0"/>
              <w:adjustRightInd w:val="0"/>
              <w:jc w:val="center"/>
              <w:rPr>
                <w:rFonts w:ascii="Sylfaen" w:hAnsi="Sylfaen" w:cs="Arial"/>
                <w:color w:val="000000"/>
                <w:sz w:val="16"/>
                <w:szCs w:val="16"/>
                <w:lang w:val="en-US"/>
              </w:rPr>
            </w:pPr>
            <w:r w:rsidRPr="00064278">
              <w:rPr>
                <w:rFonts w:ascii="Sylfaen" w:hAnsi="Sylfaen" w:cs="Arial"/>
                <w:color w:val="000000"/>
                <w:sz w:val="16"/>
                <w:szCs w:val="16"/>
                <w:lang w:val="en-US"/>
              </w:rPr>
              <w:t xml:space="preserve"> 7</w:t>
            </w:r>
            <w:r w:rsidRPr="00064278">
              <w:rPr>
                <w:rFonts w:ascii="Sylfaen" w:hAnsi="Sylfaen" w:cs="Arial"/>
                <w:color w:val="000000"/>
                <w:sz w:val="16"/>
                <w:szCs w:val="16"/>
                <w:lang w:val="ka-GE"/>
              </w:rPr>
              <w:t>.</w:t>
            </w:r>
            <w:r w:rsidRPr="00064278">
              <w:rPr>
                <w:rFonts w:ascii="Sylfaen" w:hAnsi="Sylfaen" w:cs="Arial"/>
                <w:color w:val="000000"/>
                <w:sz w:val="16"/>
                <w:szCs w:val="16"/>
                <w:lang w:val="en-US"/>
              </w:rPr>
              <w:t xml:space="preserve"> 10</w:t>
            </w:r>
            <w:r w:rsidRPr="00064278">
              <w:rPr>
                <w:rFonts w:ascii="Sylfaen" w:hAnsi="Sylfaen" w:cs="Arial"/>
                <w:color w:val="000000"/>
                <w:sz w:val="16"/>
                <w:szCs w:val="16"/>
                <w:lang w:val="ka-GE"/>
              </w:rPr>
              <w:t>.</w:t>
            </w:r>
            <w:r w:rsidRPr="00064278">
              <w:rPr>
                <w:rFonts w:ascii="Sylfaen" w:hAnsi="Sylfaen" w:cs="Arial"/>
                <w:color w:val="000000"/>
                <w:sz w:val="16"/>
                <w:szCs w:val="16"/>
                <w:lang w:val="en-US"/>
              </w:rPr>
              <w:t xml:space="preserve"> 4 </w:t>
            </w:r>
          </w:p>
        </w:tc>
        <w:tc>
          <w:tcPr>
            <w:tcW w:w="2972" w:type="pct"/>
            <w:tcBorders>
              <w:top w:val="nil"/>
              <w:left w:val="nil"/>
              <w:bottom w:val="single" w:sz="4" w:space="0" w:color="auto"/>
              <w:right w:val="single" w:sz="4" w:space="0" w:color="auto"/>
            </w:tcBorders>
            <w:shd w:val="clear" w:color="000000" w:fill="FFFFFF"/>
            <w:noWrap/>
          </w:tcPr>
          <w:p w:rsidR="00064278" w:rsidRPr="00064278" w:rsidRDefault="00064278" w:rsidP="00064278">
            <w:pPr>
              <w:autoSpaceDE w:val="0"/>
              <w:autoSpaceDN w:val="0"/>
              <w:adjustRightInd w:val="0"/>
              <w:rPr>
                <w:rFonts w:ascii="Sylfaen" w:hAnsi="Sylfaen" w:cs="Arial"/>
                <w:color w:val="000000"/>
                <w:sz w:val="16"/>
                <w:szCs w:val="18"/>
                <w:lang w:val="en-US"/>
              </w:rPr>
            </w:pP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ოჯახებისა</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და</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ბავშვების</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სოციალური</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დაცვა</w:t>
            </w:r>
            <w:r w:rsidRPr="00064278">
              <w:rPr>
                <w:rFonts w:ascii="Sylfaen" w:hAnsi="Sylfaen" w:cs="Arial"/>
                <w:color w:val="000000"/>
                <w:sz w:val="16"/>
                <w:szCs w:val="18"/>
                <w:lang w:val="en-US"/>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58,5</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58,5</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100</w:t>
            </w:r>
          </w:p>
        </w:tc>
      </w:tr>
      <w:tr w:rsidR="00064278" w:rsidRPr="00064278" w:rsidTr="00F979D2">
        <w:trPr>
          <w:trHeight w:val="305"/>
        </w:trPr>
        <w:tc>
          <w:tcPr>
            <w:tcW w:w="661" w:type="pct"/>
            <w:tcBorders>
              <w:top w:val="nil"/>
              <w:left w:val="single" w:sz="4" w:space="0" w:color="auto"/>
              <w:bottom w:val="single" w:sz="4" w:space="0" w:color="auto"/>
              <w:right w:val="single" w:sz="4" w:space="0" w:color="auto"/>
            </w:tcBorders>
            <w:shd w:val="clear" w:color="000000" w:fill="FFFFFF"/>
            <w:noWrap/>
          </w:tcPr>
          <w:p w:rsidR="00064278" w:rsidRPr="00064278" w:rsidRDefault="00064278" w:rsidP="00064278">
            <w:pPr>
              <w:autoSpaceDE w:val="0"/>
              <w:autoSpaceDN w:val="0"/>
              <w:adjustRightInd w:val="0"/>
              <w:jc w:val="center"/>
              <w:rPr>
                <w:rFonts w:ascii="Sylfaen" w:hAnsi="Sylfaen" w:cs="Arial"/>
                <w:color w:val="000000"/>
                <w:sz w:val="16"/>
                <w:szCs w:val="16"/>
                <w:lang w:val="en-US"/>
              </w:rPr>
            </w:pPr>
            <w:r w:rsidRPr="00064278">
              <w:rPr>
                <w:rFonts w:ascii="Sylfaen" w:hAnsi="Sylfaen" w:cs="Arial"/>
                <w:color w:val="000000"/>
                <w:sz w:val="16"/>
                <w:szCs w:val="16"/>
                <w:lang w:val="en-US"/>
              </w:rPr>
              <w:t xml:space="preserve"> 7</w:t>
            </w:r>
            <w:r w:rsidRPr="00064278">
              <w:rPr>
                <w:rFonts w:ascii="Sylfaen" w:hAnsi="Sylfaen" w:cs="Arial"/>
                <w:color w:val="000000"/>
                <w:sz w:val="16"/>
                <w:szCs w:val="16"/>
                <w:lang w:val="ka-GE"/>
              </w:rPr>
              <w:t>.</w:t>
            </w:r>
            <w:r w:rsidRPr="00064278">
              <w:rPr>
                <w:rFonts w:ascii="Sylfaen" w:hAnsi="Sylfaen" w:cs="Arial"/>
                <w:color w:val="000000"/>
                <w:sz w:val="16"/>
                <w:szCs w:val="16"/>
                <w:lang w:val="en-US"/>
              </w:rPr>
              <w:t xml:space="preserve"> 10</w:t>
            </w:r>
            <w:r w:rsidRPr="00064278">
              <w:rPr>
                <w:rFonts w:ascii="Sylfaen" w:hAnsi="Sylfaen" w:cs="Arial"/>
                <w:color w:val="000000"/>
                <w:sz w:val="16"/>
                <w:szCs w:val="16"/>
                <w:lang w:val="ka-GE"/>
              </w:rPr>
              <w:t>.</w:t>
            </w:r>
            <w:r w:rsidRPr="00064278">
              <w:rPr>
                <w:rFonts w:ascii="Sylfaen" w:hAnsi="Sylfaen" w:cs="Arial"/>
                <w:color w:val="000000"/>
                <w:sz w:val="16"/>
                <w:szCs w:val="16"/>
                <w:lang w:val="en-US"/>
              </w:rPr>
              <w:t xml:space="preserve"> 9 </w:t>
            </w:r>
          </w:p>
        </w:tc>
        <w:tc>
          <w:tcPr>
            <w:tcW w:w="2972" w:type="pct"/>
            <w:tcBorders>
              <w:top w:val="nil"/>
              <w:left w:val="nil"/>
              <w:bottom w:val="single" w:sz="4" w:space="0" w:color="auto"/>
              <w:right w:val="single" w:sz="4" w:space="0" w:color="auto"/>
            </w:tcBorders>
            <w:shd w:val="clear" w:color="000000" w:fill="FFFFFF"/>
            <w:noWrap/>
          </w:tcPr>
          <w:p w:rsidR="00064278" w:rsidRPr="00064278" w:rsidRDefault="00064278" w:rsidP="00F979D2">
            <w:pPr>
              <w:autoSpaceDE w:val="0"/>
              <w:autoSpaceDN w:val="0"/>
              <w:adjustRightInd w:val="0"/>
              <w:rPr>
                <w:rFonts w:ascii="Sylfaen" w:hAnsi="Sylfaen" w:cs="Arial"/>
                <w:color w:val="000000"/>
                <w:sz w:val="16"/>
                <w:szCs w:val="18"/>
                <w:lang w:val="en-US"/>
              </w:rPr>
            </w:pP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სხვა</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არაკლასიფიცირებული</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საქმიანობა</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სოციალური</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დაცვის</w:t>
            </w:r>
            <w:r w:rsidRPr="00064278">
              <w:rPr>
                <w:rFonts w:ascii="Sylfaen" w:hAnsi="Sylfaen" w:cs="Arial"/>
                <w:color w:val="000000"/>
                <w:sz w:val="16"/>
                <w:szCs w:val="18"/>
                <w:lang w:val="en-US"/>
              </w:rPr>
              <w:t xml:space="preserve"> </w:t>
            </w:r>
            <w:r w:rsidRPr="00064278">
              <w:rPr>
                <w:rFonts w:ascii="Sylfaen" w:hAnsi="Sylfaen" w:cs="Sylfaen"/>
                <w:color w:val="000000"/>
                <w:sz w:val="16"/>
                <w:szCs w:val="18"/>
                <w:lang w:val="en-US"/>
              </w:rPr>
              <w:t>სფეროში</w:t>
            </w:r>
            <w:r w:rsidRPr="00064278">
              <w:rPr>
                <w:rFonts w:ascii="Sylfaen" w:hAnsi="Sylfaen" w:cs="Arial"/>
                <w:color w:val="000000"/>
                <w:sz w:val="16"/>
                <w:szCs w:val="18"/>
                <w:lang w:val="en-US"/>
              </w:rPr>
              <w:t xml:space="preserve"> </w:t>
            </w:r>
          </w:p>
        </w:tc>
        <w:tc>
          <w:tcPr>
            <w:tcW w:w="499"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1146,0</w:t>
            </w:r>
          </w:p>
        </w:tc>
        <w:tc>
          <w:tcPr>
            <w:tcW w:w="460" w:type="pct"/>
            <w:tcBorders>
              <w:top w:val="nil"/>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1068,9</w:t>
            </w:r>
          </w:p>
        </w:tc>
        <w:tc>
          <w:tcPr>
            <w:tcW w:w="408" w:type="pct"/>
            <w:tcBorders>
              <w:top w:val="single" w:sz="4" w:space="0" w:color="auto"/>
              <w:left w:val="nil"/>
              <w:bottom w:val="single" w:sz="4" w:space="0" w:color="auto"/>
              <w:right w:val="single" w:sz="4" w:space="0" w:color="auto"/>
            </w:tcBorders>
            <w:shd w:val="clear" w:color="000000" w:fill="FFFFFF"/>
            <w:noWrap/>
          </w:tcPr>
          <w:p w:rsidR="00064278" w:rsidRPr="00064278" w:rsidRDefault="00064278" w:rsidP="00064278">
            <w:pPr>
              <w:jc w:val="center"/>
              <w:rPr>
                <w:rFonts w:ascii="Sylfaen" w:hAnsi="Sylfaen" w:cs="Arial"/>
                <w:color w:val="000000"/>
                <w:sz w:val="16"/>
                <w:lang w:val="ka-GE"/>
              </w:rPr>
            </w:pPr>
            <w:r w:rsidRPr="00064278">
              <w:rPr>
                <w:rFonts w:ascii="Sylfaen" w:hAnsi="Sylfaen" w:cs="Arial"/>
                <w:color w:val="000000"/>
                <w:sz w:val="16"/>
                <w:lang w:val="ka-GE"/>
              </w:rPr>
              <w:t>93</w:t>
            </w:r>
          </w:p>
        </w:tc>
      </w:tr>
      <w:tr w:rsidR="00064278" w:rsidRPr="00064278" w:rsidTr="00F979D2">
        <w:trPr>
          <w:trHeight w:val="525"/>
        </w:trPr>
        <w:tc>
          <w:tcPr>
            <w:tcW w:w="661" w:type="pct"/>
            <w:tcBorders>
              <w:top w:val="nil"/>
              <w:left w:val="single" w:sz="4" w:space="0" w:color="auto"/>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sz w:val="16"/>
                <w:szCs w:val="16"/>
              </w:rPr>
            </w:pPr>
            <w:r w:rsidRPr="00064278">
              <w:rPr>
                <w:rFonts w:ascii="Arial CYR" w:hAnsi="Arial CYR" w:cs="Arial CYR"/>
                <w:sz w:val="16"/>
                <w:szCs w:val="16"/>
              </w:rPr>
              <w:t> </w:t>
            </w:r>
          </w:p>
        </w:tc>
        <w:tc>
          <w:tcPr>
            <w:tcW w:w="2972" w:type="pct"/>
            <w:tcBorders>
              <w:top w:val="nil"/>
              <w:left w:val="nil"/>
              <w:bottom w:val="single" w:sz="4" w:space="0" w:color="auto"/>
              <w:right w:val="single" w:sz="4" w:space="0" w:color="auto"/>
            </w:tcBorders>
            <w:shd w:val="clear" w:color="000000" w:fill="FFFFFF"/>
            <w:noWrap/>
            <w:vAlign w:val="center"/>
            <w:hideMark/>
          </w:tcPr>
          <w:p w:rsidR="00064278" w:rsidRPr="00064278" w:rsidRDefault="00064278" w:rsidP="00064278">
            <w:pPr>
              <w:jc w:val="center"/>
              <w:rPr>
                <w:rFonts w:ascii="Arial CYR" w:hAnsi="Arial CYR" w:cs="Arial CYR"/>
                <w:b/>
                <w:sz w:val="16"/>
                <w:szCs w:val="24"/>
              </w:rPr>
            </w:pPr>
            <w:r w:rsidRPr="00064278">
              <w:rPr>
                <w:rFonts w:ascii="Arial CYR" w:hAnsi="Arial CYR" w:cs="Arial CYR"/>
                <w:b/>
                <w:sz w:val="16"/>
                <w:szCs w:val="24"/>
              </w:rPr>
              <w:t xml:space="preserve"> </w:t>
            </w:r>
            <w:r w:rsidRPr="00064278">
              <w:rPr>
                <w:rFonts w:ascii="Sylfaen" w:hAnsi="Sylfaen" w:cs="Sylfaen"/>
                <w:b/>
                <w:sz w:val="16"/>
                <w:szCs w:val="24"/>
              </w:rPr>
              <w:t>სულ</w:t>
            </w:r>
            <w:r w:rsidRPr="00064278">
              <w:rPr>
                <w:rFonts w:ascii="Arial CYR" w:hAnsi="Arial CYR" w:cs="Arial CYR"/>
                <w:b/>
                <w:sz w:val="16"/>
                <w:szCs w:val="24"/>
              </w:rPr>
              <w:t xml:space="preserve"> </w:t>
            </w:r>
          </w:p>
        </w:tc>
        <w:tc>
          <w:tcPr>
            <w:tcW w:w="499"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bCs/>
                <w:sz w:val="16"/>
                <w:lang w:val="ka-GE"/>
              </w:rPr>
            </w:pPr>
            <w:r w:rsidRPr="00064278">
              <w:rPr>
                <w:rFonts w:ascii="Sylfaen" w:hAnsi="Sylfaen" w:cs="Arial CYR"/>
                <w:b/>
                <w:bCs/>
                <w:sz w:val="16"/>
                <w:lang w:val="ka-GE"/>
              </w:rPr>
              <w:t>31507,5</w:t>
            </w:r>
          </w:p>
        </w:tc>
        <w:tc>
          <w:tcPr>
            <w:tcW w:w="460"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bCs/>
                <w:sz w:val="16"/>
                <w:lang w:val="ka-GE"/>
              </w:rPr>
            </w:pPr>
            <w:r w:rsidRPr="00064278">
              <w:rPr>
                <w:rFonts w:ascii="Sylfaen" w:hAnsi="Sylfaen" w:cs="Arial CYR"/>
                <w:b/>
                <w:bCs/>
                <w:sz w:val="16"/>
                <w:lang w:val="ka-GE"/>
              </w:rPr>
              <w:t>30749,9</w:t>
            </w:r>
          </w:p>
        </w:tc>
        <w:tc>
          <w:tcPr>
            <w:tcW w:w="408" w:type="pct"/>
            <w:tcBorders>
              <w:top w:val="nil"/>
              <w:left w:val="nil"/>
              <w:bottom w:val="single" w:sz="4" w:space="0" w:color="auto"/>
              <w:right w:val="single" w:sz="4" w:space="0" w:color="auto"/>
            </w:tcBorders>
            <w:shd w:val="clear" w:color="000000" w:fill="FFFFFF"/>
            <w:noWrap/>
            <w:vAlign w:val="center"/>
          </w:tcPr>
          <w:p w:rsidR="00064278" w:rsidRPr="00064278" w:rsidRDefault="00064278" w:rsidP="00064278">
            <w:pPr>
              <w:jc w:val="center"/>
              <w:rPr>
                <w:rFonts w:ascii="Sylfaen" w:hAnsi="Sylfaen" w:cs="Arial CYR"/>
                <w:b/>
                <w:sz w:val="16"/>
                <w:lang w:val="ka-GE"/>
              </w:rPr>
            </w:pPr>
            <w:r w:rsidRPr="00064278">
              <w:rPr>
                <w:rFonts w:ascii="Sylfaen" w:hAnsi="Sylfaen" w:cs="Arial CYR"/>
                <w:b/>
                <w:sz w:val="16"/>
                <w:lang w:val="ka-GE"/>
              </w:rPr>
              <w:t>98</w:t>
            </w:r>
          </w:p>
        </w:tc>
      </w:tr>
    </w:tbl>
    <w:p w:rsidR="00064278" w:rsidRDefault="00064278" w:rsidP="005462EB">
      <w:pPr>
        <w:jc w:val="right"/>
        <w:rPr>
          <w:rFonts w:ascii="Sylfaen" w:hAnsi="Sylfaen"/>
          <w:sz w:val="18"/>
          <w:lang w:val="ka-GE"/>
        </w:rPr>
      </w:pPr>
    </w:p>
    <w:p w:rsidR="0026138A" w:rsidRPr="00F979D2" w:rsidRDefault="00064278" w:rsidP="0026138A">
      <w:pPr>
        <w:spacing w:line="360" w:lineRule="auto"/>
        <w:jc w:val="both"/>
        <w:rPr>
          <w:rFonts w:ascii="Sylfaen" w:hAnsi="Sylfaen"/>
          <w:b/>
          <w:sz w:val="24"/>
          <w:szCs w:val="24"/>
          <w:lang w:val="ka-GE"/>
        </w:rPr>
      </w:pPr>
      <w:r w:rsidRPr="00F979D2">
        <w:rPr>
          <w:rFonts w:ascii="Sylfaen" w:hAnsi="Sylfaen"/>
          <w:b/>
          <w:sz w:val="24"/>
          <w:szCs w:val="24"/>
          <w:lang w:val="ka-GE"/>
        </w:rPr>
        <w:t>2024</w:t>
      </w:r>
      <w:r w:rsidR="0026138A" w:rsidRPr="00F979D2">
        <w:rPr>
          <w:rFonts w:ascii="Sylfaen" w:hAnsi="Sylfaen"/>
          <w:b/>
          <w:sz w:val="24"/>
          <w:szCs w:val="24"/>
          <w:lang w:val="ka-GE"/>
        </w:rPr>
        <w:t xml:space="preserve"> წლის გადასახდელების სტრუქტურა პრიორიტეტების მიხედვით:</w:t>
      </w:r>
    </w:p>
    <w:tbl>
      <w:tblPr>
        <w:tblW w:w="544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621"/>
        <w:gridCol w:w="1440"/>
        <w:gridCol w:w="1709"/>
      </w:tblGrid>
      <w:tr w:rsidR="00064278" w:rsidRPr="0026138A" w:rsidTr="00F979D2">
        <w:trPr>
          <w:trHeight w:val="473"/>
        </w:trPr>
        <w:tc>
          <w:tcPr>
            <w:tcW w:w="530" w:type="pct"/>
            <w:vMerge w:val="restart"/>
            <w:shd w:val="clear" w:color="auto" w:fill="auto"/>
            <w:vAlign w:val="center"/>
            <w:hideMark/>
          </w:tcPr>
          <w:p w:rsidR="00064278" w:rsidRPr="0026138A" w:rsidRDefault="00064278" w:rsidP="00064278">
            <w:pPr>
              <w:jc w:val="center"/>
              <w:rPr>
                <w:rFonts w:ascii="Sylfaen" w:hAnsi="Sylfaen" w:cs="Calibri"/>
                <w:bCs/>
                <w:color w:val="000000"/>
                <w:sz w:val="18"/>
                <w:szCs w:val="18"/>
                <w:lang w:val="en-US"/>
              </w:rPr>
            </w:pPr>
            <w:r w:rsidRPr="0026138A">
              <w:rPr>
                <w:rFonts w:ascii="Sylfaen" w:hAnsi="Sylfaen" w:cs="Calibri"/>
                <w:bCs/>
                <w:color w:val="000000"/>
                <w:sz w:val="18"/>
                <w:szCs w:val="18"/>
                <w:lang w:val="en-US"/>
              </w:rPr>
              <w:t>პროგ</w:t>
            </w:r>
            <w:r w:rsidRPr="0026138A">
              <w:rPr>
                <w:rFonts w:ascii="Calibri" w:hAnsi="Calibri" w:cs="Calibri"/>
                <w:bCs/>
                <w:color w:val="000000"/>
                <w:sz w:val="18"/>
                <w:szCs w:val="18"/>
                <w:lang w:val="en-US"/>
              </w:rPr>
              <w:t xml:space="preserve">. </w:t>
            </w:r>
            <w:r w:rsidRPr="0026138A">
              <w:rPr>
                <w:rFonts w:ascii="Sylfaen" w:hAnsi="Sylfaen" w:cs="Calibri"/>
                <w:bCs/>
                <w:color w:val="000000"/>
                <w:sz w:val="18"/>
                <w:szCs w:val="18"/>
                <w:lang w:val="en-US"/>
              </w:rPr>
              <w:t>კოდი</w:t>
            </w:r>
          </w:p>
        </w:tc>
        <w:tc>
          <w:tcPr>
            <w:tcW w:w="2864" w:type="pct"/>
            <w:vMerge w:val="restart"/>
            <w:shd w:val="clear" w:color="auto" w:fill="auto"/>
            <w:vAlign w:val="center"/>
            <w:hideMark/>
          </w:tcPr>
          <w:p w:rsidR="00064278" w:rsidRPr="0026138A" w:rsidRDefault="00064278" w:rsidP="00064278">
            <w:pPr>
              <w:jc w:val="center"/>
              <w:rPr>
                <w:rFonts w:ascii="Sylfaen" w:hAnsi="Sylfaen" w:cs="Calibri"/>
                <w:bCs/>
                <w:color w:val="000000"/>
                <w:lang w:val="en-US"/>
              </w:rPr>
            </w:pPr>
            <w:r w:rsidRPr="0026138A">
              <w:rPr>
                <w:rFonts w:ascii="Sylfaen" w:hAnsi="Sylfaen" w:cs="Calibri"/>
                <w:bCs/>
                <w:color w:val="000000"/>
                <w:lang w:val="en-US"/>
              </w:rPr>
              <w:t>დ ა ს ა ხ ე ლ ე ბ ა</w:t>
            </w:r>
          </w:p>
        </w:tc>
        <w:tc>
          <w:tcPr>
            <w:tcW w:w="734" w:type="pct"/>
            <w:vMerge w:val="restart"/>
            <w:shd w:val="clear" w:color="auto" w:fill="auto"/>
            <w:vAlign w:val="center"/>
            <w:hideMark/>
          </w:tcPr>
          <w:p w:rsidR="00064278" w:rsidRPr="00064278" w:rsidRDefault="00064278" w:rsidP="00064278">
            <w:pPr>
              <w:jc w:val="center"/>
              <w:rPr>
                <w:rFonts w:ascii="Sylfaen" w:hAnsi="Sylfaen" w:cs="Calibri"/>
                <w:b/>
                <w:bCs/>
                <w:color w:val="000000"/>
                <w:lang w:val="en-US"/>
              </w:rPr>
            </w:pPr>
            <w:r w:rsidRPr="00064278">
              <w:rPr>
                <w:rFonts w:ascii="Sylfaen" w:hAnsi="Sylfaen" w:cs="Calibri"/>
                <w:b/>
                <w:bCs/>
                <w:color w:val="000000"/>
                <w:lang w:val="en-US"/>
              </w:rPr>
              <w:t>202</w:t>
            </w:r>
            <w:r w:rsidRPr="00064278">
              <w:rPr>
                <w:rFonts w:ascii="Sylfaen" w:hAnsi="Sylfaen" w:cs="Calibri"/>
                <w:b/>
                <w:bCs/>
                <w:color w:val="000000"/>
                <w:lang w:val="ka-GE"/>
              </w:rPr>
              <w:t>4</w:t>
            </w:r>
            <w:r w:rsidRPr="00064278">
              <w:rPr>
                <w:rFonts w:ascii="Sylfaen" w:hAnsi="Sylfaen" w:cs="Calibri"/>
                <w:b/>
                <w:bCs/>
                <w:color w:val="000000"/>
                <w:lang w:val="en-US"/>
              </w:rPr>
              <w:t xml:space="preserve"> ფაქტი</w:t>
            </w:r>
          </w:p>
        </w:tc>
        <w:tc>
          <w:tcPr>
            <w:tcW w:w="871" w:type="pct"/>
            <w:vMerge w:val="restart"/>
            <w:shd w:val="clear" w:color="auto" w:fill="auto"/>
            <w:vAlign w:val="center"/>
            <w:hideMark/>
          </w:tcPr>
          <w:p w:rsidR="00064278" w:rsidRPr="00064278" w:rsidRDefault="00064278" w:rsidP="00064278">
            <w:pPr>
              <w:jc w:val="center"/>
              <w:rPr>
                <w:rFonts w:ascii="Sylfaen" w:hAnsi="Sylfaen" w:cs="Calibri"/>
                <w:b/>
                <w:bCs/>
                <w:color w:val="000000"/>
                <w:sz w:val="18"/>
                <w:szCs w:val="18"/>
                <w:lang w:val="en-US"/>
              </w:rPr>
            </w:pPr>
            <w:r w:rsidRPr="00064278">
              <w:rPr>
                <w:rFonts w:ascii="Sylfaen" w:hAnsi="Sylfaen" w:cs="Calibri"/>
                <w:b/>
                <w:bCs/>
                <w:color w:val="000000"/>
                <w:sz w:val="18"/>
                <w:szCs w:val="18"/>
                <w:lang w:val="en-US"/>
              </w:rPr>
              <w:t>%</w:t>
            </w:r>
          </w:p>
        </w:tc>
      </w:tr>
      <w:tr w:rsidR="00064278" w:rsidRPr="0026138A" w:rsidTr="00F979D2">
        <w:trPr>
          <w:trHeight w:val="473"/>
        </w:trPr>
        <w:tc>
          <w:tcPr>
            <w:tcW w:w="530" w:type="pct"/>
            <w:vMerge/>
            <w:vAlign w:val="center"/>
            <w:hideMark/>
          </w:tcPr>
          <w:p w:rsidR="00064278" w:rsidRPr="0026138A" w:rsidRDefault="00064278" w:rsidP="00064278">
            <w:pPr>
              <w:rPr>
                <w:rFonts w:ascii="Sylfaen" w:hAnsi="Sylfaen" w:cs="Calibri"/>
                <w:bCs/>
                <w:color w:val="000000"/>
                <w:sz w:val="18"/>
                <w:szCs w:val="18"/>
                <w:lang w:val="en-US"/>
              </w:rPr>
            </w:pPr>
          </w:p>
        </w:tc>
        <w:tc>
          <w:tcPr>
            <w:tcW w:w="2864" w:type="pct"/>
            <w:vMerge/>
            <w:vAlign w:val="center"/>
            <w:hideMark/>
          </w:tcPr>
          <w:p w:rsidR="00064278" w:rsidRPr="0026138A" w:rsidRDefault="00064278" w:rsidP="00064278">
            <w:pPr>
              <w:rPr>
                <w:rFonts w:ascii="Sylfaen" w:hAnsi="Sylfaen" w:cs="Calibri"/>
                <w:bCs/>
                <w:color w:val="000000"/>
                <w:sz w:val="18"/>
                <w:szCs w:val="18"/>
                <w:lang w:val="en-US"/>
              </w:rPr>
            </w:pPr>
          </w:p>
        </w:tc>
        <w:tc>
          <w:tcPr>
            <w:tcW w:w="734" w:type="pct"/>
            <w:vMerge/>
            <w:vAlign w:val="center"/>
            <w:hideMark/>
          </w:tcPr>
          <w:p w:rsidR="00064278" w:rsidRPr="00064278" w:rsidRDefault="00064278" w:rsidP="00064278">
            <w:pPr>
              <w:rPr>
                <w:rFonts w:ascii="Calibri" w:hAnsi="Calibri" w:cs="Calibri"/>
                <w:bCs/>
                <w:color w:val="000000"/>
                <w:sz w:val="18"/>
                <w:szCs w:val="18"/>
                <w:lang w:val="en-US"/>
              </w:rPr>
            </w:pPr>
          </w:p>
        </w:tc>
        <w:tc>
          <w:tcPr>
            <w:tcW w:w="871" w:type="pct"/>
            <w:vMerge/>
            <w:vAlign w:val="center"/>
            <w:hideMark/>
          </w:tcPr>
          <w:p w:rsidR="00064278" w:rsidRPr="00064278" w:rsidRDefault="00064278" w:rsidP="00064278">
            <w:pPr>
              <w:rPr>
                <w:rFonts w:ascii="Calibri" w:hAnsi="Calibri" w:cs="Calibri"/>
                <w:bCs/>
                <w:color w:val="000000"/>
                <w:sz w:val="18"/>
                <w:szCs w:val="18"/>
                <w:lang w:val="en-US"/>
              </w:rPr>
            </w:pPr>
          </w:p>
        </w:tc>
      </w:tr>
      <w:tr w:rsidR="00064278" w:rsidRPr="0026138A" w:rsidTr="00F979D2">
        <w:trPr>
          <w:trHeight w:val="530"/>
        </w:trPr>
        <w:tc>
          <w:tcPr>
            <w:tcW w:w="530" w:type="pct"/>
            <w:shd w:val="clear" w:color="auto" w:fill="auto"/>
            <w:vAlign w:val="center"/>
            <w:hideMark/>
          </w:tcPr>
          <w:p w:rsidR="00064278" w:rsidRPr="0026138A" w:rsidRDefault="00064278" w:rsidP="00064278">
            <w:pPr>
              <w:jc w:val="center"/>
              <w:rPr>
                <w:rFonts w:ascii="Sylfaen" w:hAnsi="Sylfaen" w:cs="Calibri"/>
                <w:color w:val="000000"/>
                <w:lang w:val="en-US"/>
              </w:rPr>
            </w:pPr>
            <w:r w:rsidRPr="0026138A">
              <w:rPr>
                <w:rFonts w:ascii="Sylfaen" w:hAnsi="Sylfaen" w:cs="Calibri"/>
                <w:color w:val="000000"/>
                <w:lang w:val="en-US"/>
              </w:rPr>
              <w:t>01 00</w:t>
            </w:r>
          </w:p>
        </w:tc>
        <w:tc>
          <w:tcPr>
            <w:tcW w:w="2864" w:type="pct"/>
            <w:shd w:val="clear" w:color="auto" w:fill="auto"/>
            <w:vAlign w:val="center"/>
            <w:hideMark/>
          </w:tcPr>
          <w:p w:rsidR="00064278" w:rsidRPr="00064278" w:rsidRDefault="00064278" w:rsidP="00064278">
            <w:pPr>
              <w:rPr>
                <w:rFonts w:ascii="Sylfaen" w:hAnsi="Sylfaen" w:cs="Calibri"/>
                <w:color w:val="000000"/>
                <w:sz w:val="20"/>
                <w:lang w:val="en-US"/>
              </w:rPr>
            </w:pPr>
            <w:r w:rsidRPr="00064278">
              <w:rPr>
                <w:rFonts w:ascii="Sylfaen" w:hAnsi="Sylfaen" w:cs="Calibri"/>
                <w:color w:val="000000"/>
                <w:sz w:val="20"/>
                <w:lang w:val="en-US"/>
              </w:rPr>
              <w:t>მმართველობა და საერთო დანიშნულების ხარჯები</w:t>
            </w:r>
          </w:p>
        </w:tc>
        <w:tc>
          <w:tcPr>
            <w:tcW w:w="734" w:type="pct"/>
            <w:shd w:val="clear" w:color="auto" w:fill="auto"/>
            <w:vAlign w:val="center"/>
          </w:tcPr>
          <w:p w:rsidR="00064278" w:rsidRPr="00064278" w:rsidRDefault="00064278" w:rsidP="00064278">
            <w:pPr>
              <w:jc w:val="center"/>
              <w:rPr>
                <w:rFonts w:ascii="Sylfaen" w:hAnsi="Sylfaen" w:cs="Calibri"/>
                <w:bCs/>
                <w:color w:val="000000"/>
                <w:sz w:val="20"/>
                <w:szCs w:val="20"/>
                <w:lang w:val="ka-GE"/>
              </w:rPr>
            </w:pPr>
            <w:r w:rsidRPr="00064278">
              <w:rPr>
                <w:rFonts w:ascii="Sylfaen" w:hAnsi="Sylfaen" w:cs="Calibri"/>
                <w:bCs/>
                <w:color w:val="000000"/>
                <w:sz w:val="20"/>
                <w:szCs w:val="20"/>
                <w:lang w:val="ka-GE"/>
              </w:rPr>
              <w:t>30857,6</w:t>
            </w:r>
          </w:p>
        </w:tc>
        <w:tc>
          <w:tcPr>
            <w:tcW w:w="871" w:type="pct"/>
            <w:shd w:val="clear" w:color="auto" w:fill="auto"/>
            <w:vAlign w:val="center"/>
          </w:tcPr>
          <w:p w:rsidR="00064278" w:rsidRPr="00064278" w:rsidRDefault="00064278" w:rsidP="00064278">
            <w:pPr>
              <w:jc w:val="center"/>
              <w:rPr>
                <w:rFonts w:ascii="Sylfaen" w:hAnsi="Sylfaen" w:cs="Calibri"/>
                <w:bCs/>
                <w:color w:val="000000"/>
                <w:sz w:val="20"/>
                <w:szCs w:val="20"/>
                <w:lang w:val="ka-GE"/>
              </w:rPr>
            </w:pPr>
            <w:r w:rsidRPr="00064278">
              <w:rPr>
                <w:rFonts w:ascii="Sylfaen" w:hAnsi="Sylfaen" w:cs="Calibri"/>
                <w:bCs/>
                <w:color w:val="000000"/>
                <w:sz w:val="20"/>
                <w:szCs w:val="20"/>
                <w:lang w:val="ka-GE"/>
              </w:rPr>
              <w:t>98</w:t>
            </w:r>
          </w:p>
        </w:tc>
      </w:tr>
      <w:tr w:rsidR="00064278" w:rsidRPr="0026138A" w:rsidTr="00F979D2">
        <w:trPr>
          <w:trHeight w:val="469"/>
        </w:trPr>
        <w:tc>
          <w:tcPr>
            <w:tcW w:w="530" w:type="pct"/>
            <w:shd w:val="clear" w:color="auto" w:fill="auto"/>
            <w:vAlign w:val="center"/>
            <w:hideMark/>
          </w:tcPr>
          <w:p w:rsidR="00064278" w:rsidRPr="0026138A" w:rsidRDefault="00064278" w:rsidP="00064278">
            <w:pPr>
              <w:jc w:val="center"/>
              <w:rPr>
                <w:rFonts w:ascii="Sylfaen" w:hAnsi="Sylfaen" w:cs="Calibri"/>
                <w:color w:val="000000"/>
                <w:lang w:val="en-US"/>
              </w:rPr>
            </w:pPr>
            <w:r w:rsidRPr="0026138A">
              <w:rPr>
                <w:rFonts w:ascii="Sylfaen" w:hAnsi="Sylfaen" w:cs="Calibri"/>
                <w:color w:val="000000"/>
                <w:lang w:val="en-US"/>
              </w:rPr>
              <w:t>02 00</w:t>
            </w:r>
          </w:p>
        </w:tc>
        <w:tc>
          <w:tcPr>
            <w:tcW w:w="2864" w:type="pct"/>
            <w:shd w:val="clear" w:color="auto" w:fill="auto"/>
            <w:vAlign w:val="center"/>
            <w:hideMark/>
          </w:tcPr>
          <w:p w:rsidR="00064278" w:rsidRPr="00064278" w:rsidRDefault="00064278" w:rsidP="00064278">
            <w:pPr>
              <w:rPr>
                <w:rFonts w:ascii="Sylfaen" w:hAnsi="Sylfaen" w:cs="Calibri"/>
                <w:color w:val="000000"/>
                <w:sz w:val="20"/>
                <w:lang w:val="en-US"/>
              </w:rPr>
            </w:pPr>
            <w:r w:rsidRPr="00064278">
              <w:rPr>
                <w:rFonts w:ascii="Sylfaen" w:hAnsi="Sylfaen" w:cs="Calibri"/>
                <w:color w:val="000000"/>
                <w:sz w:val="20"/>
                <w:lang w:val="en-US"/>
              </w:rPr>
              <w:t>ინფრასტრუქტურის განვითარება</w:t>
            </w:r>
          </w:p>
        </w:tc>
        <w:tc>
          <w:tcPr>
            <w:tcW w:w="734"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5581,2</w:t>
            </w:r>
          </w:p>
        </w:tc>
        <w:tc>
          <w:tcPr>
            <w:tcW w:w="871"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17</w:t>
            </w:r>
          </w:p>
        </w:tc>
      </w:tr>
      <w:tr w:rsidR="00064278" w:rsidRPr="0026138A" w:rsidTr="00F979D2">
        <w:trPr>
          <w:trHeight w:val="382"/>
        </w:trPr>
        <w:tc>
          <w:tcPr>
            <w:tcW w:w="530" w:type="pct"/>
            <w:shd w:val="clear" w:color="auto" w:fill="auto"/>
            <w:vAlign w:val="center"/>
            <w:hideMark/>
          </w:tcPr>
          <w:p w:rsidR="00064278" w:rsidRPr="0026138A" w:rsidRDefault="00064278" w:rsidP="00064278">
            <w:pPr>
              <w:jc w:val="center"/>
              <w:rPr>
                <w:rFonts w:ascii="Sylfaen" w:hAnsi="Sylfaen" w:cs="Calibri"/>
                <w:color w:val="000000"/>
                <w:lang w:val="en-US"/>
              </w:rPr>
            </w:pPr>
            <w:r w:rsidRPr="0026138A">
              <w:rPr>
                <w:rFonts w:ascii="Sylfaen" w:hAnsi="Sylfaen" w:cs="Calibri"/>
                <w:color w:val="000000"/>
                <w:lang w:val="en-US"/>
              </w:rPr>
              <w:t>03 00</w:t>
            </w:r>
          </w:p>
        </w:tc>
        <w:tc>
          <w:tcPr>
            <w:tcW w:w="2864" w:type="pct"/>
            <w:shd w:val="clear" w:color="auto" w:fill="auto"/>
            <w:vAlign w:val="center"/>
            <w:hideMark/>
          </w:tcPr>
          <w:p w:rsidR="00064278" w:rsidRPr="00064278" w:rsidRDefault="00064278" w:rsidP="00064278">
            <w:pPr>
              <w:rPr>
                <w:rFonts w:ascii="Sylfaen" w:hAnsi="Sylfaen" w:cs="Calibri"/>
                <w:color w:val="000000"/>
                <w:sz w:val="20"/>
                <w:lang w:val="en-US"/>
              </w:rPr>
            </w:pPr>
            <w:r w:rsidRPr="00064278">
              <w:rPr>
                <w:rFonts w:ascii="Sylfaen" w:hAnsi="Sylfaen" w:cs="Calibri"/>
                <w:color w:val="000000"/>
                <w:sz w:val="20"/>
                <w:lang w:val="en-US"/>
              </w:rPr>
              <w:t>დასუფთავება და გარემოს დაცვა</w:t>
            </w:r>
          </w:p>
        </w:tc>
        <w:tc>
          <w:tcPr>
            <w:tcW w:w="734"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16371,7</w:t>
            </w:r>
          </w:p>
        </w:tc>
        <w:tc>
          <w:tcPr>
            <w:tcW w:w="871"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53</w:t>
            </w:r>
          </w:p>
        </w:tc>
      </w:tr>
      <w:tr w:rsidR="00064278" w:rsidRPr="0026138A" w:rsidTr="00F979D2">
        <w:trPr>
          <w:trHeight w:val="450"/>
        </w:trPr>
        <w:tc>
          <w:tcPr>
            <w:tcW w:w="530" w:type="pct"/>
            <w:shd w:val="clear" w:color="auto" w:fill="auto"/>
            <w:vAlign w:val="center"/>
            <w:hideMark/>
          </w:tcPr>
          <w:p w:rsidR="00064278" w:rsidRPr="0026138A" w:rsidRDefault="00064278" w:rsidP="00064278">
            <w:pPr>
              <w:jc w:val="center"/>
              <w:rPr>
                <w:rFonts w:ascii="Sylfaen" w:hAnsi="Sylfaen" w:cs="Calibri"/>
                <w:color w:val="000000"/>
                <w:lang w:val="en-US"/>
              </w:rPr>
            </w:pPr>
            <w:r w:rsidRPr="0026138A">
              <w:rPr>
                <w:rFonts w:ascii="Sylfaen" w:hAnsi="Sylfaen" w:cs="Calibri"/>
                <w:color w:val="000000"/>
                <w:lang w:val="en-US"/>
              </w:rPr>
              <w:t>04 00</w:t>
            </w:r>
          </w:p>
        </w:tc>
        <w:tc>
          <w:tcPr>
            <w:tcW w:w="2864" w:type="pct"/>
            <w:shd w:val="clear" w:color="auto" w:fill="auto"/>
            <w:vAlign w:val="center"/>
            <w:hideMark/>
          </w:tcPr>
          <w:p w:rsidR="00064278" w:rsidRPr="00064278" w:rsidRDefault="00064278" w:rsidP="00064278">
            <w:pPr>
              <w:rPr>
                <w:rFonts w:ascii="Sylfaen" w:hAnsi="Sylfaen" w:cs="Calibri"/>
                <w:color w:val="000000"/>
                <w:sz w:val="20"/>
                <w:lang w:val="en-US"/>
              </w:rPr>
            </w:pPr>
            <w:r w:rsidRPr="00064278">
              <w:rPr>
                <w:rFonts w:ascii="Sylfaen" w:hAnsi="Sylfaen" w:cs="Calibri"/>
                <w:color w:val="000000"/>
                <w:sz w:val="20"/>
                <w:lang w:val="en-US"/>
              </w:rPr>
              <w:t>განათლება</w:t>
            </w:r>
          </w:p>
        </w:tc>
        <w:tc>
          <w:tcPr>
            <w:tcW w:w="734"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1397,6</w:t>
            </w:r>
          </w:p>
        </w:tc>
        <w:tc>
          <w:tcPr>
            <w:tcW w:w="871"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4</w:t>
            </w:r>
          </w:p>
        </w:tc>
      </w:tr>
      <w:tr w:rsidR="00064278" w:rsidRPr="0026138A" w:rsidTr="00F979D2">
        <w:trPr>
          <w:trHeight w:val="504"/>
        </w:trPr>
        <w:tc>
          <w:tcPr>
            <w:tcW w:w="530" w:type="pct"/>
            <w:shd w:val="clear" w:color="auto" w:fill="auto"/>
            <w:vAlign w:val="center"/>
            <w:hideMark/>
          </w:tcPr>
          <w:p w:rsidR="00064278" w:rsidRPr="0026138A" w:rsidRDefault="00064278" w:rsidP="00064278">
            <w:pPr>
              <w:jc w:val="center"/>
              <w:rPr>
                <w:rFonts w:ascii="Sylfaen" w:hAnsi="Sylfaen" w:cs="Calibri"/>
                <w:color w:val="000000"/>
                <w:lang w:val="en-US"/>
              </w:rPr>
            </w:pPr>
            <w:r w:rsidRPr="0026138A">
              <w:rPr>
                <w:rFonts w:ascii="Sylfaen" w:hAnsi="Sylfaen" w:cs="Calibri"/>
                <w:color w:val="000000"/>
                <w:lang w:val="en-US"/>
              </w:rPr>
              <w:t>05 00</w:t>
            </w:r>
          </w:p>
        </w:tc>
        <w:tc>
          <w:tcPr>
            <w:tcW w:w="2864" w:type="pct"/>
            <w:shd w:val="clear" w:color="auto" w:fill="auto"/>
            <w:vAlign w:val="center"/>
            <w:hideMark/>
          </w:tcPr>
          <w:p w:rsidR="00064278" w:rsidRPr="00064278" w:rsidRDefault="00064278" w:rsidP="00064278">
            <w:pPr>
              <w:rPr>
                <w:rFonts w:ascii="Sylfaen" w:hAnsi="Sylfaen" w:cs="Calibri"/>
                <w:color w:val="000000"/>
                <w:sz w:val="20"/>
                <w:lang w:val="en-US"/>
              </w:rPr>
            </w:pPr>
            <w:r w:rsidRPr="00064278">
              <w:rPr>
                <w:rFonts w:ascii="Sylfaen" w:hAnsi="Sylfaen" w:cs="Calibri"/>
                <w:color w:val="000000"/>
                <w:sz w:val="20"/>
                <w:lang w:val="en-US"/>
              </w:rPr>
              <w:t>კულტურა, ახალგაზრდობა და სპორტი</w:t>
            </w:r>
          </w:p>
        </w:tc>
        <w:tc>
          <w:tcPr>
            <w:tcW w:w="734"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2326,9</w:t>
            </w:r>
          </w:p>
        </w:tc>
        <w:tc>
          <w:tcPr>
            <w:tcW w:w="871"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7</w:t>
            </w:r>
          </w:p>
        </w:tc>
      </w:tr>
      <w:tr w:rsidR="00064278" w:rsidRPr="0026138A" w:rsidTr="00F979D2">
        <w:trPr>
          <w:trHeight w:val="484"/>
        </w:trPr>
        <w:tc>
          <w:tcPr>
            <w:tcW w:w="530" w:type="pct"/>
            <w:shd w:val="clear" w:color="auto" w:fill="auto"/>
            <w:vAlign w:val="center"/>
            <w:hideMark/>
          </w:tcPr>
          <w:p w:rsidR="00064278" w:rsidRPr="0026138A" w:rsidRDefault="00064278" w:rsidP="00064278">
            <w:pPr>
              <w:jc w:val="center"/>
              <w:rPr>
                <w:rFonts w:ascii="Sylfaen" w:hAnsi="Sylfaen" w:cs="Calibri"/>
                <w:color w:val="000000"/>
                <w:lang w:val="en-US"/>
              </w:rPr>
            </w:pPr>
            <w:r w:rsidRPr="0026138A">
              <w:rPr>
                <w:rFonts w:ascii="Sylfaen" w:hAnsi="Sylfaen" w:cs="Calibri"/>
                <w:color w:val="000000"/>
                <w:lang w:val="en-US"/>
              </w:rPr>
              <w:t>06 00</w:t>
            </w:r>
          </w:p>
        </w:tc>
        <w:tc>
          <w:tcPr>
            <w:tcW w:w="2864" w:type="pct"/>
            <w:shd w:val="clear" w:color="auto" w:fill="auto"/>
            <w:vAlign w:val="center"/>
            <w:hideMark/>
          </w:tcPr>
          <w:p w:rsidR="00064278" w:rsidRPr="00064278" w:rsidRDefault="00064278" w:rsidP="00064278">
            <w:pPr>
              <w:rPr>
                <w:rFonts w:ascii="Sylfaen" w:hAnsi="Sylfaen" w:cs="Calibri"/>
                <w:color w:val="000000"/>
                <w:sz w:val="20"/>
                <w:lang w:val="en-US"/>
              </w:rPr>
            </w:pPr>
            <w:r w:rsidRPr="00064278">
              <w:rPr>
                <w:rFonts w:ascii="Sylfaen" w:hAnsi="Sylfaen" w:cs="Calibri"/>
                <w:color w:val="000000"/>
                <w:sz w:val="20"/>
                <w:lang w:val="en-US"/>
              </w:rPr>
              <w:t>ჯანმრთელობის დაცვა და სოციალური უზრუნველყოფა</w:t>
            </w:r>
          </w:p>
        </w:tc>
        <w:tc>
          <w:tcPr>
            <w:tcW w:w="734"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4067,6</w:t>
            </w:r>
          </w:p>
        </w:tc>
        <w:tc>
          <w:tcPr>
            <w:tcW w:w="871" w:type="pct"/>
            <w:shd w:val="clear" w:color="auto" w:fill="auto"/>
            <w:vAlign w:val="center"/>
          </w:tcPr>
          <w:p w:rsidR="00064278" w:rsidRPr="00064278" w:rsidRDefault="00064278" w:rsidP="00064278">
            <w:pPr>
              <w:jc w:val="center"/>
              <w:rPr>
                <w:rFonts w:ascii="Sylfaen" w:hAnsi="Sylfaen" w:cs="Calibri"/>
                <w:color w:val="000000"/>
                <w:sz w:val="20"/>
                <w:szCs w:val="20"/>
                <w:lang w:val="ka-GE"/>
              </w:rPr>
            </w:pPr>
            <w:r w:rsidRPr="00064278">
              <w:rPr>
                <w:rFonts w:ascii="Sylfaen" w:hAnsi="Sylfaen" w:cs="Calibri"/>
                <w:color w:val="000000"/>
                <w:sz w:val="20"/>
                <w:szCs w:val="20"/>
                <w:lang w:val="ka-GE"/>
              </w:rPr>
              <w:t>13</w:t>
            </w:r>
          </w:p>
        </w:tc>
      </w:tr>
    </w:tbl>
    <w:p w:rsidR="005462EB" w:rsidRDefault="00064278" w:rsidP="0026138A">
      <w:pPr>
        <w:jc w:val="both"/>
        <w:rPr>
          <w:rFonts w:ascii="Sylfaen" w:hAnsi="Sylfaen" w:cs="Sylfaen"/>
          <w:color w:val="000000"/>
          <w:lang w:val="ka-GE"/>
        </w:rPr>
      </w:pPr>
      <w:r w:rsidRPr="00000D59">
        <w:rPr>
          <w:noProof/>
          <w:lang w:val="en-GB" w:eastAsia="en-GB"/>
        </w:rPr>
        <w:drawing>
          <wp:inline distT="0" distB="0" distL="0" distR="0" wp14:anchorId="2391CE4C" wp14:editId="2BA3F34E">
            <wp:extent cx="5591175" cy="2400300"/>
            <wp:effectExtent l="0" t="0" r="9525"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636A" w:rsidRPr="0008636A" w:rsidRDefault="0008636A" w:rsidP="0008636A">
      <w:pPr>
        <w:pStyle w:val="Heading2"/>
        <w:rPr>
          <w:rFonts w:ascii="Sylfaen" w:hAnsi="Sylfaen" w:cs="Sylfaen"/>
          <w:b w:val="0"/>
          <w:lang w:val="ka-GE"/>
        </w:rPr>
      </w:pPr>
      <w:bookmarkStart w:id="5" w:name="_Toc213939106"/>
      <w:r w:rsidRPr="00064278">
        <w:rPr>
          <w:rFonts w:ascii="Sylfaen" w:hAnsi="Sylfaen" w:cs="Sylfaen"/>
          <w:b w:val="0"/>
          <w:lang w:val="ka-GE"/>
        </w:rPr>
        <w:lastRenderedPageBreak/>
        <w:t>202</w:t>
      </w:r>
      <w:r w:rsidR="00A46FE7" w:rsidRPr="00064278">
        <w:rPr>
          <w:rFonts w:ascii="Sylfaen" w:hAnsi="Sylfaen" w:cs="Sylfaen"/>
          <w:b w:val="0"/>
          <w:lang w:val="ka-GE"/>
        </w:rPr>
        <w:t>5</w:t>
      </w:r>
      <w:r w:rsidRPr="00064278">
        <w:rPr>
          <w:rFonts w:ascii="Sylfaen" w:hAnsi="Sylfaen" w:cs="Sylfaen"/>
          <w:b w:val="0"/>
          <w:lang w:val="ka-GE"/>
        </w:rPr>
        <w:t xml:space="preserve"> წლის ბიუეჯტის 9 თვის შესრულების ძირითადი მაჩვენებლები</w:t>
      </w:r>
      <w:bookmarkEnd w:id="5"/>
    </w:p>
    <w:p w:rsidR="00F979D2" w:rsidRPr="009B33A7" w:rsidRDefault="00F979D2" w:rsidP="00F979D2">
      <w:pPr>
        <w:spacing w:after="0" w:line="240" w:lineRule="auto"/>
        <w:jc w:val="center"/>
        <w:rPr>
          <w:rFonts w:ascii="Sylfaen" w:eastAsia="Times New Roman" w:hAnsi="Sylfaen" w:cs="Times New Roman"/>
          <w:b/>
          <w:sz w:val="24"/>
          <w:szCs w:val="24"/>
          <w:lang w:val="ka-GE" w:eastAsia="ru-RU"/>
        </w:rPr>
      </w:pPr>
      <w:r>
        <w:rPr>
          <w:rFonts w:ascii="Sylfaen" w:eastAsia="Times New Roman" w:hAnsi="Sylfaen" w:cs="Times New Roman"/>
          <w:b/>
          <w:sz w:val="24"/>
          <w:szCs w:val="24"/>
          <w:lang w:val="ka-GE" w:eastAsia="ru-RU"/>
        </w:rPr>
        <w:t>შემოსულობები</w:t>
      </w:r>
      <w:r>
        <w:rPr>
          <w:rFonts w:ascii="Sylfaen" w:eastAsia="Times New Roman" w:hAnsi="Sylfaen" w:cs="Times New Roman"/>
          <w:b/>
          <w:sz w:val="26"/>
          <w:szCs w:val="26"/>
          <w:lang w:val="ka-GE" w:eastAsia="ru-RU"/>
        </w:rPr>
        <w:t xml:space="preserve"> - 2025 წლის 9 თვე</w:t>
      </w:r>
    </w:p>
    <w:p w:rsidR="00F979D2" w:rsidRPr="009B33A7" w:rsidRDefault="00F979D2" w:rsidP="00F979D2">
      <w:pPr>
        <w:spacing w:after="0" w:line="240" w:lineRule="auto"/>
        <w:jc w:val="center"/>
        <w:rPr>
          <w:rFonts w:ascii="Sylfaen" w:eastAsia="Times New Roman" w:hAnsi="Sylfaen" w:cs="Times New Roman"/>
          <w:b/>
          <w:lang w:val="ka-GE" w:eastAsia="ru-RU"/>
        </w:rPr>
      </w:pPr>
    </w:p>
    <w:p w:rsidR="00F979D2" w:rsidRPr="009B33A7" w:rsidRDefault="00F979D2" w:rsidP="00F979D2">
      <w:pPr>
        <w:contextualSpacing/>
        <w:jc w:val="both"/>
        <w:rPr>
          <w:rFonts w:ascii="Sylfaen" w:eastAsia="Calibri" w:hAnsi="Sylfaen" w:cs="Times New Roman"/>
          <w:lang w:val="ka-GE"/>
        </w:rPr>
      </w:pPr>
      <w:r w:rsidRPr="00A15934">
        <w:rPr>
          <w:rFonts w:ascii="Sylfaen" w:eastAsia="Calibri" w:hAnsi="Sylfaen" w:cs="Times New Roman"/>
          <w:b/>
          <w:lang w:val="ka-GE"/>
        </w:rPr>
        <w:t>შემოსულობები</w:t>
      </w:r>
      <w:r w:rsidRPr="009B33A7">
        <w:rPr>
          <w:rFonts w:ascii="Sylfaen" w:eastAsia="Calibri" w:hAnsi="Sylfaen" w:cs="Times New Roman"/>
          <w:lang w:val="ka-GE"/>
        </w:rPr>
        <w:t xml:space="preserve"> შესრულებულია  </w:t>
      </w:r>
      <w:r>
        <w:rPr>
          <w:rFonts w:ascii="Sylfaen" w:eastAsia="Calibri" w:hAnsi="Sylfaen" w:cs="Times New Roman"/>
          <w:lang w:val="ka-GE"/>
        </w:rPr>
        <w:t xml:space="preserve">83 </w:t>
      </w:r>
      <w:r w:rsidRPr="009B33A7">
        <w:rPr>
          <w:rFonts w:ascii="Sylfaen" w:eastAsia="Calibri" w:hAnsi="Sylfaen" w:cs="Times New Roman"/>
          <w:lang w:val="ka-GE"/>
        </w:rPr>
        <w:t xml:space="preserve">%-ით. გეგმიური </w:t>
      </w:r>
      <w:r>
        <w:rPr>
          <w:rFonts w:ascii="Sylfaen" w:eastAsia="Calibri" w:hAnsi="Sylfaen" w:cs="Times New Roman"/>
          <w:lang w:val="ka-GE"/>
        </w:rPr>
        <w:t>25859,6</w:t>
      </w:r>
      <w:r w:rsidRPr="009B33A7">
        <w:rPr>
          <w:rFonts w:ascii="Sylfaen" w:eastAsia="Calibri" w:hAnsi="Sylfaen" w:cs="Times New Roman"/>
          <w:lang w:val="ka-GE"/>
        </w:rPr>
        <w:t xml:space="preserve"> ათ. ლარი, შემოსულია </w:t>
      </w:r>
      <w:r>
        <w:rPr>
          <w:rFonts w:ascii="Sylfaen" w:eastAsia="Calibri" w:hAnsi="Sylfaen" w:cs="Times New Roman"/>
          <w:lang w:val="ka-GE"/>
        </w:rPr>
        <w:t>21537,4</w:t>
      </w:r>
      <w:r w:rsidRPr="009B33A7">
        <w:rPr>
          <w:rFonts w:ascii="Sylfaen" w:eastAsia="Calibri" w:hAnsi="Sylfaen" w:cs="Times New Roman"/>
          <w:lang w:val="ka-GE"/>
        </w:rPr>
        <w:t xml:space="preserve"> ათ.ლარი.</w:t>
      </w:r>
    </w:p>
    <w:p w:rsidR="00F979D2" w:rsidRPr="009B33A7" w:rsidRDefault="00F979D2" w:rsidP="00F979D2">
      <w:pPr>
        <w:contextualSpacing/>
        <w:jc w:val="both"/>
        <w:rPr>
          <w:rFonts w:ascii="Sylfaen" w:eastAsia="Calibri" w:hAnsi="Sylfaen" w:cs="Times New Roman"/>
          <w:lang w:val="ka-GE"/>
        </w:rPr>
      </w:pPr>
      <w:r w:rsidRPr="009B33A7">
        <w:rPr>
          <w:rFonts w:ascii="Sylfaen" w:eastAsia="Calibri" w:hAnsi="Sylfaen" w:cs="Times New Roman"/>
          <w:lang w:val="ka-GE"/>
        </w:rPr>
        <w:t>მათ შორის:</w:t>
      </w:r>
    </w:p>
    <w:p w:rsidR="00F979D2" w:rsidRPr="009B33A7" w:rsidRDefault="00F979D2" w:rsidP="00F979D2">
      <w:pPr>
        <w:numPr>
          <w:ilvl w:val="0"/>
          <w:numId w:val="7"/>
        </w:numPr>
        <w:spacing w:after="0" w:line="240" w:lineRule="auto"/>
        <w:ind w:left="0" w:firstLine="0"/>
        <w:contextualSpacing/>
        <w:jc w:val="both"/>
        <w:rPr>
          <w:rFonts w:ascii="Sylfaen" w:eastAsia="Calibri" w:hAnsi="Sylfaen" w:cs="Times New Roman"/>
          <w:lang w:val="ka-GE"/>
        </w:rPr>
      </w:pPr>
      <w:r w:rsidRPr="009B33A7">
        <w:rPr>
          <w:rFonts w:ascii="Sylfaen" w:eastAsia="Calibri" w:hAnsi="Sylfaen" w:cs="Times New Roman"/>
          <w:b/>
          <w:lang w:val="ka-GE"/>
        </w:rPr>
        <w:t>შემოსავლები</w:t>
      </w:r>
      <w:r w:rsidRPr="009B33A7">
        <w:rPr>
          <w:rFonts w:ascii="Sylfaen" w:eastAsia="Calibri" w:hAnsi="Sylfaen" w:cs="Times New Roman"/>
          <w:lang w:val="ka-GE"/>
        </w:rPr>
        <w:t xml:space="preserve"> შესრულებულია </w:t>
      </w:r>
      <w:r>
        <w:rPr>
          <w:rFonts w:ascii="Sylfaen" w:eastAsia="Calibri" w:hAnsi="Sylfaen" w:cs="Times New Roman"/>
          <w:lang w:val="ka-GE"/>
        </w:rPr>
        <w:t>84</w:t>
      </w:r>
      <w:r w:rsidRPr="009B33A7">
        <w:rPr>
          <w:rFonts w:ascii="Sylfaen" w:eastAsia="Calibri" w:hAnsi="Sylfaen" w:cs="Times New Roman"/>
          <w:lang w:val="ka-GE"/>
        </w:rPr>
        <w:t xml:space="preserve"> %-ით. გეგმიური </w:t>
      </w:r>
      <w:r>
        <w:rPr>
          <w:rFonts w:ascii="Sylfaen" w:eastAsia="Calibri" w:hAnsi="Sylfaen" w:cs="Times New Roman"/>
          <w:lang w:val="ka-GE"/>
        </w:rPr>
        <w:t>25351,4</w:t>
      </w:r>
      <w:r w:rsidRPr="009B33A7">
        <w:rPr>
          <w:rFonts w:ascii="Sylfaen" w:eastAsia="Calibri" w:hAnsi="Sylfaen" w:cs="Times New Roman"/>
          <w:lang w:val="ka-GE"/>
        </w:rPr>
        <w:t xml:space="preserve"> ათ. ლარი, შემოსულია </w:t>
      </w:r>
      <w:r>
        <w:rPr>
          <w:rFonts w:ascii="Sylfaen" w:eastAsia="Calibri" w:hAnsi="Sylfaen" w:cs="Times New Roman"/>
          <w:lang w:val="ka-GE"/>
        </w:rPr>
        <w:t>21221,4</w:t>
      </w:r>
      <w:r w:rsidRPr="009B33A7">
        <w:rPr>
          <w:rFonts w:ascii="Sylfaen" w:eastAsia="Calibri" w:hAnsi="Sylfaen" w:cs="Times New Roman"/>
          <w:lang w:val="ka-GE"/>
        </w:rPr>
        <w:t xml:space="preserve"> ათ.ლარი. აქედან:</w:t>
      </w:r>
    </w:p>
    <w:p w:rsidR="00F979D2" w:rsidRPr="009B33A7" w:rsidRDefault="00F979D2" w:rsidP="00F979D2">
      <w:pPr>
        <w:spacing w:after="0"/>
        <w:ind w:firstLine="708"/>
        <w:jc w:val="both"/>
        <w:rPr>
          <w:rFonts w:ascii="Sylfaen" w:eastAsia="Times New Roman" w:hAnsi="Sylfaen" w:cs="Times New Roman"/>
          <w:lang w:val="ka-GE" w:eastAsia="ru-RU"/>
        </w:rPr>
      </w:pPr>
      <w:r w:rsidRPr="009B33A7">
        <w:rPr>
          <w:rFonts w:ascii="Sylfaen" w:eastAsia="Times New Roman" w:hAnsi="Sylfaen" w:cs="Sylfaen"/>
          <w:b/>
          <w:lang w:val="ka-GE" w:eastAsia="ru-RU"/>
        </w:rPr>
        <w:t>გადასახადები</w:t>
      </w:r>
      <w:r w:rsidRPr="009B33A7">
        <w:rPr>
          <w:rFonts w:ascii="Sylfaen" w:eastAsia="Times New Roman" w:hAnsi="Sylfaen" w:cs="Sylfaen"/>
          <w:b/>
          <w:lang w:eastAsia="ru-RU"/>
        </w:rPr>
        <w:t xml:space="preserve"> </w:t>
      </w:r>
      <w:r w:rsidRPr="009B33A7">
        <w:rPr>
          <w:rFonts w:ascii="Sylfaen" w:eastAsia="Times New Roman" w:hAnsi="Sylfaen" w:cs="Sylfaen"/>
          <w:b/>
          <w:lang w:val="ka-GE" w:eastAsia="ru-RU"/>
        </w:rPr>
        <w:t xml:space="preserve">შესრულებულია </w:t>
      </w:r>
      <w:r>
        <w:rPr>
          <w:rFonts w:ascii="Sylfaen" w:eastAsia="Times New Roman" w:hAnsi="Sylfaen" w:cs="Sylfaen"/>
          <w:b/>
          <w:lang w:val="ka-GE" w:eastAsia="ru-RU"/>
        </w:rPr>
        <w:t>93</w:t>
      </w:r>
      <w:r w:rsidRPr="009B33A7">
        <w:rPr>
          <w:rFonts w:ascii="Sylfaen" w:eastAsia="Times New Roman" w:hAnsi="Sylfaen" w:cs="Sylfaen"/>
          <w:b/>
          <w:lang w:eastAsia="ru-RU"/>
        </w:rPr>
        <w:t xml:space="preserve"> </w:t>
      </w:r>
      <w:r w:rsidRPr="009B33A7">
        <w:rPr>
          <w:rFonts w:ascii="Sylfaen" w:eastAsia="Times New Roman" w:hAnsi="Sylfaen" w:cs="Times New Roman"/>
          <w:lang w:val="ka-GE" w:eastAsia="ru-RU"/>
        </w:rPr>
        <w:t xml:space="preserve">% -ით. გეგმიური </w:t>
      </w:r>
      <w:r>
        <w:rPr>
          <w:rFonts w:ascii="Sylfaen" w:eastAsia="Times New Roman" w:hAnsi="Sylfaen" w:cs="Times New Roman"/>
          <w:lang w:val="ka-GE" w:eastAsia="ru-RU"/>
        </w:rPr>
        <w:t>11732.9</w:t>
      </w:r>
      <w:r w:rsidRPr="009B33A7">
        <w:rPr>
          <w:rFonts w:ascii="Sylfaen" w:eastAsia="Times New Roman" w:hAnsi="Sylfaen" w:cs="Times New Roman"/>
          <w:lang w:val="ka-GE" w:eastAsia="ru-RU"/>
        </w:rPr>
        <w:t xml:space="preserve"> ათ. ლარი, შემოსულია </w:t>
      </w:r>
      <w:r>
        <w:rPr>
          <w:rFonts w:ascii="Sylfaen" w:eastAsia="Times New Roman" w:hAnsi="Sylfaen" w:cs="Times New Roman"/>
          <w:lang w:val="ka-GE" w:eastAsia="ru-RU"/>
        </w:rPr>
        <w:t>10859,7</w:t>
      </w:r>
      <w:r w:rsidRPr="009B33A7">
        <w:rPr>
          <w:rFonts w:ascii="Sylfaen" w:eastAsia="Times New Roman" w:hAnsi="Sylfaen" w:cs="Times New Roman"/>
          <w:lang w:val="ka-GE" w:eastAsia="ru-RU"/>
        </w:rPr>
        <w:t xml:space="preserve"> ათ.ლარი. </w:t>
      </w:r>
    </w:p>
    <w:p w:rsidR="00F979D2" w:rsidRPr="009B33A7" w:rsidRDefault="00F979D2" w:rsidP="00F979D2">
      <w:pPr>
        <w:spacing w:after="0"/>
        <w:ind w:firstLine="708"/>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მათ შორის:</w:t>
      </w:r>
    </w:p>
    <w:p w:rsidR="00F979D2" w:rsidRPr="00251FFE" w:rsidRDefault="00F979D2" w:rsidP="00F979D2">
      <w:pPr>
        <w:numPr>
          <w:ilvl w:val="0"/>
          <w:numId w:val="12"/>
        </w:numPr>
        <w:spacing w:after="0" w:line="240" w:lineRule="auto"/>
        <w:ind w:left="0" w:firstLine="0"/>
        <w:contextualSpacing/>
        <w:jc w:val="both"/>
        <w:rPr>
          <w:rFonts w:ascii="Sylfaen" w:eastAsia="Calibri" w:hAnsi="Sylfaen" w:cs="Times New Roman"/>
          <w:lang w:val="ka-GE"/>
        </w:rPr>
      </w:pPr>
      <w:r w:rsidRPr="00251FFE">
        <w:rPr>
          <w:rFonts w:ascii="Sylfaen" w:eastAsia="Calibri" w:hAnsi="Sylfaen" w:cs="Sylfaen"/>
          <w:lang w:val="ka-GE"/>
        </w:rPr>
        <w:t>გადასახადები</w:t>
      </w:r>
      <w:r w:rsidRPr="00251FFE">
        <w:rPr>
          <w:rFonts w:ascii="Sylfaen" w:eastAsia="Calibri" w:hAnsi="Sylfaen" w:cs="Times New Roman"/>
          <w:lang w:val="ka-GE"/>
        </w:rPr>
        <w:t xml:space="preserve"> საქონელსა და მომსახურებაზე შესრულებულია </w:t>
      </w:r>
      <w:r>
        <w:rPr>
          <w:rFonts w:ascii="Sylfaen" w:eastAsia="Calibri" w:hAnsi="Sylfaen" w:cs="Times New Roman"/>
          <w:lang w:val="ka-GE"/>
        </w:rPr>
        <w:t>90</w:t>
      </w:r>
      <w:r w:rsidRPr="00251FFE">
        <w:rPr>
          <w:rFonts w:ascii="Sylfaen" w:eastAsia="Calibri" w:hAnsi="Sylfaen" w:cs="Times New Roman"/>
          <w:lang w:val="ka-GE"/>
        </w:rPr>
        <w:t xml:space="preserve"> %. გეგმიური </w:t>
      </w:r>
      <w:r>
        <w:rPr>
          <w:rFonts w:ascii="Sylfaen" w:eastAsia="Calibri" w:hAnsi="Sylfaen" w:cs="Times New Roman"/>
          <w:lang w:val="ka-GE"/>
        </w:rPr>
        <w:t xml:space="preserve">10752,9 </w:t>
      </w:r>
      <w:r w:rsidRPr="00251FFE">
        <w:rPr>
          <w:rFonts w:ascii="Sylfaen" w:eastAsia="Calibri" w:hAnsi="Sylfaen" w:cs="Times New Roman"/>
          <w:lang w:val="ka-GE"/>
        </w:rPr>
        <w:t>ათ.ლარი</w:t>
      </w:r>
      <w:r w:rsidRPr="00251FFE">
        <w:rPr>
          <w:rFonts w:ascii="Sylfaen" w:eastAsia="Calibri" w:hAnsi="Sylfaen" w:cs="Times New Roman"/>
        </w:rPr>
        <w:t>,</w:t>
      </w:r>
      <w:r w:rsidRPr="00251FFE">
        <w:rPr>
          <w:rFonts w:ascii="Sylfaen" w:eastAsia="Calibri" w:hAnsi="Sylfaen" w:cs="Times New Roman"/>
          <w:lang w:val="ka-GE"/>
        </w:rPr>
        <w:t xml:space="preserve"> შემოსავალი არის </w:t>
      </w:r>
      <w:r>
        <w:rPr>
          <w:rFonts w:ascii="Sylfaen" w:eastAsia="Calibri" w:hAnsi="Sylfaen" w:cs="Times New Roman"/>
          <w:lang w:val="ka-GE"/>
        </w:rPr>
        <w:t>9625,5</w:t>
      </w:r>
      <w:r w:rsidRPr="00251FFE">
        <w:rPr>
          <w:rFonts w:ascii="Sylfaen" w:eastAsia="Calibri" w:hAnsi="Sylfaen" w:cs="Times New Roman"/>
          <w:lang w:val="ka-GE"/>
        </w:rPr>
        <w:t xml:space="preserve">  ათ ლარი. </w:t>
      </w:r>
      <w:r w:rsidRPr="00251FFE">
        <w:rPr>
          <w:rFonts w:ascii="Sylfaen" w:eastAsia="Calibri" w:hAnsi="Sylfaen" w:cs="Times New Roman"/>
        </w:rPr>
        <w:t>(</w:t>
      </w:r>
      <w:r w:rsidRPr="00251FFE">
        <w:rPr>
          <w:rFonts w:ascii="Sylfaen" w:eastAsia="Calibri" w:hAnsi="Sylfaen" w:cs="Sylfaen"/>
          <w:lang w:val="ka-GE"/>
        </w:rPr>
        <w:t xml:space="preserve">დამატებითი ღირებულების </w:t>
      </w:r>
      <w:r w:rsidRPr="00251FFE">
        <w:rPr>
          <w:rFonts w:ascii="Sylfaen" w:eastAsia="Calibri" w:hAnsi="Sylfaen" w:cs="Times New Roman"/>
          <w:lang w:val="ka-GE"/>
        </w:rPr>
        <w:t xml:space="preserve"> გადასახადი</w:t>
      </w:r>
      <w:r w:rsidRPr="00251FFE">
        <w:rPr>
          <w:rFonts w:ascii="Sylfaen" w:eastAsia="Calibri" w:hAnsi="Sylfaen" w:cs="Times New Roman"/>
        </w:rPr>
        <w:t>)</w:t>
      </w:r>
      <w:r w:rsidRPr="00251FFE">
        <w:rPr>
          <w:rFonts w:ascii="Sylfaen" w:eastAsia="Calibri" w:hAnsi="Sylfaen" w:cs="Times New Roman"/>
          <w:lang w:val="ka-GE"/>
        </w:rPr>
        <w:t xml:space="preserve">.  </w:t>
      </w:r>
    </w:p>
    <w:p w:rsidR="00F979D2" w:rsidRPr="009B33A7" w:rsidRDefault="00F979D2" w:rsidP="00F979D2">
      <w:pPr>
        <w:spacing w:after="0" w:line="240" w:lineRule="auto"/>
        <w:contextualSpacing/>
        <w:jc w:val="both"/>
        <w:rPr>
          <w:rFonts w:ascii="Sylfaen" w:eastAsia="Calibri" w:hAnsi="Sylfaen" w:cs="Times New Roman"/>
          <w:sz w:val="20"/>
          <w:szCs w:val="20"/>
          <w:lang w:val="ka-GE"/>
        </w:rPr>
      </w:pPr>
    </w:p>
    <w:p w:rsidR="00F979D2" w:rsidRPr="009B33A7" w:rsidRDefault="00F979D2" w:rsidP="00F979D2">
      <w:pPr>
        <w:spacing w:after="0"/>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      გრანტი ცენტრალური ბიუჯეტიდან</w:t>
      </w:r>
      <w:r w:rsidRPr="009B33A7">
        <w:rPr>
          <w:rFonts w:ascii="Sylfaen" w:eastAsia="Times New Roman" w:hAnsi="Sylfaen" w:cs="Times New Roman"/>
          <w:lang w:val="ka-GE" w:eastAsia="ru-RU"/>
        </w:rPr>
        <w:t xml:space="preserve">  შესრულებულია </w:t>
      </w:r>
      <w:r>
        <w:rPr>
          <w:rFonts w:ascii="Sylfaen" w:eastAsia="Times New Roman" w:hAnsi="Sylfaen" w:cs="Times New Roman"/>
          <w:lang w:val="ka-GE" w:eastAsia="ru-RU"/>
        </w:rPr>
        <w:t>77</w:t>
      </w:r>
      <w:r w:rsidRPr="009B33A7">
        <w:rPr>
          <w:rFonts w:ascii="Sylfaen" w:eastAsia="Times New Roman" w:hAnsi="Sylfaen" w:cs="Times New Roman"/>
          <w:lang w:val="ka-GE" w:eastAsia="ru-RU"/>
        </w:rPr>
        <w:t xml:space="preserve"> %-ით. გეგმიური </w:t>
      </w:r>
      <w:r>
        <w:rPr>
          <w:rFonts w:ascii="Sylfaen" w:eastAsia="Times New Roman" w:hAnsi="Sylfaen" w:cs="Times New Roman"/>
          <w:lang w:val="ka-GE" w:eastAsia="ru-RU"/>
        </w:rPr>
        <w:t>12786,4</w:t>
      </w:r>
      <w:r w:rsidRPr="009B33A7">
        <w:rPr>
          <w:rFonts w:ascii="Sylfaen" w:eastAsia="Times New Roman" w:hAnsi="Sylfaen" w:cs="Times New Roman"/>
          <w:lang w:val="ka-GE" w:eastAsia="ru-RU"/>
        </w:rPr>
        <w:t xml:space="preserve"> ათ.  ლარიდან, ათვისებულია </w:t>
      </w:r>
      <w:r>
        <w:rPr>
          <w:rFonts w:ascii="Sylfaen" w:eastAsia="Times New Roman" w:hAnsi="Sylfaen" w:cs="Times New Roman"/>
          <w:lang w:val="ka-GE" w:eastAsia="ru-RU"/>
        </w:rPr>
        <w:t>9813,8</w:t>
      </w:r>
      <w:r w:rsidRPr="009B33A7">
        <w:rPr>
          <w:rFonts w:ascii="Sylfaen" w:eastAsia="Times New Roman" w:hAnsi="Sylfaen" w:cs="Times New Roman"/>
          <w:lang w:val="ka-GE" w:eastAsia="ru-RU"/>
        </w:rPr>
        <w:t xml:space="preserve"> ათ.  ლარი. აქედან:</w:t>
      </w:r>
    </w:p>
    <w:p w:rsidR="00F979D2" w:rsidRPr="009B33A7" w:rsidRDefault="00F979D2" w:rsidP="00F979D2">
      <w:pPr>
        <w:spacing w:after="0" w:line="240" w:lineRule="auto"/>
        <w:contextualSpacing/>
        <w:jc w:val="both"/>
        <w:rPr>
          <w:rFonts w:ascii="Sylfaen" w:eastAsia="Calibri" w:hAnsi="Sylfaen" w:cs="Times New Roman"/>
          <w:sz w:val="20"/>
          <w:szCs w:val="20"/>
        </w:rPr>
      </w:pPr>
    </w:p>
    <w:p w:rsidR="00F979D2" w:rsidRPr="009B33A7" w:rsidRDefault="00F979D2" w:rsidP="00F979D2">
      <w:pPr>
        <w:numPr>
          <w:ilvl w:val="0"/>
          <w:numId w:val="46"/>
        </w:numPr>
        <w:spacing w:after="0" w:line="240" w:lineRule="auto"/>
        <w:ind w:left="0"/>
        <w:contextualSpacing/>
        <w:jc w:val="both"/>
        <w:rPr>
          <w:rFonts w:ascii="Sylfaen" w:eastAsia="Calibri" w:hAnsi="Sylfaen" w:cs="Times New Roman"/>
          <w:lang w:val="ka-GE"/>
        </w:rPr>
      </w:pPr>
      <w:r w:rsidRPr="009B33A7">
        <w:rPr>
          <w:rFonts w:ascii="Sylfaen" w:eastAsia="Calibri" w:hAnsi="Sylfaen" w:cs="Sylfaen"/>
          <w:b/>
          <w:lang w:val="ka-GE"/>
        </w:rPr>
        <w:t>არაფინანსური</w:t>
      </w:r>
      <w:r w:rsidRPr="009B33A7">
        <w:rPr>
          <w:rFonts w:ascii="Sylfaen" w:eastAsia="Calibri" w:hAnsi="Sylfaen" w:cs="Times New Roman"/>
          <w:b/>
          <w:lang w:val="ka-GE"/>
        </w:rPr>
        <w:t xml:space="preserve"> აქტივების კლება </w:t>
      </w:r>
      <w:r w:rsidRPr="009B33A7">
        <w:rPr>
          <w:rFonts w:ascii="Sylfaen" w:eastAsia="Calibri" w:hAnsi="Sylfaen" w:cs="Times New Roman"/>
          <w:lang w:val="ka-GE"/>
        </w:rPr>
        <w:t xml:space="preserve">შესრულებულია </w:t>
      </w:r>
      <w:r>
        <w:rPr>
          <w:rFonts w:ascii="Sylfaen" w:eastAsia="Calibri" w:hAnsi="Sylfaen" w:cs="Times New Roman"/>
          <w:lang w:val="ka-GE"/>
        </w:rPr>
        <w:t>62</w:t>
      </w:r>
      <w:r>
        <w:rPr>
          <w:rFonts w:ascii="Sylfaen" w:eastAsia="Calibri" w:hAnsi="Sylfaen" w:cs="Times New Roman"/>
        </w:rPr>
        <w:t xml:space="preserve"> </w:t>
      </w:r>
      <w:r w:rsidRPr="009B33A7">
        <w:rPr>
          <w:rFonts w:ascii="Sylfaen" w:eastAsia="Calibri" w:hAnsi="Sylfaen" w:cs="Times New Roman"/>
          <w:lang w:val="ka-GE"/>
        </w:rPr>
        <w:t>%-ით. ნაცვლად გეგმიური</w:t>
      </w:r>
      <w:r>
        <w:rPr>
          <w:rFonts w:ascii="Sylfaen" w:eastAsia="Calibri" w:hAnsi="Sylfaen" w:cs="Times New Roman"/>
        </w:rPr>
        <w:t xml:space="preserve"> </w:t>
      </w:r>
      <w:r>
        <w:rPr>
          <w:rFonts w:ascii="Sylfaen" w:eastAsia="Calibri" w:hAnsi="Sylfaen" w:cs="Times New Roman"/>
          <w:lang w:val="ka-GE"/>
        </w:rPr>
        <w:t>508,1</w:t>
      </w:r>
      <w:r w:rsidRPr="009B33A7">
        <w:rPr>
          <w:rFonts w:ascii="Sylfaen" w:eastAsia="Calibri" w:hAnsi="Sylfaen" w:cs="Times New Roman"/>
          <w:lang w:val="ka-GE"/>
        </w:rPr>
        <w:t xml:space="preserve"> ათ. ლარისა, შემოსულია </w:t>
      </w:r>
      <w:r>
        <w:rPr>
          <w:rFonts w:ascii="Sylfaen" w:eastAsia="Calibri" w:hAnsi="Sylfaen" w:cs="Times New Roman"/>
        </w:rPr>
        <w:t>316,0</w:t>
      </w:r>
      <w:r w:rsidRPr="009B33A7">
        <w:rPr>
          <w:rFonts w:ascii="Sylfaen" w:eastAsia="Calibri" w:hAnsi="Sylfaen" w:cs="Times New Roman"/>
          <w:lang w:val="ka-GE"/>
        </w:rPr>
        <w:t xml:space="preserve"> ათ. ლარი.</w:t>
      </w:r>
    </w:p>
    <w:p w:rsidR="00F979D2" w:rsidRDefault="00F979D2" w:rsidP="00F979D2">
      <w:pPr>
        <w:numPr>
          <w:ilvl w:val="0"/>
          <w:numId w:val="49"/>
        </w:numPr>
        <w:spacing w:after="0" w:line="240" w:lineRule="auto"/>
        <w:ind w:left="0"/>
        <w:contextualSpacing/>
        <w:jc w:val="both"/>
        <w:rPr>
          <w:rFonts w:ascii="Sylfaen" w:eastAsia="Calibri" w:hAnsi="Sylfaen" w:cs="Times New Roman"/>
          <w:lang w:val="ka-GE"/>
        </w:rPr>
      </w:pPr>
      <w:r>
        <w:rPr>
          <w:rFonts w:ascii="Sylfaen" w:eastAsia="Calibri" w:hAnsi="Sylfaen" w:cs="Times New Roman"/>
          <w:lang w:val="ka-GE"/>
        </w:rPr>
        <w:t>„მანქანა დანადგარები და ინვენტარი“ შემოსულია 8,4 ათ. ლარი;</w:t>
      </w:r>
    </w:p>
    <w:p w:rsidR="00F979D2" w:rsidRPr="009D3AE2" w:rsidRDefault="00F979D2" w:rsidP="00F979D2">
      <w:pPr>
        <w:numPr>
          <w:ilvl w:val="0"/>
          <w:numId w:val="49"/>
        </w:numPr>
        <w:spacing w:after="0" w:line="240" w:lineRule="auto"/>
        <w:ind w:left="0"/>
        <w:contextualSpacing/>
        <w:jc w:val="both"/>
        <w:rPr>
          <w:rFonts w:ascii="Sylfaen" w:eastAsia="Calibri" w:hAnsi="Sylfaen" w:cs="Times New Roman"/>
          <w:lang w:val="ka-GE"/>
        </w:rPr>
      </w:pPr>
      <w:r>
        <w:rPr>
          <w:rFonts w:ascii="Sylfaen" w:eastAsia="Calibri" w:hAnsi="Sylfaen" w:cs="Times New Roman"/>
          <w:lang w:val="ka-GE"/>
        </w:rPr>
        <w:t>„მიწა“ შემოსულია 307,6 ათ. ლარი;</w:t>
      </w:r>
    </w:p>
    <w:p w:rsidR="00F979D2" w:rsidRDefault="00F979D2" w:rsidP="00F979D2">
      <w:pPr>
        <w:spacing w:after="0" w:line="240" w:lineRule="auto"/>
        <w:jc w:val="both"/>
        <w:rPr>
          <w:rFonts w:ascii="Sylfaen" w:eastAsia="Times New Roman" w:hAnsi="Sylfaen" w:cs="Times New Roman"/>
          <w:lang w:val="ka-GE" w:eastAsia="ru-RU"/>
        </w:rPr>
      </w:pPr>
    </w:p>
    <w:p w:rsidR="00F979D2" w:rsidRPr="00F979D2" w:rsidRDefault="00F979D2" w:rsidP="00F979D2">
      <w:pPr>
        <w:tabs>
          <w:tab w:val="left" w:pos="1080"/>
        </w:tabs>
        <w:spacing w:after="0" w:line="240" w:lineRule="auto"/>
        <w:jc w:val="center"/>
        <w:rPr>
          <w:rFonts w:ascii="Sylfaen" w:eastAsia="Times New Roman" w:hAnsi="Sylfaen" w:cs="Times New Roman"/>
          <w:b/>
          <w:sz w:val="26"/>
          <w:szCs w:val="26"/>
          <w:lang w:val="ka-GE" w:eastAsia="ru-RU"/>
        </w:rPr>
      </w:pPr>
      <w:r>
        <w:rPr>
          <w:rFonts w:ascii="Sylfaen" w:eastAsia="Times New Roman" w:hAnsi="Sylfaen" w:cs="Times New Roman"/>
          <w:b/>
          <w:sz w:val="26"/>
          <w:szCs w:val="26"/>
          <w:lang w:val="ka-GE" w:eastAsia="ru-RU"/>
        </w:rPr>
        <w:t>გ</w:t>
      </w:r>
      <w:r w:rsidRPr="00D444B9">
        <w:rPr>
          <w:rFonts w:ascii="Sylfaen" w:eastAsia="Times New Roman" w:hAnsi="Sylfaen" w:cs="Times New Roman"/>
          <w:b/>
          <w:sz w:val="26"/>
          <w:szCs w:val="26"/>
          <w:lang w:val="ka-GE" w:eastAsia="ru-RU"/>
        </w:rPr>
        <w:t>ადასახდელები</w:t>
      </w:r>
      <w:r>
        <w:rPr>
          <w:rFonts w:ascii="Sylfaen" w:eastAsia="Times New Roman" w:hAnsi="Sylfaen" w:cs="Times New Roman"/>
          <w:b/>
          <w:sz w:val="26"/>
          <w:szCs w:val="26"/>
          <w:lang w:val="ka-GE" w:eastAsia="ru-RU"/>
        </w:rPr>
        <w:t xml:space="preserve"> - 2025 წლის 9 თვე</w:t>
      </w:r>
    </w:p>
    <w:p w:rsidR="00F979D2" w:rsidRPr="009B33A7" w:rsidRDefault="00F979D2" w:rsidP="00F979D2">
      <w:pPr>
        <w:tabs>
          <w:tab w:val="left" w:pos="1080"/>
        </w:tabs>
        <w:spacing w:after="0" w:line="240" w:lineRule="auto"/>
        <w:jc w:val="center"/>
        <w:rPr>
          <w:rFonts w:ascii="Sylfaen" w:eastAsia="Times New Roman" w:hAnsi="Sylfaen" w:cs="Times New Roman"/>
          <w:b/>
          <w:lang w:eastAsia="ru-RU"/>
        </w:rPr>
      </w:pPr>
    </w:p>
    <w:p w:rsidR="00F979D2" w:rsidRPr="007F01EC" w:rsidRDefault="00F979D2" w:rsidP="00F979D2">
      <w:pPr>
        <w:tabs>
          <w:tab w:val="left" w:pos="1080"/>
        </w:tabs>
        <w:spacing w:after="0" w:line="240" w:lineRule="auto"/>
        <w:jc w:val="both"/>
        <w:rPr>
          <w:rFonts w:ascii="Sylfaen" w:eastAsia="Times New Roman" w:hAnsi="Sylfaen" w:cs="Times New Roman"/>
          <w:lang w:eastAsia="ru-RU"/>
        </w:rPr>
      </w:pPr>
      <w:r w:rsidRPr="00A15934">
        <w:rPr>
          <w:rFonts w:ascii="Sylfaen" w:eastAsia="Times New Roman" w:hAnsi="Sylfaen" w:cs="Times New Roman"/>
          <w:lang w:eastAsia="ru-RU"/>
        </w:rPr>
        <w:t>ამბროლაურის</w:t>
      </w:r>
      <w:r w:rsidRPr="007F01EC">
        <w:rPr>
          <w:rFonts w:ascii="Sylfaen" w:eastAsia="Times New Roman" w:hAnsi="Sylfaen" w:cs="Times New Roman"/>
          <w:lang w:val="ka-GE" w:eastAsia="ru-RU"/>
        </w:rPr>
        <w:t xml:space="preserve"> </w:t>
      </w:r>
      <w:r w:rsidRPr="007F01EC">
        <w:rPr>
          <w:rFonts w:ascii="Sylfaen" w:eastAsia="Times New Roman" w:hAnsi="Sylfaen" w:cs="Times New Roman"/>
          <w:lang w:eastAsia="ru-RU"/>
        </w:rPr>
        <w:t>მუნიციპალიტეტი</w:t>
      </w:r>
      <w:r w:rsidRPr="007F01EC">
        <w:rPr>
          <w:rFonts w:ascii="Sylfaen" w:eastAsia="Times New Roman" w:hAnsi="Sylfaen" w:cs="Times New Roman"/>
          <w:lang w:val="ka-GE" w:eastAsia="ru-RU"/>
        </w:rPr>
        <w:t xml:space="preserve">ს გადასახდელების გეგმა შესრულებულია </w:t>
      </w:r>
      <w:r>
        <w:rPr>
          <w:rFonts w:ascii="Sylfaen" w:eastAsia="Times New Roman" w:hAnsi="Sylfaen" w:cs="Times New Roman"/>
          <w:lang w:val="ka-GE" w:eastAsia="ru-RU"/>
        </w:rPr>
        <w:t>81</w:t>
      </w:r>
      <w:r w:rsidRPr="007F01EC">
        <w:rPr>
          <w:rFonts w:ascii="Sylfaen" w:eastAsia="Times New Roman" w:hAnsi="Sylfaen" w:cs="Times New Roman"/>
          <w:lang w:val="ka-GE" w:eastAsia="ru-RU"/>
        </w:rPr>
        <w:t xml:space="preserve">%-ით. გეგმა </w:t>
      </w:r>
      <w:r>
        <w:rPr>
          <w:rFonts w:ascii="Sylfaen" w:eastAsia="Times New Roman" w:hAnsi="Sylfaen" w:cs="Times New Roman"/>
          <w:lang w:val="ka-GE" w:eastAsia="ru-RU"/>
        </w:rPr>
        <w:t>26452,0</w:t>
      </w:r>
      <w:r w:rsidRPr="007F01EC">
        <w:rPr>
          <w:rFonts w:ascii="Sylfaen" w:eastAsia="Times New Roman" w:hAnsi="Sylfaen" w:cs="Times New Roman"/>
          <w:lang w:val="ka-GE" w:eastAsia="ru-RU"/>
        </w:rPr>
        <w:t xml:space="preserve"> ათ</w:t>
      </w:r>
      <w:r>
        <w:rPr>
          <w:rFonts w:ascii="Sylfaen" w:eastAsia="Times New Roman" w:hAnsi="Sylfaen" w:cs="Times New Roman"/>
          <w:lang w:val="ka-GE" w:eastAsia="ru-RU"/>
        </w:rPr>
        <w:t>.</w:t>
      </w:r>
      <w:r w:rsidRPr="007F01EC">
        <w:rPr>
          <w:rFonts w:ascii="Sylfaen" w:eastAsia="Times New Roman" w:hAnsi="Sylfaen" w:cs="Times New Roman"/>
          <w:lang w:val="ka-GE" w:eastAsia="ru-RU"/>
        </w:rPr>
        <w:t xml:space="preserve"> ლარი, ფაქტიური შესრულება </w:t>
      </w:r>
      <w:r>
        <w:rPr>
          <w:rFonts w:ascii="Sylfaen" w:eastAsia="Times New Roman" w:hAnsi="Sylfaen" w:cs="Times New Roman"/>
          <w:lang w:val="ka-GE" w:eastAsia="ru-RU"/>
        </w:rPr>
        <w:t>21518,5</w:t>
      </w:r>
      <w:r w:rsidRPr="007F01EC">
        <w:rPr>
          <w:rFonts w:ascii="Sylfaen" w:eastAsia="Times New Roman" w:hAnsi="Sylfaen" w:cs="Times New Roman"/>
          <w:lang w:val="ka-GE" w:eastAsia="ru-RU"/>
        </w:rPr>
        <w:t xml:space="preserve"> </w:t>
      </w:r>
      <w:r w:rsidRPr="007F01EC">
        <w:rPr>
          <w:rFonts w:ascii="Sylfaen" w:eastAsia="Times New Roman" w:hAnsi="Sylfaen" w:cs="Times New Roman"/>
          <w:lang w:eastAsia="ru-RU"/>
        </w:rPr>
        <w:t>ათ.ლარი.</w:t>
      </w:r>
    </w:p>
    <w:p w:rsidR="00F979D2" w:rsidRPr="007F01EC" w:rsidRDefault="00F979D2" w:rsidP="00F979D2">
      <w:pPr>
        <w:spacing w:after="0" w:line="240" w:lineRule="auto"/>
        <w:contextualSpacing/>
        <w:jc w:val="both"/>
        <w:rPr>
          <w:rFonts w:ascii="Sylfaen" w:eastAsia="Times New Roman" w:hAnsi="Sylfaen" w:cs="Times New Roman"/>
          <w:lang w:val="ka-GE" w:eastAsia="ru-RU"/>
        </w:rPr>
      </w:pPr>
      <w:r w:rsidRPr="007F01EC">
        <w:rPr>
          <w:rFonts w:ascii="Sylfaen" w:eastAsia="Calibri" w:hAnsi="Sylfaen" w:cs="Sylfaen"/>
          <w:lang w:val="ka-GE"/>
        </w:rPr>
        <w:t>ხარჯები</w:t>
      </w:r>
      <w:r w:rsidRPr="007F01EC">
        <w:rPr>
          <w:rFonts w:ascii="Sylfaen" w:eastAsia="Calibri" w:hAnsi="Sylfaen" w:cs="Times New Roman"/>
          <w:lang w:val="ka-GE"/>
        </w:rPr>
        <w:t xml:space="preserve"> ათვისებულია</w:t>
      </w:r>
      <w:r>
        <w:rPr>
          <w:rFonts w:ascii="Sylfaen" w:eastAsia="Calibri" w:hAnsi="Sylfaen" w:cs="Times New Roman"/>
          <w:lang w:val="ka-GE"/>
        </w:rPr>
        <w:t xml:space="preserve"> 90</w:t>
      </w:r>
      <w:r w:rsidRPr="007F01EC">
        <w:rPr>
          <w:rFonts w:ascii="Sylfaen" w:eastAsia="Calibri" w:hAnsi="Sylfaen" w:cs="Times New Roman"/>
          <w:lang w:val="ka-GE"/>
        </w:rPr>
        <w:t xml:space="preserve"> %-ით. გეგმიური </w:t>
      </w:r>
      <w:r>
        <w:rPr>
          <w:rFonts w:ascii="Sylfaen" w:eastAsia="Calibri" w:hAnsi="Sylfaen" w:cs="Times New Roman"/>
          <w:lang w:val="ka-GE"/>
        </w:rPr>
        <w:t>14278,4</w:t>
      </w:r>
      <w:r w:rsidRPr="007F01EC">
        <w:rPr>
          <w:rFonts w:ascii="Sylfaen" w:eastAsia="Calibri" w:hAnsi="Sylfaen" w:cs="Times New Roman"/>
          <w:lang w:val="ka-GE"/>
        </w:rPr>
        <w:t xml:space="preserve"> ათ.ლარი, შესრულება შეადგენს </w:t>
      </w:r>
      <w:r>
        <w:rPr>
          <w:rFonts w:ascii="Sylfaen" w:eastAsia="Calibri" w:hAnsi="Sylfaen" w:cs="Times New Roman"/>
          <w:lang w:val="ka-GE"/>
        </w:rPr>
        <w:t>12901,4 ა</w:t>
      </w:r>
      <w:r w:rsidRPr="007F01EC">
        <w:rPr>
          <w:rFonts w:ascii="Sylfaen" w:eastAsia="Calibri" w:hAnsi="Sylfaen" w:cs="Times New Roman"/>
          <w:lang w:val="ka-GE"/>
        </w:rPr>
        <w:t>თ.ლარს.</w:t>
      </w:r>
      <w:r>
        <w:rPr>
          <w:rFonts w:ascii="Sylfaen" w:eastAsia="Calibri" w:hAnsi="Sylfaen" w:cs="Times New Roman"/>
          <w:lang w:val="ka-GE"/>
        </w:rPr>
        <w:t xml:space="preserve"> </w:t>
      </w:r>
      <w:r w:rsidRPr="007F01EC">
        <w:rPr>
          <w:rFonts w:ascii="Sylfaen" w:eastAsia="Times New Roman" w:hAnsi="Sylfaen" w:cs="Times New Roman"/>
          <w:lang w:val="ka-GE" w:eastAsia="ru-RU"/>
        </w:rPr>
        <w:t>მათ შორის:</w:t>
      </w:r>
    </w:p>
    <w:p w:rsidR="00F979D2" w:rsidRPr="009B33A7" w:rsidRDefault="00F979D2" w:rsidP="00F979D2">
      <w:pPr>
        <w:spacing w:after="0" w:line="240" w:lineRule="auto"/>
        <w:jc w:val="both"/>
        <w:rPr>
          <w:rFonts w:ascii="Sylfaen" w:eastAsia="Times New Roman" w:hAnsi="Sylfaen" w:cs="Times New Roman"/>
          <w:lang w:val="ka-GE" w:eastAsia="ru-RU"/>
        </w:rPr>
      </w:pPr>
    </w:p>
    <w:tbl>
      <w:tblPr>
        <w:tblStyle w:val="TableGrid"/>
        <w:tblW w:w="9180" w:type="dxa"/>
        <w:tblLook w:val="04A0" w:firstRow="1" w:lastRow="0" w:firstColumn="1" w:lastColumn="0" w:noHBand="0" w:noVBand="1"/>
      </w:tblPr>
      <w:tblGrid>
        <w:gridCol w:w="4503"/>
        <w:gridCol w:w="1559"/>
        <w:gridCol w:w="1559"/>
        <w:gridCol w:w="1559"/>
      </w:tblGrid>
      <w:tr w:rsidR="00F979D2" w:rsidRPr="009B33A7" w:rsidTr="00DE7E06">
        <w:tc>
          <w:tcPr>
            <w:tcW w:w="4503" w:type="dxa"/>
          </w:tcPr>
          <w:p w:rsidR="00F979D2" w:rsidRPr="009B33A7" w:rsidRDefault="00F979D2" w:rsidP="00F979D2">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დასახელება</w:t>
            </w:r>
          </w:p>
        </w:tc>
        <w:tc>
          <w:tcPr>
            <w:tcW w:w="1559" w:type="dxa"/>
          </w:tcPr>
          <w:p w:rsidR="00F979D2" w:rsidRPr="009B33A7" w:rsidRDefault="00F979D2" w:rsidP="00F979D2">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გეგმა</w:t>
            </w:r>
          </w:p>
        </w:tc>
        <w:tc>
          <w:tcPr>
            <w:tcW w:w="1559" w:type="dxa"/>
          </w:tcPr>
          <w:p w:rsidR="00F979D2" w:rsidRPr="009B33A7" w:rsidRDefault="00F979D2" w:rsidP="00F979D2">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ხარჯი</w:t>
            </w:r>
          </w:p>
        </w:tc>
        <w:tc>
          <w:tcPr>
            <w:tcW w:w="1559" w:type="dxa"/>
          </w:tcPr>
          <w:p w:rsidR="00F979D2" w:rsidRPr="009B33A7" w:rsidRDefault="00F979D2" w:rsidP="00F979D2">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პროცენტი</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შრომის ანაზღაურება</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3060,0</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2952,5</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96</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საქონელი და მომსახურება</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2473,5</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2096,9</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85</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პროცენტი</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7,0</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6,9</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99</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სუბსიდია</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7210,6</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6668,8</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92</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სოციალური უზრუნველყოფა</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825,7</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700,1</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85</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სხვა ხარჯები</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701,5</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476,0</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68</w:t>
            </w:r>
          </w:p>
        </w:tc>
      </w:tr>
      <w:tr w:rsidR="00F979D2" w:rsidRPr="009B33A7" w:rsidTr="00DE7E06">
        <w:tc>
          <w:tcPr>
            <w:tcW w:w="4503" w:type="dxa"/>
          </w:tcPr>
          <w:p w:rsidR="00F979D2" w:rsidRPr="009B33A7" w:rsidRDefault="00F979D2" w:rsidP="00F979D2">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არაფინანსური აქტივების ზრდა</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12118,5</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8563,1</w:t>
            </w:r>
          </w:p>
        </w:tc>
        <w:tc>
          <w:tcPr>
            <w:tcW w:w="1559" w:type="dxa"/>
          </w:tcPr>
          <w:p w:rsidR="00F979D2" w:rsidRPr="009B33A7" w:rsidRDefault="00F979D2" w:rsidP="00F979D2">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71</w:t>
            </w:r>
          </w:p>
        </w:tc>
      </w:tr>
    </w:tbl>
    <w:p w:rsidR="00F979D2" w:rsidRPr="009B33A7" w:rsidRDefault="00F979D2" w:rsidP="00F979D2">
      <w:pPr>
        <w:spacing w:after="0" w:line="240" w:lineRule="auto"/>
        <w:jc w:val="both"/>
        <w:rPr>
          <w:rFonts w:ascii="Sylfaen" w:eastAsia="Times New Roman" w:hAnsi="Sylfaen" w:cs="Times New Roman"/>
          <w:lang w:val="ka-GE" w:eastAsia="ru-RU"/>
        </w:rPr>
      </w:pPr>
    </w:p>
    <w:p w:rsidR="00630E1E" w:rsidRPr="001E7454" w:rsidRDefault="00630E1E" w:rsidP="00630E1E">
      <w:pPr>
        <w:spacing w:after="0" w:line="240" w:lineRule="auto"/>
        <w:jc w:val="both"/>
        <w:rPr>
          <w:rFonts w:ascii="Sylfaen" w:eastAsia="Times New Roman" w:hAnsi="Sylfaen" w:cs="Times New Roman"/>
          <w:lang w:val="ka-GE" w:eastAsia="ru-RU"/>
        </w:rPr>
      </w:pPr>
    </w:p>
    <w:p w:rsidR="00630E1E" w:rsidRDefault="00630E1E" w:rsidP="00630E1E">
      <w:pPr>
        <w:jc w:val="both"/>
        <w:rPr>
          <w:rFonts w:ascii="Sylfaen" w:hAnsi="Sylfaen" w:cs="Sylfaen"/>
          <w:color w:val="000000"/>
          <w:lang w:val="ka-GE"/>
        </w:rPr>
      </w:pPr>
    </w:p>
    <w:p w:rsidR="00533B88" w:rsidRDefault="00533B88" w:rsidP="00630E1E">
      <w:pPr>
        <w:jc w:val="both"/>
        <w:rPr>
          <w:rFonts w:ascii="Sylfaen" w:hAnsi="Sylfaen" w:cs="Sylfaen"/>
          <w:color w:val="000000"/>
          <w:lang w:val="ka-GE"/>
        </w:rPr>
      </w:pPr>
    </w:p>
    <w:p w:rsidR="00533B88" w:rsidRDefault="00533B88" w:rsidP="00630E1E">
      <w:pPr>
        <w:jc w:val="both"/>
        <w:rPr>
          <w:rFonts w:ascii="Sylfaen" w:hAnsi="Sylfaen" w:cs="Sylfaen"/>
          <w:color w:val="000000"/>
          <w:lang w:val="ka-GE"/>
        </w:rPr>
      </w:pPr>
    </w:p>
    <w:p w:rsidR="00533B88" w:rsidRPr="00611971" w:rsidRDefault="00533B88" w:rsidP="00630E1E">
      <w:pPr>
        <w:jc w:val="both"/>
        <w:rPr>
          <w:rFonts w:ascii="Sylfaen" w:hAnsi="Sylfaen" w:cs="Sylfaen"/>
          <w:color w:val="000000"/>
          <w:lang w:val="ka-GE"/>
        </w:rPr>
      </w:pPr>
    </w:p>
    <w:p w:rsidR="002D5813" w:rsidRPr="00273B17" w:rsidRDefault="00273B17" w:rsidP="00273B17">
      <w:pPr>
        <w:pStyle w:val="Heading1"/>
        <w:jc w:val="left"/>
        <w:rPr>
          <w:rFonts w:eastAsia="Times New Roman" w:cs="Times New Roman"/>
          <w:b/>
          <w:sz w:val="28"/>
          <w:lang w:eastAsia="ru-RU"/>
        </w:rPr>
      </w:pPr>
      <w:bookmarkStart w:id="6" w:name="_Toc150520177"/>
      <w:bookmarkStart w:id="7" w:name="_Toc213939107"/>
      <w:r w:rsidRPr="00273B17">
        <w:rPr>
          <w:b/>
          <w:sz w:val="28"/>
        </w:rPr>
        <w:t>თავი III. ამბროლაურის  მუნიციპალიტეტის პრიორიტეტები და პროგრამები საშუალოვადიან პერიოდში</w:t>
      </w:r>
      <w:bookmarkEnd w:id="6"/>
      <w:bookmarkEnd w:id="7"/>
    </w:p>
    <w:p w:rsidR="002D5813" w:rsidRDefault="002D5813" w:rsidP="002D5813">
      <w:pPr>
        <w:spacing w:after="0" w:line="240" w:lineRule="auto"/>
        <w:rPr>
          <w:rFonts w:ascii="Sylfaen" w:eastAsia="Times New Roman" w:hAnsi="Sylfaen" w:cs="Times New Roman"/>
          <w:b/>
          <w:lang w:val="ka-GE" w:eastAsia="ru-RU"/>
        </w:rPr>
      </w:pPr>
    </w:p>
    <w:p w:rsidR="00B92BE1" w:rsidRPr="00AC7A15" w:rsidRDefault="00822D43" w:rsidP="00B44DAF">
      <w:pPr>
        <w:pStyle w:val="Default"/>
        <w:ind w:left="142"/>
        <w:rPr>
          <w:rFonts w:ascii="Sylfaen" w:hAnsi="Sylfaen" w:cs="AcadNusx"/>
          <w:sz w:val="22"/>
          <w:szCs w:val="22"/>
          <w:lang w:val="en-US"/>
        </w:rPr>
      </w:pPr>
      <w:r w:rsidRPr="00AC7A15">
        <w:rPr>
          <w:rFonts w:ascii="Sylfaen" w:hAnsi="Sylfaen" w:cs="AcadNusx"/>
          <w:b/>
          <w:sz w:val="22"/>
          <w:szCs w:val="22"/>
          <w:lang w:val="ka-GE"/>
        </w:rPr>
        <w:t>ამბროლაურის  მუნიციპალიტეტის  პრიორიტეტები, მათ ფარგლებში დაგეგმილი პროგრამების აღწერა</w:t>
      </w:r>
      <w:r>
        <w:rPr>
          <w:rFonts w:ascii="Sylfaen" w:hAnsi="Sylfaen" w:cs="AcadNusx"/>
          <w:b/>
          <w:sz w:val="22"/>
          <w:szCs w:val="22"/>
          <w:lang w:val="ka-GE"/>
        </w:rPr>
        <w:t xml:space="preserve"> და მოსალოდნელი </w:t>
      </w:r>
      <w:r w:rsidRPr="00AC7A15">
        <w:rPr>
          <w:rFonts w:ascii="Sylfaen" w:hAnsi="Sylfaen" w:cs="AcadNusx"/>
          <w:b/>
          <w:sz w:val="22"/>
          <w:szCs w:val="22"/>
          <w:lang w:val="ka-GE"/>
        </w:rPr>
        <w:t>შედეგები</w:t>
      </w:r>
    </w:p>
    <w:p w:rsidR="00822D43" w:rsidRDefault="00211010" w:rsidP="00822D43">
      <w:pPr>
        <w:pStyle w:val="Heading2"/>
        <w:rPr>
          <w:rFonts w:ascii="Sylfaen" w:hAnsi="Sylfaen" w:cs="Sylfaen"/>
          <w:b w:val="0"/>
          <w:lang w:val="ka-GE"/>
        </w:rPr>
      </w:pPr>
      <w:bookmarkStart w:id="8" w:name="_Toc213939108"/>
      <w:r w:rsidRPr="00822D43">
        <w:rPr>
          <w:rFonts w:ascii="Sylfaen" w:hAnsi="Sylfaen" w:cs="Sylfaen"/>
          <w:b w:val="0"/>
          <w:lang w:val="ka-GE"/>
        </w:rPr>
        <w:t>წარმომადგენლობითი</w:t>
      </w:r>
      <w:r w:rsidRPr="00822D43">
        <w:rPr>
          <w:b w:val="0"/>
          <w:lang w:val="ka-GE"/>
        </w:rPr>
        <w:t xml:space="preserve"> </w:t>
      </w:r>
      <w:r w:rsidRPr="00822D43">
        <w:rPr>
          <w:rFonts w:ascii="Sylfaen" w:hAnsi="Sylfaen" w:cs="Sylfaen"/>
          <w:b w:val="0"/>
          <w:lang w:val="ka-GE"/>
        </w:rPr>
        <w:t>და</w:t>
      </w:r>
      <w:r w:rsidRPr="00822D43">
        <w:rPr>
          <w:b w:val="0"/>
          <w:lang w:val="ka-GE"/>
        </w:rPr>
        <w:t xml:space="preserve"> </w:t>
      </w:r>
      <w:r w:rsidRPr="00822D43">
        <w:rPr>
          <w:rFonts w:ascii="Sylfaen" w:hAnsi="Sylfaen" w:cs="Sylfaen"/>
          <w:b w:val="0"/>
          <w:lang w:val="ka-GE"/>
        </w:rPr>
        <w:t>აღმასრულებელი</w:t>
      </w:r>
      <w:r w:rsidRPr="00822D43">
        <w:rPr>
          <w:b w:val="0"/>
          <w:lang w:val="ka-GE"/>
        </w:rPr>
        <w:t xml:space="preserve"> </w:t>
      </w:r>
      <w:r w:rsidRPr="00822D43">
        <w:rPr>
          <w:rFonts w:ascii="Sylfaen" w:hAnsi="Sylfaen" w:cs="Sylfaen"/>
          <w:b w:val="0"/>
          <w:lang w:val="ka-GE"/>
        </w:rPr>
        <w:t>ორგანოები</w:t>
      </w:r>
      <w:bookmarkEnd w:id="8"/>
    </w:p>
    <w:p w:rsidR="00BA43B6" w:rsidRPr="00BA43B6" w:rsidRDefault="00BA43B6" w:rsidP="00BA43B6">
      <w:pPr>
        <w:jc w:val="right"/>
        <w:rPr>
          <w:rFonts w:ascii="Sylfaen" w:hAnsi="Sylfaen"/>
          <w:i/>
          <w:sz w:val="16"/>
          <w:lang w:val="ka-GE" w:eastAsia="ru-RU"/>
        </w:rPr>
      </w:pPr>
      <w:r w:rsidRPr="00BA43B6">
        <w:rPr>
          <w:rFonts w:ascii="Sylfaen" w:hAnsi="Sylfaen"/>
          <w:i/>
          <w:sz w:val="16"/>
          <w:lang w:val="ka-GE" w:eastAsia="ru-RU"/>
        </w:rPr>
        <w:t>ათას ლარში</w:t>
      </w:r>
    </w:p>
    <w:tbl>
      <w:tblPr>
        <w:tblW w:w="4998" w:type="pct"/>
        <w:tblCellMar>
          <w:left w:w="0" w:type="dxa"/>
          <w:right w:w="0" w:type="dxa"/>
        </w:tblCellMar>
        <w:tblLook w:val="04A0" w:firstRow="1" w:lastRow="0" w:firstColumn="1" w:lastColumn="0" w:noHBand="0" w:noVBand="1"/>
      </w:tblPr>
      <w:tblGrid>
        <w:gridCol w:w="676"/>
        <w:gridCol w:w="3012"/>
        <w:gridCol w:w="896"/>
        <w:gridCol w:w="874"/>
        <w:gridCol w:w="881"/>
        <w:gridCol w:w="881"/>
        <w:gridCol w:w="878"/>
        <w:gridCol w:w="914"/>
      </w:tblGrid>
      <w:tr w:rsidR="00F41DED" w:rsidTr="00F41DED">
        <w:trPr>
          <w:trHeight w:val="450"/>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1671"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97"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485"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489"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89"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F41DED" w:rsidTr="00F41DED">
        <w:trPr>
          <w:trHeight w:val="225"/>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b/>
                <w:bCs/>
                <w:sz w:val="16"/>
                <w:szCs w:val="16"/>
              </w:rPr>
            </w:pPr>
            <w:r>
              <w:rPr>
                <w:rFonts w:ascii="Arial CYR" w:hAnsi="Arial CYR" w:cs="Arial CYR"/>
                <w:b/>
                <w:bCs/>
                <w:sz w:val="16"/>
                <w:szCs w:val="16"/>
              </w:rPr>
              <w:t xml:space="preserve"> 01 00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b/>
                <w:bCs/>
                <w:sz w:val="16"/>
                <w:szCs w:val="16"/>
              </w:rPr>
            </w:pPr>
            <w:r>
              <w:rPr>
                <w:rFonts w:ascii="Arial CYR" w:hAnsi="Arial CYR" w:cs="Arial CYR"/>
                <w:b/>
                <w:bCs/>
                <w:sz w:val="16"/>
                <w:szCs w:val="16"/>
              </w:rPr>
              <w:t>5,581.2</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b/>
                <w:bCs/>
                <w:sz w:val="16"/>
                <w:szCs w:val="16"/>
              </w:rPr>
            </w:pPr>
            <w:r>
              <w:rPr>
                <w:rFonts w:ascii="Arial CYR" w:hAnsi="Arial CYR" w:cs="Arial CYR"/>
                <w:b/>
                <w:bCs/>
                <w:sz w:val="16"/>
                <w:szCs w:val="16"/>
              </w:rPr>
              <w:t>5,446.3</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b/>
                <w:bCs/>
                <w:sz w:val="16"/>
                <w:szCs w:val="16"/>
              </w:rPr>
            </w:pPr>
            <w:r>
              <w:rPr>
                <w:rFonts w:ascii="Arial CYR" w:hAnsi="Arial CYR" w:cs="Arial CYR"/>
                <w:b/>
                <w:bCs/>
                <w:sz w:val="16"/>
                <w:szCs w:val="16"/>
              </w:rPr>
              <w:t>6,113.1</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b/>
                <w:bCs/>
                <w:sz w:val="16"/>
                <w:szCs w:val="16"/>
              </w:rPr>
            </w:pPr>
            <w:r>
              <w:rPr>
                <w:rFonts w:ascii="Arial CYR" w:hAnsi="Arial CYR" w:cs="Arial CYR"/>
                <w:b/>
                <w:bCs/>
                <w:sz w:val="16"/>
                <w:szCs w:val="16"/>
              </w:rPr>
              <w:t>5,998.1</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b/>
                <w:bCs/>
                <w:sz w:val="16"/>
                <w:szCs w:val="16"/>
              </w:rPr>
            </w:pPr>
            <w:r>
              <w:rPr>
                <w:rFonts w:ascii="Arial CYR" w:hAnsi="Arial CYR" w:cs="Arial CYR"/>
                <w:b/>
                <w:bCs/>
                <w:sz w:val="16"/>
                <w:szCs w:val="16"/>
              </w:rPr>
              <w:t>5,998.1</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b/>
                <w:bCs/>
                <w:sz w:val="16"/>
                <w:szCs w:val="16"/>
              </w:rPr>
            </w:pPr>
            <w:r>
              <w:rPr>
                <w:rFonts w:ascii="Arial CYR" w:hAnsi="Arial CYR" w:cs="Arial CYR"/>
                <w:b/>
                <w:bCs/>
                <w:sz w:val="16"/>
                <w:szCs w:val="16"/>
              </w:rPr>
              <w:t>6,007.1</w:t>
            </w:r>
          </w:p>
        </w:tc>
      </w:tr>
      <w:tr w:rsidR="00F41DED" w:rsidTr="00F41DED">
        <w:trPr>
          <w:trHeight w:val="270"/>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sz w:val="16"/>
                <w:szCs w:val="16"/>
              </w:rPr>
            </w:pPr>
            <w:r>
              <w:rPr>
                <w:rFonts w:ascii="Arial CYR" w:hAnsi="Arial CYR" w:cs="Arial CYR"/>
                <w:sz w:val="16"/>
                <w:szCs w:val="16"/>
              </w:rPr>
              <w:t xml:space="preserve"> 01 01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საკანონმდებლო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ხელისუფლების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5,452.2</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5,319.4</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5,943.7</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5,958.1</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5,953.1</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5,957.1</w:t>
            </w:r>
          </w:p>
        </w:tc>
      </w:tr>
      <w:tr w:rsidR="00F41DED" w:rsidTr="00F41DED">
        <w:trPr>
          <w:trHeight w:val="225"/>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sz w:val="16"/>
                <w:szCs w:val="16"/>
              </w:rPr>
            </w:pPr>
            <w:r>
              <w:rPr>
                <w:rFonts w:ascii="Arial CYR" w:hAnsi="Arial CYR" w:cs="Arial CYR"/>
                <w:sz w:val="16"/>
                <w:szCs w:val="16"/>
              </w:rPr>
              <w:t xml:space="preserve"> 01 01 01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საკრებულო</w:t>
            </w:r>
            <w:r>
              <w:rPr>
                <w:rFonts w:ascii="Arial CYR" w:hAnsi="Arial CYR" w:cs="Arial CYR"/>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1,148.2</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1,284.7</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1,525.0</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1,536.0</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1,551.0</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1,555.0</w:t>
            </w:r>
          </w:p>
        </w:tc>
      </w:tr>
      <w:tr w:rsidR="00F41DED" w:rsidTr="00F41DED">
        <w:trPr>
          <w:trHeight w:val="225"/>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sz w:val="16"/>
                <w:szCs w:val="16"/>
              </w:rPr>
            </w:pPr>
            <w:r>
              <w:rPr>
                <w:rFonts w:ascii="Arial CYR" w:hAnsi="Arial CYR" w:cs="Arial CYR"/>
                <w:sz w:val="16"/>
                <w:szCs w:val="16"/>
              </w:rPr>
              <w:t xml:space="preserve"> 01 01 02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მერია</w:t>
            </w:r>
            <w:r>
              <w:rPr>
                <w:rFonts w:ascii="Arial CYR" w:hAnsi="Arial CYR" w:cs="Arial CYR"/>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4,304.0</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4,034.6</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4,418.7</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4,422.1</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4,402.1</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4,402.1</w:t>
            </w:r>
          </w:p>
        </w:tc>
      </w:tr>
      <w:tr w:rsidR="00F41DED" w:rsidTr="00F41DED">
        <w:trPr>
          <w:trHeight w:val="225"/>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sz w:val="16"/>
                <w:szCs w:val="16"/>
              </w:rPr>
            </w:pPr>
            <w:r>
              <w:rPr>
                <w:rFonts w:ascii="Arial CYR" w:hAnsi="Arial CYR" w:cs="Arial CYR"/>
                <w:sz w:val="16"/>
                <w:szCs w:val="16"/>
              </w:rPr>
              <w:t xml:space="preserve"> 01 02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128.9</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126.9</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169.4</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45.0</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50.0</w:t>
            </w:r>
          </w:p>
        </w:tc>
      </w:tr>
      <w:tr w:rsidR="00F41DED" w:rsidTr="00F41DED">
        <w:trPr>
          <w:trHeight w:val="225"/>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sz w:val="16"/>
                <w:szCs w:val="16"/>
              </w:rPr>
            </w:pPr>
            <w:r>
              <w:rPr>
                <w:rFonts w:ascii="Arial CYR" w:hAnsi="Arial CYR" w:cs="Arial CYR"/>
                <w:sz w:val="16"/>
                <w:szCs w:val="16"/>
              </w:rPr>
              <w:t xml:space="preserve"> 01 02 01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2.5</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2.5</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40.0</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45.0</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50.0</w:t>
            </w:r>
          </w:p>
        </w:tc>
      </w:tr>
      <w:tr w:rsidR="00F41DED" w:rsidTr="00F41DED">
        <w:trPr>
          <w:trHeight w:val="225"/>
        </w:trPr>
        <w:tc>
          <w:tcPr>
            <w:tcW w:w="375" w:type="pct"/>
            <w:tcBorders>
              <w:top w:val="nil"/>
              <w:left w:val="single" w:sz="4" w:space="0" w:color="auto"/>
              <w:bottom w:val="single" w:sz="4" w:space="0" w:color="auto"/>
              <w:right w:val="single" w:sz="4" w:space="0" w:color="auto"/>
            </w:tcBorders>
            <w:shd w:val="clear" w:color="000000" w:fill="FFFFFF"/>
            <w:vAlign w:val="center"/>
            <w:hideMark/>
          </w:tcPr>
          <w:p w:rsidR="00F41DED" w:rsidRDefault="00F41DED">
            <w:pPr>
              <w:jc w:val="center"/>
              <w:rPr>
                <w:rFonts w:ascii="Arial CYR" w:hAnsi="Arial CYR" w:cs="Arial CYR"/>
                <w:sz w:val="16"/>
                <w:szCs w:val="16"/>
              </w:rPr>
            </w:pPr>
            <w:r>
              <w:rPr>
                <w:rFonts w:ascii="Arial CYR" w:hAnsi="Arial CYR" w:cs="Arial CYR"/>
                <w:sz w:val="16"/>
                <w:szCs w:val="16"/>
              </w:rPr>
              <w:t xml:space="preserve"> 01 02 03 </w:t>
            </w:r>
          </w:p>
        </w:tc>
        <w:tc>
          <w:tcPr>
            <w:tcW w:w="1671" w:type="pct"/>
            <w:tcBorders>
              <w:top w:val="nil"/>
              <w:left w:val="nil"/>
              <w:bottom w:val="single" w:sz="4" w:space="0" w:color="auto"/>
              <w:right w:val="single" w:sz="4" w:space="0" w:color="auto"/>
            </w:tcBorders>
            <w:shd w:val="clear" w:color="000000" w:fill="FFFFFF"/>
            <w:vAlign w:val="center"/>
            <w:hideMark/>
          </w:tcPr>
          <w:p w:rsidR="00F41DED" w:rsidRDefault="00F41DED">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დაფარვა</w:t>
            </w:r>
            <w:r>
              <w:rPr>
                <w:rFonts w:ascii="Arial CYR" w:hAnsi="Arial CYR" w:cs="Arial CYR"/>
                <w:sz w:val="16"/>
                <w:szCs w:val="16"/>
              </w:rPr>
              <w:t xml:space="preserve"> </w:t>
            </w:r>
          </w:p>
        </w:tc>
        <w:tc>
          <w:tcPr>
            <w:tcW w:w="49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128.9</w:t>
            </w:r>
          </w:p>
        </w:tc>
        <w:tc>
          <w:tcPr>
            <w:tcW w:w="485"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124.4</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139.4</w:t>
            </w:r>
          </w:p>
        </w:tc>
        <w:tc>
          <w:tcPr>
            <w:tcW w:w="489"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0.0</w:t>
            </w:r>
          </w:p>
        </w:tc>
        <w:tc>
          <w:tcPr>
            <w:tcW w:w="48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0.0</w:t>
            </w:r>
          </w:p>
        </w:tc>
        <w:tc>
          <w:tcPr>
            <w:tcW w:w="507" w:type="pct"/>
            <w:tcBorders>
              <w:top w:val="nil"/>
              <w:left w:val="nil"/>
              <w:bottom w:val="single" w:sz="4" w:space="0" w:color="auto"/>
              <w:right w:val="single" w:sz="4" w:space="0" w:color="auto"/>
            </w:tcBorders>
            <w:shd w:val="clear" w:color="000000" w:fill="FFFFFF"/>
            <w:vAlign w:val="center"/>
            <w:hideMark/>
          </w:tcPr>
          <w:p w:rsidR="00F41DED" w:rsidRDefault="00F41DED" w:rsidP="00F41DED">
            <w:pPr>
              <w:jc w:val="center"/>
              <w:rPr>
                <w:rFonts w:ascii="Arial CYR" w:hAnsi="Arial CYR" w:cs="Arial CYR"/>
                <w:sz w:val="16"/>
                <w:szCs w:val="16"/>
              </w:rPr>
            </w:pPr>
            <w:r>
              <w:rPr>
                <w:rFonts w:ascii="Arial CYR" w:hAnsi="Arial CYR" w:cs="Arial CYR"/>
                <w:sz w:val="16"/>
                <w:szCs w:val="16"/>
              </w:rPr>
              <w:t>0.0</w:t>
            </w:r>
          </w:p>
        </w:tc>
      </w:tr>
    </w:tbl>
    <w:p w:rsidR="004F0FD0" w:rsidRDefault="004F0FD0" w:rsidP="00F41DED">
      <w:pPr>
        <w:pStyle w:val="Default"/>
        <w:ind w:left="142"/>
        <w:jc w:val="center"/>
        <w:rPr>
          <w:rFonts w:ascii="Sylfaen" w:hAnsi="Sylfaen" w:cs="AcadNusx"/>
          <w:b/>
          <w:sz w:val="22"/>
          <w:szCs w:val="22"/>
          <w:lang w:val="ka-GE"/>
        </w:rPr>
      </w:pPr>
    </w:p>
    <w:p w:rsidR="004F0FD0" w:rsidRPr="00AC7A15" w:rsidRDefault="00867AEB" w:rsidP="00BA43B6">
      <w:pPr>
        <w:pStyle w:val="Default"/>
        <w:ind w:firstLine="708"/>
        <w:jc w:val="both"/>
        <w:rPr>
          <w:rFonts w:ascii="Sylfaen" w:hAnsi="Sylfaen" w:cs="AcadNusx"/>
          <w:b/>
          <w:sz w:val="22"/>
          <w:szCs w:val="22"/>
          <w:lang w:val="ka-GE"/>
        </w:rPr>
      </w:pPr>
      <w:r w:rsidRPr="00867AEB">
        <w:rPr>
          <w:rFonts w:ascii="Sylfaen" w:hAnsi="Sylfaen" w:cs="AcadNusx"/>
          <w:b/>
          <w:sz w:val="22"/>
          <w:szCs w:val="22"/>
          <w:lang w:val="ka-GE"/>
        </w:rPr>
        <w:t xml:space="preserve">მმართველობა და საერთო დანიშნულების ხარჯები </w:t>
      </w:r>
      <w:r w:rsidR="00827CC3" w:rsidRPr="00AC7A15">
        <w:rPr>
          <w:rFonts w:ascii="Sylfaen" w:hAnsi="Sylfaen" w:cs="AcadNusx"/>
          <w:b/>
          <w:sz w:val="22"/>
          <w:szCs w:val="22"/>
          <w:lang w:val="ka-GE"/>
        </w:rPr>
        <w:t>(პროგრამული კოდი 01 00)</w:t>
      </w:r>
    </w:p>
    <w:p w:rsidR="00867AEB" w:rsidRDefault="00867AEB" w:rsidP="00BA43B6">
      <w:pPr>
        <w:pStyle w:val="Default"/>
        <w:jc w:val="both"/>
        <w:rPr>
          <w:rFonts w:ascii="Sylfaen" w:hAnsi="Sylfaen" w:cs="AcadNusx"/>
          <w:sz w:val="22"/>
          <w:szCs w:val="22"/>
          <w:lang w:val="ka-GE"/>
        </w:rPr>
      </w:pPr>
      <w:r>
        <w:rPr>
          <w:rFonts w:ascii="Sylfaen" w:hAnsi="Sylfaen" w:cs="AcadNusx"/>
          <w:sz w:val="22"/>
          <w:szCs w:val="22"/>
          <w:lang w:val="ka-GE"/>
        </w:rPr>
        <w:t>პრიორიტეტის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მიზანია</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თანამედროვე</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მართვის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სტანდარტებსა</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და</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კანონმდებლობასთან</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თავსებადი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მართვის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მრავალფუნქციური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სისტემის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დანერგვა</w:t>
      </w:r>
      <w:r w:rsidR="004F0FD0" w:rsidRPr="00AC7A15">
        <w:rPr>
          <w:rFonts w:cs="AcadNusx"/>
          <w:sz w:val="22"/>
          <w:szCs w:val="22"/>
          <w:lang w:val="ka-GE"/>
        </w:rPr>
        <w:t xml:space="preserve">, </w:t>
      </w:r>
      <w:r w:rsidR="004F0FD0" w:rsidRPr="00AC7A15">
        <w:rPr>
          <w:rFonts w:ascii="Sylfaen" w:hAnsi="Sylfaen" w:cs="AcadNusx"/>
          <w:sz w:val="22"/>
          <w:szCs w:val="22"/>
          <w:lang w:val="ka-GE"/>
        </w:rPr>
        <w:t>მერიის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სისტემაში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შემავალი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სტრუქტურული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ერთეულების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და</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ტერიტორიული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ორგანოების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საქმიანობის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პროცესში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გამოვლენილი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ხარვეზების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აღმოფხვრა</w:t>
      </w:r>
      <w:r w:rsidR="004F0FD0" w:rsidRPr="00AC7A15">
        <w:rPr>
          <w:rFonts w:cs="AcadNusx"/>
          <w:sz w:val="22"/>
          <w:szCs w:val="22"/>
          <w:lang w:val="ka-GE"/>
        </w:rPr>
        <w:t xml:space="preserve">, </w:t>
      </w:r>
      <w:r w:rsidR="004F0FD0" w:rsidRPr="00AC7A15">
        <w:rPr>
          <w:rFonts w:ascii="Sylfaen" w:hAnsi="Sylfaen" w:cs="AcadNusx"/>
          <w:sz w:val="22"/>
          <w:szCs w:val="22"/>
          <w:lang w:val="ka-GE"/>
        </w:rPr>
        <w:t>სახელმწიფო</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შესყიდვების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გამჭვირვალობა</w:t>
      </w:r>
      <w:r w:rsidR="004F0FD0" w:rsidRPr="00AC7A15">
        <w:rPr>
          <w:rFonts w:cs="AcadNusx"/>
          <w:sz w:val="22"/>
          <w:szCs w:val="22"/>
          <w:lang w:val="ka-GE"/>
        </w:rPr>
        <w:t xml:space="preserve">. </w:t>
      </w:r>
      <w:r w:rsidR="004F0FD0" w:rsidRPr="00AC7A15">
        <w:rPr>
          <w:rFonts w:ascii="Sylfaen" w:hAnsi="Sylfaen" w:cs="AcadNusx"/>
          <w:sz w:val="22"/>
          <w:szCs w:val="22"/>
          <w:lang w:val="ka-GE"/>
        </w:rPr>
        <w:t>პროგრამაში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გათვალისწინებულია</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შიდა</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აუდიტორული</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სისტემის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გამართვა</w:t>
      </w:r>
      <w:r w:rsidR="004F0FD0" w:rsidRPr="00AC7A15">
        <w:rPr>
          <w:rFonts w:cs="AcadNusx"/>
          <w:sz w:val="22"/>
          <w:szCs w:val="22"/>
          <w:lang w:val="ka-GE"/>
        </w:rPr>
        <w:t xml:space="preserve">, </w:t>
      </w:r>
      <w:r w:rsidR="004F0FD0" w:rsidRPr="00AC7A15">
        <w:rPr>
          <w:rFonts w:ascii="Sylfaen" w:hAnsi="Sylfaen" w:cs="AcadNusx"/>
          <w:sz w:val="22"/>
          <w:szCs w:val="22"/>
          <w:lang w:val="ka-GE"/>
        </w:rPr>
        <w:t>სახელმწიფო</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შესყიდვების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სავარაუდო</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ღირებულების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განსაზღვრის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მომსახურება</w:t>
      </w:r>
      <w:r w:rsidR="004F0FD0" w:rsidRPr="00AC7A15">
        <w:rPr>
          <w:rFonts w:cs="AcadNusx"/>
          <w:sz w:val="22"/>
          <w:szCs w:val="22"/>
          <w:lang w:val="ka-GE"/>
        </w:rPr>
        <w:t xml:space="preserve">, </w:t>
      </w:r>
      <w:r w:rsidR="004F0FD0" w:rsidRPr="00AC7A15">
        <w:rPr>
          <w:rFonts w:ascii="Sylfaen" w:hAnsi="Sylfaen" w:cs="AcadNusx"/>
          <w:sz w:val="22"/>
          <w:szCs w:val="22"/>
          <w:lang w:val="ka-GE"/>
        </w:rPr>
        <w:t>საფინანსო</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სისტემის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მოწესრიგების</w:t>
      </w:r>
      <w:r w:rsidR="007D44BF">
        <w:rPr>
          <w:rFonts w:ascii="Sylfaen" w:hAnsi="Sylfaen" w:cs="AcadNusx"/>
          <w:sz w:val="22"/>
          <w:szCs w:val="22"/>
          <w:lang w:val="en-US"/>
        </w:rPr>
        <w:t xml:space="preserve"> </w:t>
      </w:r>
      <w:r w:rsidR="004F0FD0" w:rsidRPr="00AC7A15">
        <w:rPr>
          <w:rFonts w:ascii="Sylfaen" w:hAnsi="Sylfaen" w:cs="AcadNusx"/>
          <w:sz w:val="22"/>
          <w:szCs w:val="22"/>
          <w:lang w:val="ka-GE"/>
        </w:rPr>
        <w:t>ღონისძიებები</w:t>
      </w:r>
      <w:r w:rsidR="007D44BF">
        <w:rPr>
          <w:rFonts w:ascii="Sylfaen" w:hAnsi="Sylfaen" w:cs="AcadNusx"/>
          <w:sz w:val="22"/>
          <w:szCs w:val="22"/>
          <w:lang w:val="en-US"/>
        </w:rPr>
        <w:t xml:space="preserve"> </w:t>
      </w:r>
      <w:r>
        <w:rPr>
          <w:rFonts w:ascii="Sylfaen" w:hAnsi="Sylfaen" w:cs="AcadNusx"/>
          <w:sz w:val="22"/>
          <w:szCs w:val="22"/>
          <w:lang w:val="ka-GE"/>
        </w:rPr>
        <w:t xml:space="preserve">პრიორიტეტში შემავალი პროგრამებია: </w:t>
      </w:r>
    </w:p>
    <w:p w:rsidR="00867AEB" w:rsidRPr="00796FAB" w:rsidRDefault="00867AEB" w:rsidP="00BA43B6">
      <w:pPr>
        <w:pStyle w:val="Default"/>
        <w:ind w:firstLine="360"/>
        <w:jc w:val="both"/>
        <w:rPr>
          <w:rFonts w:ascii="Sylfaen" w:hAnsi="Sylfaen" w:cs="AcadNusx"/>
          <w:b/>
          <w:sz w:val="22"/>
          <w:szCs w:val="22"/>
          <w:lang w:val="ka-GE"/>
        </w:rPr>
      </w:pPr>
      <w:r w:rsidRPr="00796FAB">
        <w:rPr>
          <w:rFonts w:ascii="Sylfaen" w:hAnsi="Sylfaen" w:cs="AcadNusx"/>
          <w:b/>
          <w:sz w:val="22"/>
          <w:szCs w:val="22"/>
          <w:lang w:val="ka-GE"/>
        </w:rPr>
        <w:t>01 01    საკანონმდებლო და აღმასრულებელი ხელისუფლების საქმიანობის უზრუნველყოფა</w:t>
      </w:r>
    </w:p>
    <w:p w:rsidR="004F0FD0" w:rsidRPr="00AC7A15" w:rsidRDefault="004F0FD0" w:rsidP="00BA43B6">
      <w:pPr>
        <w:pStyle w:val="Default"/>
        <w:ind w:firstLine="360"/>
        <w:jc w:val="both"/>
        <w:rPr>
          <w:rFonts w:cs="AcadNusx"/>
          <w:sz w:val="22"/>
          <w:szCs w:val="22"/>
          <w:lang w:val="ka-GE"/>
        </w:rPr>
      </w:pPr>
      <w:r w:rsidRPr="00AC7A15">
        <w:rPr>
          <w:rFonts w:ascii="Sylfaen" w:hAnsi="Sylfaen" w:cs="AcadNusx"/>
          <w:sz w:val="22"/>
          <w:szCs w:val="22"/>
          <w:lang w:val="ka-GE"/>
        </w:rPr>
        <w:t>მოსალოდნელი</w:t>
      </w:r>
      <w:r w:rsidR="007D44BF">
        <w:rPr>
          <w:rFonts w:ascii="Sylfaen" w:hAnsi="Sylfaen" w:cs="AcadNusx"/>
          <w:sz w:val="22"/>
          <w:szCs w:val="22"/>
          <w:lang w:val="en-US"/>
        </w:rPr>
        <w:t xml:space="preserve"> </w:t>
      </w:r>
      <w:r w:rsidRPr="00AC7A15">
        <w:rPr>
          <w:rFonts w:ascii="Sylfaen" w:hAnsi="Sylfaen" w:cs="AcadNusx"/>
          <w:sz w:val="22"/>
          <w:szCs w:val="22"/>
          <w:lang w:val="ka-GE"/>
        </w:rPr>
        <w:t>შედეგი</w:t>
      </w:r>
      <w:r w:rsidR="007D44BF">
        <w:rPr>
          <w:rFonts w:cs="AcadNusx"/>
          <w:sz w:val="22"/>
          <w:szCs w:val="22"/>
          <w:lang w:val="en-US"/>
        </w:rPr>
        <w:t xml:space="preserve"> </w:t>
      </w:r>
      <w:r w:rsidRPr="00AC7A15">
        <w:rPr>
          <w:rFonts w:ascii="Sylfaen" w:hAnsi="Sylfaen" w:cs="AcadNusx"/>
          <w:sz w:val="22"/>
          <w:szCs w:val="22"/>
          <w:lang w:val="ka-GE"/>
        </w:rPr>
        <w:t>მერიის</w:t>
      </w:r>
      <w:r w:rsidR="007D44BF">
        <w:rPr>
          <w:rFonts w:ascii="Sylfaen" w:hAnsi="Sylfaen" w:cs="AcadNusx"/>
          <w:sz w:val="22"/>
          <w:szCs w:val="22"/>
          <w:lang w:val="en-US"/>
        </w:rPr>
        <w:t xml:space="preserve"> </w:t>
      </w:r>
      <w:r w:rsidRPr="00AC7A15">
        <w:rPr>
          <w:rFonts w:ascii="Sylfaen" w:hAnsi="Sylfaen" w:cs="AcadNusx"/>
          <w:sz w:val="22"/>
          <w:szCs w:val="22"/>
          <w:lang w:val="ka-GE"/>
        </w:rPr>
        <w:t>სისტემაში</w:t>
      </w:r>
      <w:r w:rsidR="007D44BF">
        <w:rPr>
          <w:rFonts w:ascii="Sylfaen" w:hAnsi="Sylfaen" w:cs="AcadNusx"/>
          <w:sz w:val="22"/>
          <w:szCs w:val="22"/>
          <w:lang w:val="en-US"/>
        </w:rPr>
        <w:t xml:space="preserve"> </w:t>
      </w:r>
      <w:r w:rsidRPr="00AC7A15">
        <w:rPr>
          <w:rFonts w:ascii="Sylfaen" w:hAnsi="Sylfaen" w:cs="AcadNusx"/>
          <w:sz w:val="22"/>
          <w:szCs w:val="22"/>
          <w:lang w:val="ka-GE"/>
        </w:rPr>
        <w:t>შემავალი</w:t>
      </w:r>
      <w:r w:rsidR="007D44BF">
        <w:rPr>
          <w:rFonts w:ascii="Sylfaen" w:hAnsi="Sylfaen" w:cs="AcadNusx"/>
          <w:sz w:val="22"/>
          <w:szCs w:val="22"/>
          <w:lang w:val="en-US"/>
        </w:rPr>
        <w:t xml:space="preserve"> </w:t>
      </w:r>
      <w:r w:rsidRPr="00AC7A15">
        <w:rPr>
          <w:rFonts w:ascii="Sylfaen" w:hAnsi="Sylfaen" w:cs="AcadNusx"/>
          <w:sz w:val="22"/>
          <w:szCs w:val="22"/>
          <w:lang w:val="ka-GE"/>
        </w:rPr>
        <w:t>სტრუქტურული</w:t>
      </w:r>
      <w:r w:rsidR="007D44BF">
        <w:rPr>
          <w:rFonts w:ascii="Sylfaen" w:hAnsi="Sylfaen" w:cs="AcadNusx"/>
          <w:sz w:val="22"/>
          <w:szCs w:val="22"/>
          <w:lang w:val="en-US"/>
        </w:rPr>
        <w:t xml:space="preserve"> </w:t>
      </w:r>
      <w:r w:rsidRPr="00AC7A15">
        <w:rPr>
          <w:rFonts w:ascii="Sylfaen" w:hAnsi="Sylfaen" w:cs="AcadNusx"/>
          <w:sz w:val="22"/>
          <w:szCs w:val="22"/>
          <w:lang w:val="ka-GE"/>
        </w:rPr>
        <w:t>ერთეულების</w:t>
      </w:r>
      <w:r w:rsidR="007D44BF">
        <w:rPr>
          <w:rFonts w:ascii="Sylfaen" w:hAnsi="Sylfaen" w:cs="AcadNusx"/>
          <w:sz w:val="22"/>
          <w:szCs w:val="22"/>
          <w:lang w:val="en-US"/>
        </w:rPr>
        <w:t xml:space="preserve"> </w:t>
      </w:r>
      <w:r w:rsidRPr="00AC7A15">
        <w:rPr>
          <w:rFonts w:ascii="Sylfaen" w:hAnsi="Sylfaen" w:cs="AcadNusx"/>
          <w:sz w:val="22"/>
          <w:szCs w:val="22"/>
          <w:lang w:val="ka-GE"/>
        </w:rPr>
        <w:t>გამართული</w:t>
      </w:r>
      <w:r w:rsidR="007D44BF">
        <w:rPr>
          <w:rFonts w:ascii="Sylfaen" w:hAnsi="Sylfaen" w:cs="AcadNusx"/>
          <w:sz w:val="22"/>
          <w:szCs w:val="22"/>
          <w:lang w:val="en-US"/>
        </w:rPr>
        <w:t xml:space="preserve"> </w:t>
      </w:r>
      <w:r w:rsidRPr="00AC7A15">
        <w:rPr>
          <w:rFonts w:ascii="Sylfaen" w:hAnsi="Sylfaen" w:cs="AcadNusx"/>
          <w:sz w:val="22"/>
          <w:szCs w:val="22"/>
          <w:lang w:val="ka-GE"/>
        </w:rPr>
        <w:t>და</w:t>
      </w:r>
      <w:r w:rsidR="007D44BF">
        <w:rPr>
          <w:rFonts w:ascii="Sylfaen" w:hAnsi="Sylfaen" w:cs="AcadNusx"/>
          <w:sz w:val="22"/>
          <w:szCs w:val="22"/>
          <w:lang w:val="en-US"/>
        </w:rPr>
        <w:t xml:space="preserve"> </w:t>
      </w:r>
      <w:r w:rsidRPr="00AC7A15">
        <w:rPr>
          <w:rFonts w:ascii="Sylfaen" w:hAnsi="Sylfaen" w:cs="AcadNusx"/>
          <w:sz w:val="22"/>
          <w:szCs w:val="22"/>
          <w:lang w:val="ka-GE"/>
        </w:rPr>
        <w:t>ეფექტური</w:t>
      </w:r>
      <w:r w:rsidR="007D44BF">
        <w:rPr>
          <w:rFonts w:ascii="Sylfaen" w:hAnsi="Sylfaen" w:cs="AcadNusx"/>
          <w:sz w:val="22"/>
          <w:szCs w:val="22"/>
          <w:lang w:val="en-US"/>
        </w:rPr>
        <w:t xml:space="preserve"> </w:t>
      </w:r>
      <w:r w:rsidRPr="00AC7A15">
        <w:rPr>
          <w:rFonts w:ascii="Sylfaen" w:hAnsi="Sylfaen" w:cs="AcadNusx"/>
          <w:sz w:val="22"/>
          <w:szCs w:val="22"/>
          <w:lang w:val="ka-GE"/>
        </w:rPr>
        <w:t>ფუნქციონირება</w:t>
      </w:r>
      <w:r w:rsidRPr="00AC7A15">
        <w:rPr>
          <w:rFonts w:cs="AcadNusx"/>
          <w:sz w:val="22"/>
          <w:szCs w:val="22"/>
          <w:lang w:val="ka-GE"/>
        </w:rPr>
        <w:t>.</w:t>
      </w:r>
    </w:p>
    <w:p w:rsidR="004F0FD0" w:rsidRPr="00AC7A15" w:rsidRDefault="004F0FD0" w:rsidP="00BA43B6">
      <w:pPr>
        <w:pStyle w:val="Default"/>
        <w:ind w:firstLine="360"/>
        <w:jc w:val="both"/>
        <w:rPr>
          <w:rFonts w:cs="AcadNusx"/>
          <w:sz w:val="22"/>
          <w:szCs w:val="22"/>
          <w:lang w:val="ka-GE"/>
        </w:rPr>
      </w:pPr>
      <w:r w:rsidRPr="00AC7A15">
        <w:rPr>
          <w:rFonts w:ascii="Sylfaen" w:hAnsi="Sylfaen" w:cs="AcadNusx"/>
          <w:sz w:val="22"/>
          <w:szCs w:val="22"/>
          <w:lang w:val="ka-GE"/>
        </w:rPr>
        <w:t>მუნიციპალიტეტის</w:t>
      </w:r>
      <w:r w:rsidR="007D44BF">
        <w:rPr>
          <w:rFonts w:ascii="Sylfaen" w:hAnsi="Sylfaen" w:cs="AcadNusx"/>
          <w:sz w:val="22"/>
          <w:szCs w:val="22"/>
          <w:lang w:val="en-US"/>
        </w:rPr>
        <w:t xml:space="preserve"> </w:t>
      </w:r>
      <w:r w:rsidRPr="00AC7A15">
        <w:rPr>
          <w:rFonts w:ascii="Sylfaen" w:hAnsi="Sylfaen" w:cs="AcadNusx"/>
          <w:sz w:val="22"/>
          <w:szCs w:val="22"/>
          <w:lang w:val="ka-GE"/>
        </w:rPr>
        <w:t>დაქვემდებარებულ</w:t>
      </w:r>
      <w:r w:rsidR="007D44BF">
        <w:rPr>
          <w:rFonts w:ascii="Sylfaen" w:hAnsi="Sylfaen" w:cs="AcadNusx"/>
          <w:sz w:val="22"/>
          <w:szCs w:val="22"/>
          <w:lang w:val="en-US"/>
        </w:rPr>
        <w:t xml:space="preserve"> </w:t>
      </w:r>
      <w:r w:rsidRPr="00AC7A15">
        <w:rPr>
          <w:rFonts w:ascii="Sylfaen" w:hAnsi="Sylfaen" w:cs="AcadNusx"/>
          <w:sz w:val="22"/>
          <w:szCs w:val="22"/>
          <w:lang w:val="ka-GE"/>
        </w:rPr>
        <w:t>ა</w:t>
      </w:r>
      <w:r w:rsidRPr="00AC7A15">
        <w:rPr>
          <w:rFonts w:cs="AcadNusx"/>
          <w:sz w:val="22"/>
          <w:szCs w:val="22"/>
          <w:lang w:val="ka-GE"/>
        </w:rPr>
        <w:t>(</w:t>
      </w:r>
      <w:r w:rsidRPr="00AC7A15">
        <w:rPr>
          <w:rFonts w:ascii="Sylfaen" w:hAnsi="Sylfaen" w:cs="AcadNusx"/>
          <w:sz w:val="22"/>
          <w:szCs w:val="22"/>
          <w:lang w:val="ka-GE"/>
        </w:rPr>
        <w:t>ა</w:t>
      </w:r>
      <w:r w:rsidRPr="00AC7A15">
        <w:rPr>
          <w:rFonts w:cs="AcadNusx"/>
          <w:sz w:val="22"/>
          <w:szCs w:val="22"/>
          <w:lang w:val="ka-GE"/>
        </w:rPr>
        <w:t>)</w:t>
      </w:r>
      <w:r w:rsidRPr="00AC7A15">
        <w:rPr>
          <w:rFonts w:ascii="Sylfaen" w:hAnsi="Sylfaen" w:cs="AcadNusx"/>
          <w:sz w:val="22"/>
          <w:szCs w:val="22"/>
          <w:lang w:val="ka-GE"/>
        </w:rPr>
        <w:t>იპ</w:t>
      </w:r>
      <w:r w:rsidRPr="00AC7A15">
        <w:rPr>
          <w:rFonts w:cs="AcadNusx"/>
          <w:sz w:val="22"/>
          <w:szCs w:val="22"/>
          <w:lang w:val="ka-GE"/>
        </w:rPr>
        <w:t>-</w:t>
      </w:r>
      <w:r w:rsidRPr="00AC7A15">
        <w:rPr>
          <w:rFonts w:ascii="Sylfaen" w:hAnsi="Sylfaen" w:cs="AcadNusx"/>
          <w:sz w:val="22"/>
          <w:szCs w:val="22"/>
          <w:lang w:val="ka-GE"/>
        </w:rPr>
        <w:t>ებში</w:t>
      </w:r>
      <w:r w:rsidR="007D44BF">
        <w:rPr>
          <w:rFonts w:ascii="Sylfaen" w:hAnsi="Sylfaen" w:cs="AcadNusx"/>
          <w:sz w:val="22"/>
          <w:szCs w:val="22"/>
          <w:lang w:val="en-US"/>
        </w:rPr>
        <w:t xml:space="preserve"> </w:t>
      </w:r>
      <w:r w:rsidRPr="00AC7A15">
        <w:rPr>
          <w:rFonts w:ascii="Sylfaen" w:hAnsi="Sylfaen" w:cs="AcadNusx"/>
          <w:sz w:val="22"/>
          <w:szCs w:val="22"/>
          <w:lang w:val="ka-GE"/>
        </w:rPr>
        <w:t>ბუღალტრული</w:t>
      </w:r>
      <w:r w:rsidR="007D44BF">
        <w:rPr>
          <w:rFonts w:ascii="Sylfaen" w:hAnsi="Sylfaen" w:cs="AcadNusx"/>
          <w:sz w:val="22"/>
          <w:szCs w:val="22"/>
          <w:lang w:val="en-US"/>
        </w:rPr>
        <w:t xml:space="preserve"> </w:t>
      </w:r>
      <w:r w:rsidRPr="00AC7A15">
        <w:rPr>
          <w:rFonts w:ascii="Sylfaen" w:hAnsi="Sylfaen" w:cs="AcadNusx"/>
          <w:sz w:val="22"/>
          <w:szCs w:val="22"/>
          <w:lang w:val="ka-GE"/>
        </w:rPr>
        <w:t>აღრიცხვა</w:t>
      </w:r>
      <w:r w:rsidRPr="00AC7A15">
        <w:rPr>
          <w:rFonts w:cs="AcadNusx"/>
          <w:sz w:val="22"/>
          <w:szCs w:val="22"/>
          <w:lang w:val="ka-GE"/>
        </w:rPr>
        <w:t>-</w:t>
      </w:r>
      <w:r w:rsidRPr="00AC7A15">
        <w:rPr>
          <w:rFonts w:ascii="Sylfaen" w:hAnsi="Sylfaen" w:cs="AcadNusx"/>
          <w:sz w:val="22"/>
          <w:szCs w:val="22"/>
          <w:lang w:val="ka-GE"/>
        </w:rPr>
        <w:t>ანგარიშგების</w:t>
      </w:r>
      <w:r w:rsidR="007D44BF">
        <w:rPr>
          <w:rFonts w:ascii="Sylfaen" w:hAnsi="Sylfaen" w:cs="AcadNusx"/>
          <w:sz w:val="22"/>
          <w:szCs w:val="22"/>
          <w:lang w:val="en-US"/>
        </w:rPr>
        <w:t xml:space="preserve"> </w:t>
      </w:r>
      <w:r w:rsidRPr="00AC7A15">
        <w:rPr>
          <w:rFonts w:ascii="Sylfaen" w:hAnsi="Sylfaen" w:cs="AcadNusx"/>
          <w:sz w:val="22"/>
          <w:szCs w:val="22"/>
          <w:lang w:val="ka-GE"/>
        </w:rPr>
        <w:t>და</w:t>
      </w:r>
      <w:r w:rsidR="007D44BF">
        <w:rPr>
          <w:rFonts w:ascii="Sylfaen" w:hAnsi="Sylfaen" w:cs="AcadNusx"/>
          <w:sz w:val="22"/>
          <w:szCs w:val="22"/>
          <w:lang w:val="en-US"/>
        </w:rPr>
        <w:t xml:space="preserve"> </w:t>
      </w:r>
      <w:r w:rsidRPr="00AC7A15">
        <w:rPr>
          <w:rFonts w:ascii="Sylfaen" w:hAnsi="Sylfaen" w:cs="AcadNusx"/>
          <w:sz w:val="22"/>
          <w:szCs w:val="22"/>
          <w:lang w:val="ka-GE"/>
        </w:rPr>
        <w:t>ბალანსის</w:t>
      </w:r>
      <w:r w:rsidR="007D44BF">
        <w:rPr>
          <w:rFonts w:ascii="Sylfaen" w:hAnsi="Sylfaen" w:cs="AcadNusx"/>
          <w:sz w:val="22"/>
          <w:szCs w:val="22"/>
          <w:lang w:val="en-US"/>
        </w:rPr>
        <w:t xml:space="preserve"> </w:t>
      </w:r>
      <w:r w:rsidRPr="00AC7A15">
        <w:rPr>
          <w:rFonts w:ascii="Sylfaen" w:hAnsi="Sylfaen" w:cs="AcadNusx"/>
          <w:sz w:val="22"/>
          <w:szCs w:val="22"/>
          <w:lang w:val="ka-GE"/>
        </w:rPr>
        <w:t>წარმოების</w:t>
      </w:r>
      <w:r w:rsidR="007D44BF">
        <w:rPr>
          <w:rFonts w:ascii="Sylfaen" w:hAnsi="Sylfaen" w:cs="AcadNusx"/>
          <w:sz w:val="22"/>
          <w:szCs w:val="22"/>
          <w:lang w:val="en-US"/>
        </w:rPr>
        <w:t xml:space="preserve"> </w:t>
      </w:r>
      <w:r w:rsidRPr="00AC7A15">
        <w:rPr>
          <w:rFonts w:ascii="Sylfaen" w:hAnsi="Sylfaen" w:cs="AcadNusx"/>
          <w:sz w:val="22"/>
          <w:szCs w:val="22"/>
          <w:lang w:val="ka-GE"/>
        </w:rPr>
        <w:t>სრულყოფის</w:t>
      </w:r>
      <w:r w:rsidRPr="00AC7A15">
        <w:rPr>
          <w:rFonts w:cs="AcadNusx"/>
          <w:sz w:val="22"/>
          <w:szCs w:val="22"/>
          <w:lang w:val="ka-GE"/>
        </w:rPr>
        <w:t xml:space="preserve">, </w:t>
      </w:r>
      <w:r w:rsidRPr="00AC7A15">
        <w:rPr>
          <w:rFonts w:ascii="Sylfaen" w:hAnsi="Sylfaen" w:cs="AcadNusx"/>
          <w:sz w:val="22"/>
          <w:szCs w:val="22"/>
          <w:lang w:val="ka-GE"/>
        </w:rPr>
        <w:t>კანონმდებლობასთან</w:t>
      </w:r>
      <w:r w:rsidR="007D44BF">
        <w:rPr>
          <w:rFonts w:ascii="Sylfaen" w:hAnsi="Sylfaen" w:cs="AcadNusx"/>
          <w:sz w:val="22"/>
          <w:szCs w:val="22"/>
          <w:lang w:val="en-US"/>
        </w:rPr>
        <w:t xml:space="preserve"> </w:t>
      </w:r>
      <w:r w:rsidRPr="00AC7A15">
        <w:rPr>
          <w:rFonts w:ascii="Sylfaen" w:hAnsi="Sylfaen" w:cs="AcadNusx"/>
          <w:sz w:val="22"/>
          <w:szCs w:val="22"/>
          <w:lang w:val="ka-GE"/>
        </w:rPr>
        <w:t>შესაბამისობის</w:t>
      </w:r>
      <w:r w:rsidR="007D44BF">
        <w:rPr>
          <w:rFonts w:ascii="Sylfaen" w:hAnsi="Sylfaen" w:cs="AcadNusx"/>
          <w:sz w:val="22"/>
          <w:szCs w:val="22"/>
          <w:lang w:val="en-US"/>
        </w:rPr>
        <w:t xml:space="preserve"> </w:t>
      </w:r>
      <w:r w:rsidRPr="00AC7A15">
        <w:rPr>
          <w:rFonts w:ascii="Sylfaen" w:hAnsi="Sylfaen" w:cs="AcadNusx"/>
          <w:sz w:val="22"/>
          <w:szCs w:val="22"/>
          <w:lang w:val="ka-GE"/>
        </w:rPr>
        <w:t>და</w:t>
      </w:r>
      <w:r w:rsidR="007D44BF">
        <w:rPr>
          <w:rFonts w:ascii="Sylfaen" w:hAnsi="Sylfaen" w:cs="AcadNusx"/>
          <w:sz w:val="22"/>
          <w:szCs w:val="22"/>
          <w:lang w:val="en-US"/>
        </w:rPr>
        <w:t xml:space="preserve"> </w:t>
      </w:r>
      <w:r w:rsidRPr="00AC7A15">
        <w:rPr>
          <w:rFonts w:ascii="Sylfaen" w:hAnsi="Sylfaen" w:cs="AcadNusx"/>
          <w:sz w:val="22"/>
          <w:szCs w:val="22"/>
          <w:lang w:val="ka-GE"/>
        </w:rPr>
        <w:t>ხარისხობრივი</w:t>
      </w:r>
      <w:r w:rsidR="007D44BF">
        <w:rPr>
          <w:rFonts w:ascii="Sylfaen" w:hAnsi="Sylfaen" w:cs="AcadNusx"/>
          <w:sz w:val="22"/>
          <w:szCs w:val="22"/>
          <w:lang w:val="en-US"/>
        </w:rPr>
        <w:t xml:space="preserve"> </w:t>
      </w:r>
      <w:r w:rsidRPr="00AC7A15">
        <w:rPr>
          <w:rFonts w:ascii="Sylfaen" w:hAnsi="Sylfaen" w:cs="AcadNusx"/>
          <w:sz w:val="22"/>
          <w:szCs w:val="22"/>
          <w:lang w:val="ka-GE"/>
        </w:rPr>
        <w:t>მაჩვენებლების</w:t>
      </w:r>
      <w:r w:rsidR="007D44BF">
        <w:rPr>
          <w:rFonts w:ascii="Sylfaen" w:hAnsi="Sylfaen" w:cs="AcadNusx"/>
          <w:sz w:val="22"/>
          <w:szCs w:val="22"/>
          <w:lang w:val="en-US"/>
        </w:rPr>
        <w:t xml:space="preserve"> </w:t>
      </w:r>
      <w:r w:rsidRPr="00AC7A15">
        <w:rPr>
          <w:rFonts w:ascii="Sylfaen" w:hAnsi="Sylfaen" w:cs="AcadNusx"/>
          <w:sz w:val="22"/>
          <w:szCs w:val="22"/>
          <w:lang w:val="ka-GE"/>
        </w:rPr>
        <w:t>ამაღლება</w:t>
      </w:r>
      <w:r w:rsidRPr="00AC7A15">
        <w:rPr>
          <w:rFonts w:cs="AcadNusx"/>
          <w:sz w:val="22"/>
          <w:szCs w:val="22"/>
          <w:lang w:val="ka-GE"/>
        </w:rPr>
        <w:t>.</w:t>
      </w:r>
    </w:p>
    <w:p w:rsidR="004F0FD0" w:rsidRPr="00AC7A15" w:rsidRDefault="004F0FD0" w:rsidP="00BA43B6">
      <w:pPr>
        <w:pStyle w:val="Default"/>
        <w:ind w:firstLine="360"/>
        <w:jc w:val="both"/>
        <w:rPr>
          <w:rFonts w:cs="AcadNusx"/>
          <w:sz w:val="22"/>
          <w:szCs w:val="22"/>
          <w:lang w:val="ka-GE"/>
        </w:rPr>
      </w:pPr>
      <w:r w:rsidRPr="00AC7A15">
        <w:rPr>
          <w:rFonts w:ascii="Sylfaen" w:hAnsi="Sylfaen" w:cs="AcadNusx"/>
          <w:sz w:val="22"/>
          <w:szCs w:val="22"/>
          <w:lang w:val="ka-GE"/>
        </w:rPr>
        <w:lastRenderedPageBreak/>
        <w:t>საფინანსო</w:t>
      </w:r>
      <w:r w:rsidR="007D44BF">
        <w:rPr>
          <w:rFonts w:ascii="Sylfaen" w:hAnsi="Sylfaen" w:cs="AcadNusx"/>
          <w:sz w:val="22"/>
          <w:szCs w:val="22"/>
          <w:lang w:val="en-US"/>
        </w:rPr>
        <w:t xml:space="preserve"> </w:t>
      </w:r>
      <w:r w:rsidRPr="00AC7A15">
        <w:rPr>
          <w:rFonts w:ascii="Sylfaen" w:hAnsi="Sylfaen" w:cs="AcadNusx"/>
          <w:sz w:val="22"/>
          <w:szCs w:val="22"/>
          <w:lang w:val="ka-GE"/>
        </w:rPr>
        <w:t>სისტემაში</w:t>
      </w:r>
      <w:r w:rsidR="007D44BF">
        <w:rPr>
          <w:rFonts w:ascii="Sylfaen" w:hAnsi="Sylfaen" w:cs="AcadNusx"/>
          <w:sz w:val="22"/>
          <w:szCs w:val="22"/>
          <w:lang w:val="en-US"/>
        </w:rPr>
        <w:t xml:space="preserve"> </w:t>
      </w:r>
      <w:r w:rsidRPr="00AC7A15">
        <w:rPr>
          <w:rFonts w:ascii="Sylfaen" w:hAnsi="Sylfaen" w:cs="AcadNusx"/>
          <w:sz w:val="22"/>
          <w:szCs w:val="22"/>
          <w:lang w:val="ka-GE"/>
        </w:rPr>
        <w:t>მერიის</w:t>
      </w:r>
      <w:r w:rsidR="007D44BF">
        <w:rPr>
          <w:rFonts w:ascii="Sylfaen" w:hAnsi="Sylfaen" w:cs="AcadNusx"/>
          <w:sz w:val="22"/>
          <w:szCs w:val="22"/>
          <w:lang w:val="en-US"/>
        </w:rPr>
        <w:t xml:space="preserve"> </w:t>
      </w:r>
      <w:r w:rsidRPr="00AC7A15">
        <w:rPr>
          <w:rFonts w:ascii="Sylfaen" w:hAnsi="Sylfaen" w:cs="AcadNusx"/>
          <w:sz w:val="22"/>
          <w:szCs w:val="22"/>
          <w:lang w:val="ka-GE"/>
        </w:rPr>
        <w:t>მიერ</w:t>
      </w:r>
      <w:r w:rsidR="007D44BF">
        <w:rPr>
          <w:rFonts w:ascii="Sylfaen" w:hAnsi="Sylfaen" w:cs="AcadNusx"/>
          <w:sz w:val="22"/>
          <w:szCs w:val="22"/>
          <w:lang w:val="en-US"/>
        </w:rPr>
        <w:t xml:space="preserve"> </w:t>
      </w:r>
      <w:r w:rsidRPr="00AC7A15">
        <w:rPr>
          <w:rFonts w:ascii="Sylfaen" w:hAnsi="Sylfaen" w:cs="AcadNusx"/>
          <w:sz w:val="22"/>
          <w:szCs w:val="22"/>
          <w:lang w:val="ka-GE"/>
        </w:rPr>
        <w:t>დაფუძნებული</w:t>
      </w:r>
      <w:r w:rsidR="007D44BF">
        <w:rPr>
          <w:rFonts w:ascii="Sylfaen" w:hAnsi="Sylfaen" w:cs="AcadNusx"/>
          <w:sz w:val="22"/>
          <w:szCs w:val="22"/>
          <w:lang w:val="en-US"/>
        </w:rPr>
        <w:t xml:space="preserve"> </w:t>
      </w:r>
      <w:r w:rsidRPr="00AC7A15">
        <w:rPr>
          <w:rFonts w:ascii="Sylfaen" w:hAnsi="Sylfaen" w:cs="AcadNusx"/>
          <w:sz w:val="22"/>
          <w:szCs w:val="22"/>
          <w:lang w:val="ka-GE"/>
        </w:rPr>
        <w:t>ორგანიზაციების</w:t>
      </w:r>
      <w:r w:rsidR="007D44BF">
        <w:rPr>
          <w:rFonts w:ascii="Sylfaen" w:hAnsi="Sylfaen" w:cs="AcadNusx"/>
          <w:sz w:val="22"/>
          <w:szCs w:val="22"/>
          <w:lang w:val="en-US"/>
        </w:rPr>
        <w:t xml:space="preserve"> </w:t>
      </w:r>
      <w:r w:rsidRPr="00AC7A15">
        <w:rPr>
          <w:rFonts w:ascii="Sylfaen" w:hAnsi="Sylfaen" w:cs="AcadNusx"/>
          <w:sz w:val="22"/>
          <w:szCs w:val="22"/>
          <w:lang w:val="ka-GE"/>
        </w:rPr>
        <w:t>ეფექტური</w:t>
      </w:r>
      <w:r w:rsidR="007D44BF">
        <w:rPr>
          <w:rFonts w:ascii="Sylfaen" w:hAnsi="Sylfaen" w:cs="AcadNusx"/>
          <w:sz w:val="22"/>
          <w:szCs w:val="22"/>
          <w:lang w:val="en-US"/>
        </w:rPr>
        <w:t xml:space="preserve"> </w:t>
      </w:r>
      <w:r w:rsidRPr="00AC7A15">
        <w:rPr>
          <w:rFonts w:ascii="Sylfaen" w:hAnsi="Sylfaen" w:cs="AcadNusx"/>
          <w:sz w:val="22"/>
          <w:szCs w:val="22"/>
          <w:lang w:val="ka-GE"/>
        </w:rPr>
        <w:t>ინტეგრირება</w:t>
      </w:r>
      <w:r w:rsidR="007D44BF">
        <w:rPr>
          <w:rFonts w:ascii="Sylfaen" w:hAnsi="Sylfaen" w:cs="AcadNusx"/>
          <w:sz w:val="22"/>
          <w:szCs w:val="22"/>
          <w:lang w:val="en-US"/>
        </w:rPr>
        <w:t xml:space="preserve"> </w:t>
      </w:r>
      <w:r w:rsidRPr="00AC7A15">
        <w:rPr>
          <w:rFonts w:ascii="Sylfaen" w:hAnsi="Sylfaen" w:cs="AcadNusx"/>
          <w:sz w:val="22"/>
          <w:szCs w:val="22"/>
          <w:lang w:val="ka-GE"/>
        </w:rPr>
        <w:t>და</w:t>
      </w:r>
      <w:r w:rsidR="007D44BF">
        <w:rPr>
          <w:rFonts w:ascii="Sylfaen" w:hAnsi="Sylfaen" w:cs="AcadNusx"/>
          <w:sz w:val="22"/>
          <w:szCs w:val="22"/>
          <w:lang w:val="en-US"/>
        </w:rPr>
        <w:t xml:space="preserve"> </w:t>
      </w:r>
      <w:r w:rsidRPr="00AC7A15">
        <w:rPr>
          <w:rFonts w:ascii="Sylfaen" w:hAnsi="Sylfaen" w:cs="AcadNusx"/>
          <w:sz w:val="22"/>
          <w:szCs w:val="22"/>
          <w:lang w:val="ka-GE"/>
        </w:rPr>
        <w:t>ადეკვატური</w:t>
      </w:r>
      <w:r w:rsidR="007D44BF">
        <w:rPr>
          <w:rFonts w:ascii="Sylfaen" w:hAnsi="Sylfaen" w:cs="AcadNusx"/>
          <w:sz w:val="22"/>
          <w:szCs w:val="22"/>
          <w:lang w:val="en-US"/>
        </w:rPr>
        <w:t xml:space="preserve"> </w:t>
      </w:r>
      <w:r w:rsidRPr="00AC7A15">
        <w:rPr>
          <w:rFonts w:ascii="Sylfaen" w:hAnsi="Sylfaen" w:cs="AcadNusx"/>
          <w:sz w:val="22"/>
          <w:szCs w:val="22"/>
          <w:lang w:val="ka-GE"/>
        </w:rPr>
        <w:t>პროგრამული</w:t>
      </w:r>
      <w:r w:rsidR="007D44BF">
        <w:rPr>
          <w:rFonts w:ascii="Sylfaen" w:hAnsi="Sylfaen" w:cs="AcadNusx"/>
          <w:sz w:val="22"/>
          <w:szCs w:val="22"/>
          <w:lang w:val="en-US"/>
        </w:rPr>
        <w:t xml:space="preserve"> </w:t>
      </w:r>
      <w:r w:rsidRPr="00AC7A15">
        <w:rPr>
          <w:rFonts w:ascii="Sylfaen" w:hAnsi="Sylfaen" w:cs="AcadNusx"/>
          <w:sz w:val="22"/>
          <w:szCs w:val="22"/>
          <w:lang w:val="ka-GE"/>
        </w:rPr>
        <w:t>უზრუნველყოფის</w:t>
      </w:r>
      <w:r w:rsidR="007D44BF">
        <w:rPr>
          <w:rFonts w:ascii="Sylfaen" w:hAnsi="Sylfaen" w:cs="AcadNusx"/>
          <w:sz w:val="22"/>
          <w:szCs w:val="22"/>
          <w:lang w:val="en-US"/>
        </w:rPr>
        <w:t xml:space="preserve"> </w:t>
      </w:r>
      <w:r w:rsidRPr="00AC7A15">
        <w:rPr>
          <w:rFonts w:ascii="Sylfaen" w:hAnsi="Sylfaen" w:cs="AcadNusx"/>
          <w:sz w:val="22"/>
          <w:szCs w:val="22"/>
          <w:lang w:val="ka-GE"/>
        </w:rPr>
        <w:t>დანერგვა</w:t>
      </w:r>
      <w:r w:rsidRPr="00AC7A15">
        <w:rPr>
          <w:rFonts w:cs="AcadNusx"/>
          <w:sz w:val="22"/>
          <w:szCs w:val="22"/>
          <w:lang w:val="ka-GE"/>
        </w:rPr>
        <w:t>.</w:t>
      </w:r>
    </w:p>
    <w:p w:rsidR="004F0FD0" w:rsidRPr="001A3D4B" w:rsidRDefault="004F0FD0" w:rsidP="00BA43B6">
      <w:pPr>
        <w:pStyle w:val="Default"/>
        <w:jc w:val="both"/>
        <w:rPr>
          <w:rFonts w:cs="AcadNusx"/>
          <w:sz w:val="22"/>
          <w:szCs w:val="22"/>
          <w:lang w:val="ka-GE"/>
        </w:rPr>
      </w:pPr>
      <w:r w:rsidRPr="00AC7A15">
        <w:rPr>
          <w:rFonts w:ascii="Sylfaen" w:hAnsi="Sylfaen" w:cs="AcadNusx"/>
          <w:sz w:val="22"/>
          <w:szCs w:val="22"/>
          <w:lang w:val="ka-GE"/>
        </w:rPr>
        <w:t>შედეგის</w:t>
      </w:r>
      <w:r w:rsidR="001A3D4B">
        <w:rPr>
          <w:rFonts w:ascii="Sylfaen" w:hAnsi="Sylfaen" w:cs="AcadNusx"/>
          <w:sz w:val="22"/>
          <w:szCs w:val="22"/>
          <w:lang w:val="en-US"/>
        </w:rPr>
        <w:t xml:space="preserve"> </w:t>
      </w:r>
      <w:r w:rsidRPr="00AC7A15">
        <w:rPr>
          <w:rFonts w:ascii="Sylfaen" w:hAnsi="Sylfaen" w:cs="AcadNusx"/>
          <w:sz w:val="22"/>
          <w:szCs w:val="22"/>
          <w:lang w:val="ka-GE"/>
        </w:rPr>
        <w:t>შეფასების</w:t>
      </w:r>
      <w:r w:rsidR="001A3D4B">
        <w:rPr>
          <w:rFonts w:ascii="Sylfaen" w:hAnsi="Sylfaen" w:cs="AcadNusx"/>
          <w:sz w:val="22"/>
          <w:szCs w:val="22"/>
          <w:lang w:val="en-US"/>
        </w:rPr>
        <w:t xml:space="preserve"> </w:t>
      </w:r>
      <w:r w:rsidRPr="00AC7A15">
        <w:rPr>
          <w:rFonts w:ascii="Sylfaen" w:hAnsi="Sylfaen" w:cs="AcadNusx"/>
          <w:sz w:val="22"/>
          <w:szCs w:val="22"/>
          <w:lang w:val="ka-GE"/>
        </w:rPr>
        <w:t>ინდიკატორები</w:t>
      </w:r>
      <w:r w:rsidR="001A3D4B">
        <w:rPr>
          <w:rFonts w:cs="AcadNusx"/>
          <w:sz w:val="22"/>
          <w:szCs w:val="22"/>
          <w:lang w:val="en-US"/>
        </w:rPr>
        <w:t xml:space="preserve"> </w:t>
      </w:r>
      <w:r w:rsidRPr="00AC7A15">
        <w:rPr>
          <w:rFonts w:ascii="Sylfaen" w:hAnsi="Sylfaen" w:cs="AcadNusx"/>
          <w:sz w:val="22"/>
          <w:szCs w:val="22"/>
          <w:lang w:val="ka-GE"/>
        </w:rPr>
        <w:t>მერიის</w:t>
      </w:r>
      <w:r w:rsidR="001A3D4B">
        <w:rPr>
          <w:rFonts w:ascii="Sylfaen" w:hAnsi="Sylfaen" w:cs="AcadNusx"/>
          <w:sz w:val="22"/>
          <w:szCs w:val="22"/>
          <w:lang w:val="en-US"/>
        </w:rPr>
        <w:t xml:space="preserve"> </w:t>
      </w:r>
      <w:r w:rsidRPr="00AC7A15">
        <w:rPr>
          <w:rFonts w:ascii="Sylfaen" w:hAnsi="Sylfaen" w:cs="AcadNusx"/>
          <w:sz w:val="22"/>
          <w:szCs w:val="22"/>
          <w:lang w:val="ka-GE"/>
        </w:rPr>
        <w:t>სისტემაში</w:t>
      </w:r>
      <w:r w:rsidR="001A3D4B">
        <w:rPr>
          <w:rFonts w:ascii="Sylfaen" w:hAnsi="Sylfaen" w:cs="AcadNusx"/>
          <w:sz w:val="22"/>
          <w:szCs w:val="22"/>
          <w:lang w:val="en-US"/>
        </w:rPr>
        <w:t xml:space="preserve"> </w:t>
      </w:r>
      <w:r w:rsidRPr="00AC7A15">
        <w:rPr>
          <w:rFonts w:ascii="Sylfaen" w:hAnsi="Sylfaen" w:cs="AcadNusx"/>
          <w:sz w:val="22"/>
          <w:szCs w:val="22"/>
          <w:lang w:val="ka-GE"/>
        </w:rPr>
        <w:t>მოქნილი</w:t>
      </w:r>
      <w:r w:rsidR="001A3D4B">
        <w:rPr>
          <w:rFonts w:ascii="Sylfaen" w:hAnsi="Sylfaen" w:cs="AcadNusx"/>
          <w:sz w:val="22"/>
          <w:szCs w:val="22"/>
          <w:lang w:val="en-US"/>
        </w:rPr>
        <w:t xml:space="preserve"> </w:t>
      </w:r>
      <w:r w:rsidRPr="00AC7A15">
        <w:rPr>
          <w:rFonts w:ascii="Sylfaen" w:hAnsi="Sylfaen" w:cs="AcadNusx"/>
          <w:sz w:val="22"/>
          <w:szCs w:val="22"/>
          <w:lang w:val="ka-GE"/>
        </w:rPr>
        <w:t>და</w:t>
      </w:r>
      <w:r w:rsidR="001A3D4B">
        <w:rPr>
          <w:rFonts w:ascii="Sylfaen" w:hAnsi="Sylfaen" w:cs="AcadNusx"/>
          <w:sz w:val="22"/>
          <w:szCs w:val="22"/>
          <w:lang w:val="en-US"/>
        </w:rPr>
        <w:t xml:space="preserve"> </w:t>
      </w:r>
      <w:r w:rsidRPr="00AC7A15">
        <w:rPr>
          <w:rFonts w:ascii="Sylfaen" w:hAnsi="Sylfaen" w:cs="AcadNusx"/>
          <w:sz w:val="22"/>
          <w:szCs w:val="22"/>
          <w:lang w:val="ka-GE"/>
        </w:rPr>
        <w:t>ეფექტური</w:t>
      </w:r>
      <w:r w:rsidR="001A3D4B">
        <w:rPr>
          <w:rFonts w:ascii="Sylfaen" w:hAnsi="Sylfaen" w:cs="AcadNusx"/>
          <w:sz w:val="22"/>
          <w:szCs w:val="22"/>
          <w:lang w:val="en-US"/>
        </w:rPr>
        <w:t xml:space="preserve"> </w:t>
      </w:r>
      <w:r w:rsidRPr="00AC7A15">
        <w:rPr>
          <w:rFonts w:ascii="Sylfaen" w:hAnsi="Sylfaen" w:cs="AcadNusx"/>
          <w:sz w:val="22"/>
          <w:szCs w:val="22"/>
          <w:lang w:val="ka-GE"/>
        </w:rPr>
        <w:t>პროგრამული</w:t>
      </w:r>
      <w:r w:rsidR="001A3D4B">
        <w:rPr>
          <w:rFonts w:ascii="Sylfaen" w:hAnsi="Sylfaen" w:cs="AcadNusx"/>
          <w:sz w:val="22"/>
          <w:szCs w:val="22"/>
          <w:lang w:val="en-US"/>
        </w:rPr>
        <w:t xml:space="preserve"> </w:t>
      </w:r>
      <w:r w:rsidRPr="00AC7A15">
        <w:rPr>
          <w:rFonts w:ascii="Sylfaen" w:hAnsi="Sylfaen" w:cs="AcadNusx"/>
          <w:sz w:val="22"/>
          <w:szCs w:val="22"/>
          <w:lang w:val="ka-GE"/>
        </w:rPr>
        <w:t>უზრუნველყოფის</w:t>
      </w:r>
      <w:r w:rsidR="001A3D4B">
        <w:rPr>
          <w:rFonts w:ascii="Sylfaen" w:hAnsi="Sylfaen" w:cs="AcadNusx"/>
          <w:sz w:val="22"/>
          <w:szCs w:val="22"/>
          <w:lang w:val="en-US"/>
        </w:rPr>
        <w:t xml:space="preserve"> </w:t>
      </w:r>
      <w:r w:rsidRPr="00AC7A15">
        <w:rPr>
          <w:rFonts w:ascii="Sylfaen" w:hAnsi="Sylfaen" w:cs="AcadNusx"/>
          <w:sz w:val="22"/>
          <w:szCs w:val="22"/>
          <w:lang w:val="ka-GE"/>
        </w:rPr>
        <w:t>გამართული</w:t>
      </w:r>
      <w:r w:rsidR="001A3D4B">
        <w:rPr>
          <w:rFonts w:ascii="Sylfaen" w:hAnsi="Sylfaen" w:cs="AcadNusx"/>
          <w:sz w:val="22"/>
          <w:szCs w:val="22"/>
          <w:lang w:val="en-US"/>
        </w:rPr>
        <w:t xml:space="preserve"> </w:t>
      </w:r>
      <w:r w:rsidRPr="00AC7A15">
        <w:rPr>
          <w:rFonts w:ascii="Sylfaen" w:hAnsi="Sylfaen" w:cs="AcadNusx"/>
          <w:sz w:val="22"/>
          <w:szCs w:val="22"/>
          <w:lang w:val="ka-GE"/>
        </w:rPr>
        <w:t>ფუნქციონირება</w:t>
      </w:r>
    </w:p>
    <w:p w:rsidR="004F0FD0" w:rsidRPr="00AC7A15" w:rsidRDefault="004F0FD0" w:rsidP="00BA43B6">
      <w:pPr>
        <w:pStyle w:val="Default"/>
        <w:jc w:val="both"/>
        <w:rPr>
          <w:rFonts w:ascii="Sylfaen" w:hAnsi="Sylfaen" w:cs="AcadNusx"/>
          <w:b/>
          <w:sz w:val="22"/>
          <w:szCs w:val="22"/>
          <w:lang w:val="ka-GE"/>
        </w:rPr>
      </w:pPr>
    </w:p>
    <w:p w:rsidR="00796FAB" w:rsidRPr="00822D43" w:rsidRDefault="00822D43" w:rsidP="00822D43">
      <w:pPr>
        <w:pStyle w:val="Heading2"/>
        <w:rPr>
          <w:b w:val="0"/>
          <w:sz w:val="22"/>
          <w:szCs w:val="22"/>
          <w:lang w:val="ka-GE"/>
        </w:rPr>
      </w:pPr>
      <w:bookmarkStart w:id="9" w:name="_Toc213939109"/>
      <w:r w:rsidRPr="00822D43">
        <w:rPr>
          <w:rFonts w:ascii="Sylfaen" w:hAnsi="Sylfaen" w:cs="Sylfaen"/>
          <w:b w:val="0"/>
          <w:lang w:val="ka-GE"/>
        </w:rPr>
        <w:t>ინფრასტრუქტურის</w:t>
      </w:r>
      <w:r w:rsidRPr="00822D43">
        <w:rPr>
          <w:b w:val="0"/>
          <w:lang w:val="ka-GE"/>
        </w:rPr>
        <w:t xml:space="preserve"> </w:t>
      </w:r>
      <w:r w:rsidRPr="00822D43">
        <w:rPr>
          <w:rFonts w:ascii="Sylfaen" w:hAnsi="Sylfaen" w:cs="Sylfaen"/>
          <w:b w:val="0"/>
          <w:lang w:val="ka-GE"/>
        </w:rPr>
        <w:t>განვითარება</w:t>
      </w:r>
      <w:bookmarkEnd w:id="9"/>
    </w:p>
    <w:p w:rsidR="00827CC3" w:rsidRDefault="00EC0DFD" w:rsidP="00EC0DFD">
      <w:pPr>
        <w:pStyle w:val="Default"/>
        <w:ind w:firstLine="708"/>
        <w:jc w:val="both"/>
        <w:rPr>
          <w:rFonts w:ascii="Sylfaen" w:hAnsi="Sylfaen"/>
          <w:sz w:val="22"/>
          <w:lang w:val="ka-GE"/>
        </w:rPr>
      </w:pPr>
      <w:r w:rsidRPr="00EC0DFD">
        <w:rPr>
          <w:rFonts w:ascii="Sylfaen" w:hAnsi="Sylfaen"/>
          <w:sz w:val="22"/>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BA43B6" w:rsidRDefault="007B57B3" w:rsidP="007B57B3">
      <w:pPr>
        <w:pStyle w:val="Default"/>
        <w:jc w:val="right"/>
        <w:rPr>
          <w:rFonts w:ascii="Sylfaen" w:hAnsi="Sylfaen"/>
          <w:i/>
          <w:sz w:val="16"/>
          <w:lang w:val="ka-GE" w:eastAsia="ru-RU"/>
        </w:rPr>
      </w:pPr>
      <w:r w:rsidRPr="00BA43B6">
        <w:rPr>
          <w:rFonts w:ascii="Sylfaen" w:hAnsi="Sylfaen"/>
          <w:i/>
          <w:sz w:val="16"/>
          <w:lang w:val="ka-GE" w:eastAsia="ru-RU"/>
        </w:rPr>
        <w:t>ათას ლარში</w:t>
      </w:r>
    </w:p>
    <w:tbl>
      <w:tblPr>
        <w:tblW w:w="5000" w:type="pct"/>
        <w:tblCellMar>
          <w:left w:w="0" w:type="dxa"/>
          <w:right w:w="0" w:type="dxa"/>
        </w:tblCellMar>
        <w:tblLook w:val="04A0" w:firstRow="1" w:lastRow="0" w:firstColumn="1" w:lastColumn="0" w:noHBand="0" w:noVBand="1"/>
      </w:tblPr>
      <w:tblGrid>
        <w:gridCol w:w="802"/>
        <w:gridCol w:w="5054"/>
        <w:gridCol w:w="790"/>
        <w:gridCol w:w="790"/>
        <w:gridCol w:w="790"/>
        <w:gridCol w:w="790"/>
      </w:tblGrid>
      <w:tr w:rsidR="00520B3B" w:rsidTr="00520B3B">
        <w:trPr>
          <w:trHeight w:val="450"/>
        </w:trPr>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03" w:type="pct"/>
            <w:tcBorders>
              <w:top w:val="single" w:sz="4" w:space="0" w:color="auto"/>
              <w:left w:val="nil"/>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b/>
                <w:bCs/>
                <w:sz w:val="16"/>
                <w:szCs w:val="16"/>
              </w:rPr>
            </w:pPr>
            <w:r>
              <w:rPr>
                <w:rFonts w:ascii="Arial CYR" w:hAnsi="Arial CYR" w:cs="Arial CYR"/>
                <w:b/>
                <w:bCs/>
                <w:sz w:val="16"/>
                <w:szCs w:val="16"/>
              </w:rPr>
              <w:t xml:space="preserve"> 02 00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b/>
                <w:bCs/>
                <w:sz w:val="16"/>
                <w:szCs w:val="16"/>
              </w:rPr>
            </w:pPr>
            <w:r>
              <w:rPr>
                <w:rFonts w:ascii="Arial CYR" w:hAnsi="Arial CYR" w:cs="Arial CYR"/>
                <w:b/>
                <w:bCs/>
                <w:sz w:val="16"/>
                <w:szCs w:val="16"/>
              </w:rPr>
              <w:t>2,903.0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b/>
                <w:bCs/>
                <w:sz w:val="16"/>
                <w:szCs w:val="16"/>
              </w:rPr>
            </w:pPr>
            <w:r>
              <w:rPr>
                <w:rFonts w:ascii="Arial CYR" w:hAnsi="Arial CYR" w:cs="Arial CYR"/>
                <w:b/>
                <w:bCs/>
                <w:sz w:val="16"/>
                <w:szCs w:val="16"/>
              </w:rPr>
              <w:t>3,414.0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b/>
                <w:bCs/>
                <w:sz w:val="16"/>
                <w:szCs w:val="16"/>
              </w:rPr>
            </w:pPr>
            <w:r>
              <w:rPr>
                <w:rFonts w:ascii="Arial CYR" w:hAnsi="Arial CYR" w:cs="Arial CYR"/>
                <w:b/>
                <w:bCs/>
                <w:sz w:val="16"/>
                <w:szCs w:val="16"/>
              </w:rPr>
              <w:t>3,464.0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b/>
                <w:bCs/>
                <w:sz w:val="16"/>
                <w:szCs w:val="16"/>
              </w:rPr>
            </w:pPr>
            <w:r>
              <w:rPr>
                <w:rFonts w:ascii="Arial CYR" w:hAnsi="Arial CYR" w:cs="Arial CYR"/>
                <w:b/>
                <w:bCs/>
                <w:sz w:val="16"/>
                <w:szCs w:val="16"/>
              </w:rPr>
              <w:t>4,144.0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02 01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540.0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900.0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950.0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1,100.0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02 01 01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შენახვა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290.0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600.0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600.0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700.0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02 01 02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250.0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300.0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400.0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02 02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842.0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869.0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869.0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879.0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02 02 01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802.0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819.0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819.0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829.0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02 02 01 01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მიერ</w:t>
            </w:r>
            <w:r>
              <w:rPr>
                <w:rFonts w:ascii="Arial CYR" w:hAnsi="Arial CYR" w:cs="Arial CYR"/>
                <w:sz w:val="16"/>
                <w:szCs w:val="16"/>
              </w:rPr>
              <w:t xml:space="preserve"> </w:t>
            </w:r>
            <w:r>
              <w:rPr>
                <w:rFonts w:ascii="Sylfaen" w:hAnsi="Sylfaen" w:cs="Sylfaen"/>
                <w:sz w:val="16"/>
                <w:szCs w:val="16"/>
              </w:rPr>
              <w:t>მოხმარებული</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130.0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150.0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150.0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160.0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02 02 01 02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672.0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669.0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669.0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669.0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02 02 02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50.0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02 03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749.0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775.0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775.0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795.0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02 03 01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745.0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775.0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775.0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795.0</w:t>
            </w:r>
          </w:p>
        </w:tc>
      </w:tr>
      <w:tr w:rsidR="00520B3B" w:rsidTr="00520B3B">
        <w:trPr>
          <w:trHeight w:val="31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02 03 01 01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w:t>
            </w:r>
            <w:r>
              <w:rPr>
                <w:rFonts w:ascii="Arial CYR" w:hAnsi="Arial CYR" w:cs="Arial CYR"/>
                <w:sz w:val="16"/>
                <w:szCs w:val="16"/>
              </w:rPr>
              <w:t xml:space="preserve"> </w:t>
            </w:r>
            <w:r>
              <w:rPr>
                <w:rFonts w:ascii="Sylfaen" w:hAnsi="Sylfaen" w:cs="Sylfaen"/>
                <w:sz w:val="16"/>
                <w:szCs w:val="16"/>
              </w:rPr>
              <w:t>მოხმარებული</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420.0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470.0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02 03 01 02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325.0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325.0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325.0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325.0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02 03 02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02 06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20.0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80.0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100.0</w:t>
            </w:r>
          </w:p>
        </w:tc>
      </w:tr>
      <w:tr w:rsidR="00520B3B" w:rsidTr="00520B3B">
        <w:trPr>
          <w:trHeight w:val="450"/>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lastRenderedPageBreak/>
              <w:t xml:space="preserve"> 02 08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სარწყავი</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20.0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70.0</w:t>
            </w:r>
          </w:p>
        </w:tc>
      </w:tr>
      <w:tr w:rsidR="00520B3B" w:rsidTr="00520B3B">
        <w:trPr>
          <w:trHeight w:val="450"/>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02 09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რეგიონალური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პროექტირებისა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ტექინკური</w:t>
            </w:r>
            <w:r>
              <w:rPr>
                <w:rFonts w:ascii="Arial CYR" w:hAnsi="Arial CYR" w:cs="Arial CYR"/>
                <w:sz w:val="16"/>
                <w:szCs w:val="16"/>
              </w:rPr>
              <w:t xml:space="preserve"> </w:t>
            </w:r>
            <w:r>
              <w:rPr>
                <w:rFonts w:ascii="Sylfaen" w:hAnsi="Sylfaen" w:cs="Sylfaen"/>
                <w:sz w:val="16"/>
                <w:szCs w:val="16"/>
              </w:rPr>
              <w:t>ზედამხედველობის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420.0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425.0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425.0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435.0</w:t>
            </w:r>
          </w:p>
        </w:tc>
      </w:tr>
      <w:tr w:rsidR="00520B3B" w:rsidTr="00520B3B">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520B3B" w:rsidRDefault="00520B3B">
            <w:pPr>
              <w:jc w:val="center"/>
              <w:rPr>
                <w:rFonts w:ascii="Arial CYR" w:hAnsi="Arial CYR" w:cs="Arial CYR"/>
                <w:sz w:val="16"/>
                <w:szCs w:val="16"/>
              </w:rPr>
            </w:pPr>
            <w:r>
              <w:rPr>
                <w:rFonts w:ascii="Arial CYR" w:hAnsi="Arial CYR" w:cs="Arial CYR"/>
                <w:sz w:val="16"/>
                <w:szCs w:val="16"/>
              </w:rPr>
              <w:t xml:space="preserve"> 02 10 </w:t>
            </w:r>
          </w:p>
        </w:tc>
        <w:tc>
          <w:tcPr>
            <w:tcW w:w="2803" w:type="pct"/>
            <w:tcBorders>
              <w:top w:val="nil"/>
              <w:left w:val="nil"/>
              <w:bottom w:val="single" w:sz="4" w:space="0" w:color="auto"/>
              <w:right w:val="single" w:sz="4" w:space="0" w:color="auto"/>
            </w:tcBorders>
            <w:shd w:val="clear" w:color="000000" w:fill="FFFFFF"/>
            <w:vAlign w:val="center"/>
            <w:hideMark/>
          </w:tcPr>
          <w:p w:rsidR="00520B3B" w:rsidRDefault="00520B3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სატრანსპორტო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312.0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315.0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315.0</w:t>
            </w:r>
          </w:p>
        </w:tc>
        <w:tc>
          <w:tcPr>
            <w:tcW w:w="438" w:type="pct"/>
            <w:tcBorders>
              <w:top w:val="nil"/>
              <w:left w:val="nil"/>
              <w:bottom w:val="single" w:sz="4" w:space="0" w:color="auto"/>
              <w:right w:val="single" w:sz="4" w:space="0" w:color="auto"/>
            </w:tcBorders>
            <w:shd w:val="clear" w:color="000000" w:fill="FFFFFF"/>
            <w:vAlign w:val="center"/>
            <w:hideMark/>
          </w:tcPr>
          <w:p w:rsidR="00520B3B" w:rsidRDefault="00520B3B" w:rsidP="00520B3B">
            <w:pPr>
              <w:jc w:val="center"/>
              <w:rPr>
                <w:rFonts w:ascii="Arial CYR" w:hAnsi="Arial CYR" w:cs="Arial CYR"/>
                <w:sz w:val="16"/>
                <w:szCs w:val="16"/>
              </w:rPr>
            </w:pPr>
            <w:r>
              <w:rPr>
                <w:rFonts w:ascii="Arial CYR" w:hAnsi="Arial CYR" w:cs="Arial CYR"/>
                <w:sz w:val="16"/>
                <w:szCs w:val="16"/>
              </w:rPr>
              <w:t>765.0</w:t>
            </w:r>
          </w:p>
        </w:tc>
      </w:tr>
    </w:tbl>
    <w:p w:rsidR="00520B3B" w:rsidRDefault="00520B3B" w:rsidP="00520B3B">
      <w:pPr>
        <w:pStyle w:val="Default"/>
        <w:jc w:val="right"/>
        <w:rPr>
          <w:rFonts w:ascii="Sylfaen" w:hAnsi="Sylfaen"/>
          <w:i/>
          <w:sz w:val="16"/>
          <w:lang w:val="ka-GE" w:eastAsia="ru-RU"/>
        </w:rPr>
      </w:pPr>
    </w:p>
    <w:p w:rsidR="00520B3B" w:rsidRDefault="00520B3B" w:rsidP="007B57B3">
      <w:pPr>
        <w:pStyle w:val="Default"/>
        <w:jc w:val="right"/>
        <w:rPr>
          <w:rFonts w:ascii="Sylfaen" w:hAnsi="Sylfaen"/>
          <w:i/>
          <w:sz w:val="16"/>
          <w:lang w:val="ka-GE" w:eastAsia="ru-RU"/>
        </w:rPr>
      </w:pPr>
    </w:p>
    <w:p w:rsidR="003476CE" w:rsidRDefault="003476CE" w:rsidP="007B57B3">
      <w:pPr>
        <w:pStyle w:val="Default"/>
        <w:jc w:val="right"/>
        <w:rPr>
          <w:rFonts w:ascii="Sylfaen" w:hAnsi="Sylfaen"/>
          <w:i/>
          <w:sz w:val="16"/>
          <w:lang w:val="ka-GE" w:eastAsia="ru-RU"/>
        </w:rPr>
      </w:pPr>
    </w:p>
    <w:p w:rsidR="003476CE" w:rsidRPr="009571E3" w:rsidRDefault="003476CE" w:rsidP="003476CE">
      <w:pPr>
        <w:rPr>
          <w:rFonts w:ascii="Sylfaen" w:hAnsi="Sylfaen"/>
          <w:sz w:val="16"/>
          <w:szCs w:val="16"/>
          <w:lang w:val="ka-GE"/>
        </w:rPr>
      </w:pPr>
    </w:p>
    <w:tbl>
      <w:tblPr>
        <w:tblW w:w="5000" w:type="pct"/>
        <w:tblLook w:val="04A0" w:firstRow="1" w:lastRow="0" w:firstColumn="1" w:lastColumn="0" w:noHBand="0" w:noVBand="1"/>
      </w:tblPr>
      <w:tblGrid>
        <w:gridCol w:w="628"/>
        <w:gridCol w:w="1271"/>
        <w:gridCol w:w="1300"/>
        <w:gridCol w:w="1195"/>
        <w:gridCol w:w="1153"/>
        <w:gridCol w:w="1153"/>
        <w:gridCol w:w="1153"/>
        <w:gridCol w:w="1153"/>
      </w:tblGrid>
      <w:tr w:rsidR="003476CE" w:rsidRPr="008454E9" w:rsidTr="003476CE">
        <w:trPr>
          <w:trHeight w:val="960"/>
        </w:trPr>
        <w:tc>
          <w:tcPr>
            <w:tcW w:w="28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9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747"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საგზაო ინფრასტრუქტურის განვითარება</w:t>
            </w:r>
          </w:p>
        </w:tc>
        <w:tc>
          <w:tcPr>
            <w:tcW w:w="66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36"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36"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36"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w:t>
            </w:r>
            <w:r w:rsidRPr="008454E9">
              <w:rPr>
                <w:rFonts w:ascii="Sylfaen" w:hAnsi="Sylfaen" w:cs="Calibri"/>
                <w:b/>
                <w:bCs/>
                <w:color w:val="000000"/>
                <w:sz w:val="16"/>
                <w:szCs w:val="16"/>
              </w:rPr>
              <w:t xml:space="preserve">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405"/>
        </w:trPr>
        <w:tc>
          <w:tcPr>
            <w:tcW w:w="284"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sidRPr="008454E9">
              <w:rPr>
                <w:rFonts w:ascii="Sylfaen" w:hAnsi="Sylfaen" w:cs="Calibri"/>
                <w:color w:val="000000"/>
                <w:sz w:val="16"/>
                <w:szCs w:val="16"/>
              </w:rPr>
              <w:t>02 01</w:t>
            </w:r>
          </w:p>
        </w:tc>
        <w:tc>
          <w:tcPr>
            <w:tcW w:w="692"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747" w:type="pct"/>
            <w:gridSpan w:val="2"/>
            <w:vMerge/>
            <w:tcBorders>
              <w:top w:val="single" w:sz="8" w:space="0" w:color="auto"/>
              <w:left w:val="single" w:sz="4" w:space="0" w:color="auto"/>
              <w:bottom w:val="single" w:sz="4" w:space="0" w:color="000000"/>
              <w:right w:val="single" w:sz="4" w:space="0" w:color="000000"/>
            </w:tcBorders>
            <w:vAlign w:val="center"/>
            <w:hideMark/>
          </w:tcPr>
          <w:p w:rsidR="003476CE" w:rsidRPr="008454E9" w:rsidRDefault="003476CE" w:rsidP="00D66EE6">
            <w:pPr>
              <w:rPr>
                <w:rFonts w:ascii="Sylfaen" w:hAnsi="Sylfaen" w:cs="Calibri"/>
                <w:b/>
                <w:bCs/>
                <w:color w:val="000000"/>
                <w:sz w:val="16"/>
                <w:szCs w:val="16"/>
              </w:rPr>
            </w:pPr>
          </w:p>
        </w:tc>
        <w:tc>
          <w:tcPr>
            <w:tcW w:w="668" w:type="pct"/>
            <w:tcBorders>
              <w:top w:val="nil"/>
              <w:left w:val="nil"/>
              <w:bottom w:val="single" w:sz="4" w:space="0" w:color="auto"/>
              <w:right w:val="single" w:sz="4" w:space="0" w:color="auto"/>
            </w:tcBorders>
            <w:shd w:val="clear" w:color="000000" w:fill="FFFFFF"/>
            <w:vAlign w:val="center"/>
            <w:hideMark/>
          </w:tcPr>
          <w:p w:rsidR="003476CE" w:rsidRPr="006D3A74" w:rsidRDefault="003476CE" w:rsidP="003476CE">
            <w:pPr>
              <w:jc w:val="center"/>
              <w:rPr>
                <w:rFonts w:ascii="Sylfaen" w:hAnsi="Sylfaen" w:cs="Calibri"/>
                <w:sz w:val="18"/>
                <w:szCs w:val="16"/>
                <w:highlight w:val="green"/>
              </w:rPr>
            </w:pPr>
            <w:r>
              <w:rPr>
                <w:rFonts w:ascii="Arial CYR" w:hAnsi="Arial CYR" w:cs="Arial CYR"/>
                <w:sz w:val="16"/>
                <w:szCs w:val="16"/>
              </w:rPr>
              <w:t>540.0</w:t>
            </w:r>
          </w:p>
        </w:tc>
        <w:tc>
          <w:tcPr>
            <w:tcW w:w="536" w:type="pct"/>
            <w:tcBorders>
              <w:top w:val="nil"/>
              <w:left w:val="nil"/>
              <w:bottom w:val="single" w:sz="4" w:space="0" w:color="auto"/>
              <w:right w:val="single" w:sz="4" w:space="0" w:color="auto"/>
            </w:tcBorders>
            <w:shd w:val="clear" w:color="000000" w:fill="FFFFFF"/>
            <w:vAlign w:val="center"/>
            <w:hideMark/>
          </w:tcPr>
          <w:p w:rsidR="003476CE" w:rsidRPr="006D3A74" w:rsidRDefault="003476CE" w:rsidP="003476CE">
            <w:pPr>
              <w:jc w:val="center"/>
              <w:rPr>
                <w:rFonts w:ascii="Sylfaen" w:hAnsi="Sylfaen" w:cs="Calibri"/>
                <w:sz w:val="18"/>
                <w:szCs w:val="16"/>
                <w:highlight w:val="green"/>
              </w:rPr>
            </w:pPr>
            <w:r>
              <w:rPr>
                <w:rFonts w:ascii="Arial CYR" w:hAnsi="Arial CYR" w:cs="Arial CYR"/>
                <w:sz w:val="16"/>
                <w:szCs w:val="16"/>
              </w:rPr>
              <w:t>900.0</w:t>
            </w:r>
          </w:p>
        </w:tc>
        <w:tc>
          <w:tcPr>
            <w:tcW w:w="536" w:type="pct"/>
            <w:tcBorders>
              <w:top w:val="nil"/>
              <w:left w:val="nil"/>
              <w:bottom w:val="single" w:sz="4" w:space="0" w:color="auto"/>
              <w:right w:val="single" w:sz="4" w:space="0" w:color="auto"/>
            </w:tcBorders>
            <w:shd w:val="clear" w:color="000000" w:fill="FFFFFF"/>
            <w:vAlign w:val="center"/>
            <w:hideMark/>
          </w:tcPr>
          <w:p w:rsidR="003476CE" w:rsidRPr="006D3A74" w:rsidRDefault="003476CE" w:rsidP="003476CE">
            <w:pPr>
              <w:jc w:val="center"/>
              <w:rPr>
                <w:rFonts w:ascii="Sylfaen" w:hAnsi="Sylfaen" w:cs="Calibri"/>
                <w:sz w:val="18"/>
                <w:szCs w:val="16"/>
                <w:highlight w:val="green"/>
              </w:rPr>
            </w:pPr>
            <w:r>
              <w:rPr>
                <w:rFonts w:ascii="Arial CYR" w:hAnsi="Arial CYR" w:cs="Arial CYR"/>
                <w:sz w:val="16"/>
                <w:szCs w:val="16"/>
              </w:rPr>
              <w:t>950.0</w:t>
            </w:r>
          </w:p>
        </w:tc>
        <w:tc>
          <w:tcPr>
            <w:tcW w:w="536" w:type="pct"/>
            <w:tcBorders>
              <w:top w:val="nil"/>
              <w:left w:val="nil"/>
              <w:bottom w:val="single" w:sz="4" w:space="0" w:color="auto"/>
              <w:right w:val="single" w:sz="4" w:space="0" w:color="auto"/>
            </w:tcBorders>
            <w:shd w:val="clear" w:color="000000" w:fill="FFFFFF"/>
            <w:vAlign w:val="center"/>
            <w:hideMark/>
          </w:tcPr>
          <w:p w:rsidR="003476CE" w:rsidRPr="006D3A74" w:rsidRDefault="003476CE" w:rsidP="003476CE">
            <w:pPr>
              <w:jc w:val="center"/>
              <w:rPr>
                <w:rFonts w:ascii="Sylfaen" w:hAnsi="Sylfaen" w:cs="Calibri"/>
                <w:sz w:val="18"/>
                <w:szCs w:val="16"/>
                <w:highlight w:val="green"/>
              </w:rPr>
            </w:pPr>
            <w:r>
              <w:rPr>
                <w:rFonts w:ascii="Arial CYR" w:hAnsi="Arial CYR" w:cs="Arial CYR"/>
                <w:sz w:val="16"/>
                <w:szCs w:val="16"/>
              </w:rPr>
              <w:t>1,100.0</w:t>
            </w:r>
          </w:p>
        </w:tc>
      </w:tr>
      <w:tr w:rsidR="003476CE" w:rsidRPr="008454E9" w:rsidTr="003476CE">
        <w:trPr>
          <w:trHeight w:val="660"/>
        </w:trPr>
        <w:tc>
          <w:tcPr>
            <w:tcW w:w="97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24"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სივრცი</w:t>
            </w:r>
            <w:r>
              <w:rPr>
                <w:rFonts w:ascii="Sylfaen" w:hAnsi="Sylfaen" w:cs="Calibri"/>
                <w:b/>
                <w:bCs/>
                <w:color w:val="000000"/>
                <w:sz w:val="18"/>
                <w:szCs w:val="18"/>
              </w:rPr>
              <w:t>თი მოწყობის და ინფრასტრუქტურის</w:t>
            </w:r>
            <w:r>
              <w:rPr>
                <w:rFonts w:ascii="Sylfaen" w:hAnsi="Sylfaen" w:cs="Calibri"/>
                <w:b/>
                <w:bCs/>
                <w:color w:val="000000"/>
                <w:sz w:val="18"/>
                <w:szCs w:val="18"/>
                <w:lang w:val="ka-GE"/>
              </w:rPr>
              <w:t>,</w:t>
            </w:r>
            <w:r w:rsidRPr="00AB6AF5">
              <w:rPr>
                <w:rFonts w:ascii="Sylfaen" w:hAnsi="Sylfaen" w:cs="Calibri"/>
                <w:b/>
                <w:bCs/>
                <w:color w:val="000000"/>
                <w:sz w:val="18"/>
                <w:szCs w:val="18"/>
              </w:rPr>
              <w:t xml:space="preserve"> არქიტექტურისა და</w:t>
            </w:r>
            <w:r>
              <w:rPr>
                <w:rFonts w:ascii="Sylfaen" w:hAnsi="Sylfaen" w:cs="Calibri"/>
                <w:b/>
                <w:bCs/>
                <w:color w:val="000000"/>
                <w:sz w:val="18"/>
                <w:szCs w:val="18"/>
                <w:lang w:val="ka-GE"/>
              </w:rPr>
              <w:t xml:space="preserve"> </w:t>
            </w:r>
            <w:r w:rsidRPr="00AB6AF5">
              <w:rPr>
                <w:rFonts w:ascii="Sylfaen" w:hAnsi="Sylfaen" w:cs="Calibri"/>
                <w:b/>
                <w:bCs/>
                <w:color w:val="000000"/>
                <w:sz w:val="18"/>
                <w:szCs w:val="18"/>
              </w:rPr>
              <w:t>ზედამხედველობის სამსახური</w:t>
            </w:r>
          </w:p>
        </w:tc>
      </w:tr>
      <w:tr w:rsidR="003476CE" w:rsidRPr="008454E9" w:rsidTr="003476CE">
        <w:trPr>
          <w:trHeight w:val="658"/>
        </w:trPr>
        <w:tc>
          <w:tcPr>
            <w:tcW w:w="97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24" w:type="pct"/>
            <w:gridSpan w:val="6"/>
            <w:tcBorders>
              <w:top w:val="single" w:sz="4" w:space="0" w:color="auto"/>
              <w:left w:val="single" w:sz="4" w:space="0" w:color="auto"/>
              <w:bottom w:val="nil"/>
              <w:right w:val="single" w:sz="4" w:space="0" w:color="000000"/>
            </w:tcBorders>
            <w:shd w:val="clear" w:color="000000" w:fill="FFFFFF"/>
            <w:vAlign w:val="center"/>
            <w:hideMark/>
          </w:tcPr>
          <w:p w:rsidR="003476CE" w:rsidRDefault="003476CE" w:rsidP="00D66EE6">
            <w:pPr>
              <w:rPr>
                <w:rFonts w:ascii="Sylfaen" w:hAnsi="Sylfaen" w:cs="Calibri"/>
                <w:sz w:val="18"/>
                <w:szCs w:val="18"/>
              </w:rPr>
            </w:pP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ინფრასტრქტურის</w:t>
            </w:r>
            <w:r w:rsidRPr="00AB6AF5">
              <w:rPr>
                <w:rFonts w:ascii="Sylfaen" w:hAnsi="Sylfaen" w:cs="Calibri"/>
                <w:sz w:val="18"/>
                <w:szCs w:val="18"/>
              </w:rPr>
              <w:t xml:space="preserve"> </w:t>
            </w:r>
            <w:r w:rsidRPr="00AB6AF5">
              <w:rPr>
                <w:rFonts w:ascii="Sylfaen" w:hAnsi="Sylfaen" w:cs="Sylfaen"/>
                <w:sz w:val="18"/>
                <w:szCs w:val="18"/>
              </w:rPr>
              <w:t>განვითარების</w:t>
            </w:r>
            <w:r w:rsidRPr="00AB6AF5">
              <w:rPr>
                <w:rFonts w:ascii="Sylfaen" w:hAnsi="Sylfaen" w:cs="Calibri"/>
                <w:sz w:val="18"/>
                <w:szCs w:val="18"/>
              </w:rPr>
              <w:t xml:space="preserve"> </w:t>
            </w:r>
            <w:r w:rsidRPr="00AB6AF5">
              <w:rPr>
                <w:rFonts w:ascii="Sylfaen" w:hAnsi="Sylfaen" w:cs="Sylfaen"/>
                <w:sz w:val="18"/>
                <w:szCs w:val="18"/>
              </w:rPr>
              <w:t>პროგრამა</w:t>
            </w:r>
            <w:r w:rsidRPr="00AB6AF5">
              <w:rPr>
                <w:rFonts w:ascii="Sylfaen" w:hAnsi="Sylfaen" w:cs="Calibri"/>
                <w:sz w:val="18"/>
                <w:szCs w:val="18"/>
              </w:rPr>
              <w:t xml:space="preserve"> </w:t>
            </w:r>
            <w:r w:rsidRPr="00AB6AF5">
              <w:rPr>
                <w:rFonts w:ascii="Sylfaen" w:hAnsi="Sylfaen" w:cs="Sylfaen"/>
                <w:sz w:val="18"/>
                <w:szCs w:val="18"/>
              </w:rPr>
              <w:t>ითვალისწინებს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მუნიციპალიტეტის</w:t>
            </w:r>
            <w:r w:rsidRPr="00AB6AF5">
              <w:rPr>
                <w:rFonts w:ascii="Sylfaen" w:hAnsi="Sylfaen" w:cs="Calibri"/>
                <w:sz w:val="18"/>
                <w:szCs w:val="18"/>
              </w:rPr>
              <w:t xml:space="preserve"> </w:t>
            </w:r>
            <w:r>
              <w:rPr>
                <w:rFonts w:ascii="Sylfaen" w:hAnsi="Sylfaen" w:cs="Sylfaen"/>
                <w:sz w:val="18"/>
                <w:szCs w:val="18"/>
              </w:rPr>
              <w:t>ტერიტო</w:t>
            </w:r>
            <w:r>
              <w:rPr>
                <w:rFonts w:ascii="Sylfaen" w:hAnsi="Sylfaen" w:cs="Sylfaen"/>
                <w:sz w:val="18"/>
                <w:szCs w:val="18"/>
                <w:lang w:val="ka-GE"/>
              </w:rPr>
              <w:t>რ</w:t>
            </w:r>
            <w:r w:rsidRPr="00AB6AF5">
              <w:rPr>
                <w:rFonts w:ascii="Sylfaen" w:hAnsi="Sylfaen" w:cs="Sylfaen"/>
                <w:sz w:val="18"/>
                <w:szCs w:val="18"/>
              </w:rPr>
              <w:t>იაზე</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w:t>
            </w:r>
            <w:r>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ახალი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მშენებლობას</w:t>
            </w:r>
            <w:r w:rsidRPr="00AB6AF5">
              <w:rPr>
                <w:rFonts w:ascii="Sylfaen" w:hAnsi="Sylfaen" w:cs="Calibri"/>
                <w:sz w:val="18"/>
                <w:szCs w:val="18"/>
              </w:rPr>
              <w:t xml:space="preserve">. </w:t>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დაფინანსების</w:t>
            </w:r>
            <w:r w:rsidRPr="00AB6AF5">
              <w:rPr>
                <w:rFonts w:ascii="Sylfaen" w:hAnsi="Sylfaen" w:cs="Calibri"/>
                <w:sz w:val="18"/>
                <w:szCs w:val="18"/>
              </w:rPr>
              <w:t xml:space="preserve"> </w:t>
            </w:r>
            <w:r w:rsidRPr="00AB6AF5">
              <w:rPr>
                <w:rFonts w:ascii="Sylfaen" w:hAnsi="Sylfaen" w:cs="Sylfaen"/>
                <w:sz w:val="18"/>
                <w:szCs w:val="18"/>
              </w:rPr>
              <w:t>ძირითად</w:t>
            </w:r>
            <w:r w:rsidRPr="00AB6AF5">
              <w:rPr>
                <w:rFonts w:ascii="Sylfaen" w:hAnsi="Sylfaen" w:cs="Calibri"/>
                <w:sz w:val="18"/>
                <w:szCs w:val="18"/>
              </w:rPr>
              <w:t xml:space="preserve"> </w:t>
            </w:r>
            <w:r w:rsidRPr="00AB6AF5">
              <w:rPr>
                <w:rFonts w:ascii="Sylfaen" w:hAnsi="Sylfaen" w:cs="Sylfaen"/>
                <w:sz w:val="18"/>
                <w:szCs w:val="18"/>
              </w:rPr>
              <w:t>წყაროს</w:t>
            </w:r>
            <w:r w:rsidRPr="00AB6AF5">
              <w:rPr>
                <w:rFonts w:ascii="Sylfaen" w:hAnsi="Sylfaen" w:cs="Calibri"/>
                <w:sz w:val="18"/>
                <w:szCs w:val="18"/>
              </w:rPr>
              <w:t xml:space="preserve"> </w:t>
            </w:r>
            <w:r w:rsidRPr="00AB6AF5">
              <w:rPr>
                <w:rFonts w:ascii="Sylfaen" w:hAnsi="Sylfaen" w:cs="Sylfaen"/>
                <w:sz w:val="18"/>
                <w:szCs w:val="18"/>
              </w:rPr>
              <w:t>წარმოადგენს</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გამოყოფილი</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ტრანსფერი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ბიუჯეტის</w:t>
            </w:r>
            <w:r w:rsidRPr="00AB6AF5">
              <w:rPr>
                <w:rFonts w:ascii="Sylfaen" w:hAnsi="Sylfaen" w:cs="Calibri"/>
                <w:sz w:val="18"/>
                <w:szCs w:val="18"/>
              </w:rPr>
              <w:t xml:space="preserve"> </w:t>
            </w:r>
            <w:r w:rsidRPr="00AB6AF5">
              <w:rPr>
                <w:rFonts w:ascii="Sylfaen" w:hAnsi="Sylfaen" w:cs="Sylfaen"/>
                <w:sz w:val="18"/>
                <w:szCs w:val="18"/>
              </w:rPr>
              <w:t>საკუთარი</w:t>
            </w:r>
            <w:r w:rsidRPr="00AB6AF5">
              <w:rPr>
                <w:rFonts w:ascii="Sylfaen" w:hAnsi="Sylfaen" w:cs="Calibri"/>
                <w:sz w:val="18"/>
                <w:szCs w:val="18"/>
              </w:rPr>
              <w:t xml:space="preserve"> </w:t>
            </w:r>
            <w:r w:rsidRPr="00AB6AF5">
              <w:rPr>
                <w:rFonts w:ascii="Sylfaen" w:hAnsi="Sylfaen" w:cs="Sylfaen"/>
                <w:sz w:val="18"/>
                <w:szCs w:val="18"/>
              </w:rPr>
              <w:t>სახსრები</w:t>
            </w:r>
            <w:r w:rsidRPr="00AB6AF5">
              <w:rPr>
                <w:rFonts w:ascii="Sylfaen" w:hAnsi="Sylfaen" w:cs="Calibri"/>
                <w:sz w:val="18"/>
                <w:szCs w:val="18"/>
              </w:rPr>
              <w:t xml:space="preserve"> </w:t>
            </w:r>
            <w:r w:rsidRPr="00AB6AF5">
              <w:rPr>
                <w:rFonts w:ascii="Sylfaen" w:hAnsi="Sylfaen" w:cs="Sylfaen"/>
                <w:sz w:val="18"/>
                <w:szCs w:val="18"/>
              </w:rPr>
              <w:t>უმეტესწილად</w:t>
            </w:r>
            <w:r w:rsidRPr="00AB6AF5">
              <w:rPr>
                <w:rFonts w:ascii="Sylfaen" w:hAnsi="Sylfaen" w:cs="Calibri"/>
                <w:sz w:val="18"/>
                <w:szCs w:val="18"/>
              </w:rPr>
              <w:t xml:space="preserve"> </w:t>
            </w:r>
            <w:r w:rsidRPr="00AB6AF5">
              <w:rPr>
                <w:rFonts w:ascii="Sylfaen" w:hAnsi="Sylfaen" w:cs="Sylfaen"/>
                <w:sz w:val="18"/>
                <w:szCs w:val="18"/>
              </w:rPr>
              <w:t>ხმარდება</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პერიოდისათვის</w:t>
            </w:r>
            <w:r w:rsidRPr="00AB6AF5">
              <w:rPr>
                <w:rFonts w:ascii="Sylfaen" w:hAnsi="Sylfaen" w:cs="Calibri"/>
                <w:sz w:val="18"/>
                <w:szCs w:val="18"/>
              </w:rPr>
              <w:t xml:space="preserve"> </w:t>
            </w:r>
            <w:r w:rsidRPr="00AB6AF5">
              <w:rPr>
                <w:rFonts w:ascii="Sylfaen" w:hAnsi="Sylfaen" w:cs="Sylfaen"/>
                <w:sz w:val="18"/>
                <w:szCs w:val="18"/>
              </w:rPr>
              <w:t>მუნიციპალური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Pr>
                <w:rFonts w:ascii="Sylfaen" w:hAnsi="Sylfaen" w:cs="Calibri"/>
                <w:sz w:val="18"/>
                <w:szCs w:val="18"/>
              </w:rPr>
              <w:t>50</w:t>
            </w:r>
            <w:r w:rsidRPr="001D1C49">
              <w:rPr>
                <w:rFonts w:ascii="Sylfaen" w:hAnsi="Sylfaen" w:cs="Calibri"/>
                <w:sz w:val="18"/>
                <w:szCs w:val="18"/>
              </w:rPr>
              <w:t>%</w:t>
            </w:r>
            <w:r w:rsidRPr="00AB6AF5">
              <w:rPr>
                <w:rFonts w:ascii="Sylfaen" w:hAnsi="Sylfaen" w:cs="Calibri"/>
                <w:sz w:val="18"/>
                <w:szCs w:val="18"/>
              </w:rPr>
              <w:t xml:space="preserve"> </w:t>
            </w:r>
            <w:r w:rsidRPr="00AB6AF5">
              <w:rPr>
                <w:rFonts w:ascii="Sylfaen" w:hAnsi="Sylfaen" w:cs="Sylfaen"/>
                <w:sz w:val="18"/>
                <w:szCs w:val="18"/>
              </w:rPr>
              <w:t>სრულად</w:t>
            </w:r>
            <w:r w:rsidRPr="00AB6AF5">
              <w:rPr>
                <w:rFonts w:ascii="Sylfaen" w:hAnsi="Sylfaen" w:cs="Calibri"/>
                <w:sz w:val="18"/>
                <w:szCs w:val="18"/>
              </w:rPr>
              <w:t xml:space="preserve"> </w:t>
            </w:r>
            <w:r w:rsidRPr="00AB6AF5">
              <w:rPr>
                <w:rFonts w:ascii="Sylfaen" w:hAnsi="Sylfaen" w:cs="Sylfaen"/>
                <w:sz w:val="18"/>
                <w:szCs w:val="18"/>
              </w:rPr>
              <w:t>რეაბილიტირებულია</w:t>
            </w:r>
            <w:r w:rsidRPr="00AB6AF5">
              <w:rPr>
                <w:rFonts w:ascii="Sylfaen" w:hAnsi="Sylfaen" w:cs="Calibri"/>
                <w:sz w:val="18"/>
                <w:szCs w:val="18"/>
              </w:rPr>
              <w:t xml:space="preserve">, </w:t>
            </w:r>
            <w:r w:rsidRPr="00AB6AF5">
              <w:rPr>
                <w:rFonts w:ascii="Sylfaen" w:hAnsi="Sylfaen" w:cs="Sylfaen"/>
                <w:sz w:val="18"/>
                <w:szCs w:val="18"/>
              </w:rPr>
              <w:t>დარჩენილ</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მიმდინარეობს</w:t>
            </w:r>
            <w:r w:rsidRPr="00AB6AF5">
              <w:rPr>
                <w:rFonts w:ascii="Sylfaen" w:hAnsi="Sylfaen" w:cs="Calibri"/>
                <w:sz w:val="18"/>
                <w:szCs w:val="18"/>
              </w:rPr>
              <w:t xml:space="preserve"> </w:t>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ხოლო</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იგეგმება</w:t>
            </w:r>
            <w:r w:rsidRPr="00AB6AF5">
              <w:rPr>
                <w:rFonts w:ascii="Sylfaen" w:hAnsi="Sylfaen" w:cs="Calibri"/>
                <w:sz w:val="18"/>
                <w:szCs w:val="18"/>
              </w:rPr>
              <w:t xml:space="preserve"> </w:t>
            </w:r>
            <w:r w:rsidRPr="00AB6AF5">
              <w:rPr>
                <w:rFonts w:ascii="Sylfaen" w:hAnsi="Sylfaen" w:cs="Sylfaen"/>
                <w:sz w:val="18"/>
                <w:szCs w:val="18"/>
              </w:rPr>
              <w:t>შესაბამისი</w:t>
            </w:r>
            <w:r w:rsidRPr="00AB6AF5">
              <w:rPr>
                <w:rFonts w:ascii="Sylfaen" w:hAnsi="Sylfaen" w:cs="Calibri"/>
                <w:sz w:val="18"/>
                <w:szCs w:val="18"/>
              </w:rPr>
              <w:t xml:space="preserve"> </w:t>
            </w:r>
            <w:r w:rsidRPr="00AB6AF5">
              <w:rPr>
                <w:rFonts w:ascii="Sylfaen" w:hAnsi="Sylfaen" w:cs="Sylfaen"/>
                <w:sz w:val="18"/>
                <w:szCs w:val="18"/>
              </w:rPr>
              <w:t>სამუშაობის</w:t>
            </w:r>
            <w:r w:rsidRPr="00AB6AF5">
              <w:rPr>
                <w:rFonts w:ascii="Sylfaen" w:hAnsi="Sylfaen" w:cs="Calibri"/>
                <w:sz w:val="18"/>
                <w:szCs w:val="18"/>
              </w:rPr>
              <w:t xml:space="preserve"> </w:t>
            </w:r>
            <w:r w:rsidRPr="00AB6AF5">
              <w:rPr>
                <w:rFonts w:ascii="Sylfaen" w:hAnsi="Sylfaen" w:cs="Sylfaen"/>
                <w:sz w:val="18"/>
                <w:szCs w:val="18"/>
              </w:rPr>
              <w:t>ჩატარება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შერჩევა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პრიორიტეტიზაცია</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მოსახლეობის</w:t>
            </w:r>
            <w:r w:rsidRPr="00AB6AF5">
              <w:rPr>
                <w:rFonts w:ascii="Sylfaen" w:hAnsi="Sylfaen" w:cs="Calibri"/>
                <w:sz w:val="18"/>
                <w:szCs w:val="18"/>
              </w:rPr>
              <w:t xml:space="preserve"> </w:t>
            </w:r>
            <w:r w:rsidRPr="00AB6AF5">
              <w:rPr>
                <w:rFonts w:ascii="Sylfaen" w:hAnsi="Sylfaen" w:cs="Sylfaen"/>
                <w:sz w:val="18"/>
                <w:szCs w:val="18"/>
              </w:rPr>
              <w:t>მოთხოვნების</w:t>
            </w:r>
            <w:r w:rsidRPr="00AB6AF5">
              <w:rPr>
                <w:rFonts w:ascii="Sylfaen" w:hAnsi="Sylfaen" w:cs="Calibri"/>
                <w:sz w:val="18"/>
                <w:szCs w:val="18"/>
              </w:rPr>
              <w:t xml:space="preserve"> </w:t>
            </w:r>
            <w:r w:rsidRPr="00AB6AF5">
              <w:rPr>
                <w:rFonts w:ascii="Sylfaen" w:hAnsi="Sylfaen" w:cs="Sylfaen"/>
                <w:sz w:val="18"/>
                <w:szCs w:val="18"/>
              </w:rPr>
              <w:t>შესაბამისად</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მხედველობაში</w:t>
            </w:r>
            <w:r w:rsidRPr="00AB6AF5">
              <w:rPr>
                <w:rFonts w:ascii="Sylfaen" w:hAnsi="Sylfaen" w:cs="Calibri"/>
                <w:sz w:val="18"/>
                <w:szCs w:val="18"/>
              </w:rPr>
              <w:t xml:space="preserve"> </w:t>
            </w:r>
            <w:r w:rsidRPr="00AB6AF5">
              <w:rPr>
                <w:rFonts w:ascii="Sylfaen" w:hAnsi="Sylfaen" w:cs="Sylfaen"/>
                <w:sz w:val="18"/>
                <w:szCs w:val="18"/>
              </w:rPr>
              <w:t>მიიღება</w:t>
            </w:r>
            <w:r w:rsidRPr="00AB6AF5">
              <w:rPr>
                <w:rFonts w:ascii="Sylfaen" w:hAnsi="Sylfaen" w:cs="Calibri"/>
                <w:sz w:val="18"/>
                <w:szCs w:val="18"/>
              </w:rPr>
              <w:t xml:space="preserve"> </w:t>
            </w:r>
            <w:r w:rsidRPr="00AB6AF5">
              <w:rPr>
                <w:rFonts w:ascii="Sylfaen" w:hAnsi="Sylfaen" w:cs="Sylfaen"/>
                <w:sz w:val="18"/>
                <w:szCs w:val="18"/>
              </w:rPr>
              <w:t>სტიქიური</w:t>
            </w:r>
            <w:r w:rsidRPr="00AB6AF5">
              <w:rPr>
                <w:rFonts w:ascii="Sylfaen" w:hAnsi="Sylfaen" w:cs="Calibri"/>
                <w:sz w:val="18"/>
                <w:szCs w:val="18"/>
              </w:rPr>
              <w:t xml:space="preserve"> </w:t>
            </w:r>
            <w:r w:rsidRPr="00AB6AF5">
              <w:rPr>
                <w:rFonts w:ascii="Sylfaen" w:hAnsi="Sylfaen" w:cs="Sylfaen"/>
                <w:sz w:val="18"/>
                <w:szCs w:val="18"/>
              </w:rPr>
              <w:t>მოვლენების</w:t>
            </w:r>
            <w:r w:rsidRPr="00AB6AF5">
              <w:rPr>
                <w:rFonts w:ascii="Sylfaen" w:hAnsi="Sylfaen" w:cs="Calibri"/>
                <w:sz w:val="18"/>
                <w:szCs w:val="18"/>
              </w:rPr>
              <w:t xml:space="preserve"> </w:t>
            </w:r>
            <w:r w:rsidRPr="00AB6AF5">
              <w:rPr>
                <w:rFonts w:ascii="Sylfaen" w:hAnsi="Sylfaen" w:cs="Sylfaen"/>
                <w:sz w:val="18"/>
                <w:szCs w:val="18"/>
              </w:rPr>
              <w:t>შედეგების</w:t>
            </w:r>
            <w:r w:rsidRPr="00AB6AF5">
              <w:rPr>
                <w:rFonts w:ascii="Sylfaen" w:hAnsi="Sylfaen" w:cs="Calibri"/>
                <w:sz w:val="18"/>
                <w:szCs w:val="18"/>
              </w:rPr>
              <w:t xml:space="preserve"> </w:t>
            </w:r>
            <w:r w:rsidRPr="00AB6AF5">
              <w:rPr>
                <w:rFonts w:ascii="Sylfaen" w:hAnsi="Sylfaen" w:cs="Sylfaen"/>
                <w:sz w:val="18"/>
                <w:szCs w:val="18"/>
              </w:rPr>
              <w:t>აღმოფხვრა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წინასწარ</w:t>
            </w:r>
            <w:r w:rsidRPr="00AB6AF5">
              <w:rPr>
                <w:rFonts w:ascii="Sylfaen" w:hAnsi="Sylfaen" w:cs="Calibri"/>
                <w:sz w:val="18"/>
                <w:szCs w:val="18"/>
              </w:rPr>
              <w:t xml:space="preserve"> </w:t>
            </w:r>
            <w:r w:rsidRPr="00AB6AF5">
              <w:rPr>
                <w:rFonts w:ascii="Sylfaen" w:hAnsi="Sylfaen" w:cs="Sylfaen"/>
                <w:sz w:val="18"/>
                <w:szCs w:val="18"/>
              </w:rPr>
              <w:t>გაუთვალისწინებელი</w:t>
            </w:r>
            <w:r w:rsidRPr="00AB6AF5">
              <w:rPr>
                <w:rFonts w:ascii="Sylfaen" w:hAnsi="Sylfaen" w:cs="Calibri"/>
                <w:sz w:val="18"/>
                <w:szCs w:val="18"/>
              </w:rPr>
              <w:t xml:space="preserve"> </w:t>
            </w:r>
            <w:r w:rsidRPr="00AB6AF5">
              <w:rPr>
                <w:rFonts w:ascii="Sylfaen" w:hAnsi="Sylfaen" w:cs="Sylfaen"/>
                <w:sz w:val="18"/>
                <w:szCs w:val="18"/>
              </w:rPr>
              <w:t>ღონისძიებები</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ფინანსდება</w:t>
            </w:r>
            <w:r w:rsidRPr="00AB6AF5">
              <w:rPr>
                <w:rFonts w:ascii="Sylfaen" w:hAnsi="Sylfaen" w:cs="Calibri"/>
                <w:sz w:val="18"/>
                <w:szCs w:val="18"/>
              </w:rPr>
              <w:t xml:space="preserve"> 2 </w:t>
            </w:r>
            <w:r w:rsidRPr="00AB6AF5">
              <w:rPr>
                <w:rFonts w:ascii="Sylfaen" w:hAnsi="Sylfaen" w:cs="Sylfaen"/>
                <w:sz w:val="18"/>
                <w:szCs w:val="18"/>
              </w:rPr>
              <w:t>ქვეპროგრამა</w:t>
            </w:r>
            <w:r w:rsidRPr="00AB6AF5">
              <w:rPr>
                <w:rFonts w:ascii="Sylfaen" w:hAnsi="Sylfaen" w:cs="Calibri"/>
                <w:sz w:val="18"/>
                <w:szCs w:val="18"/>
              </w:rPr>
              <w:t>:</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Pr>
                <w:rFonts w:ascii="Sylfaen" w:hAnsi="Sylfaen" w:cs="Calibri"/>
                <w:sz w:val="18"/>
                <w:szCs w:val="18"/>
                <w:lang w:val="ka-GE"/>
              </w:rPr>
              <w:t xml:space="preserve"> </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p>
          <w:p w:rsidR="003476CE" w:rsidRPr="007C4813" w:rsidRDefault="003476CE" w:rsidP="00D66EE6">
            <w:pPr>
              <w:rPr>
                <w:rFonts w:ascii="Sylfaen" w:hAnsi="Sylfaen" w:cs="Calibri"/>
                <w:color w:val="000000"/>
                <w:sz w:val="16"/>
                <w:szCs w:val="16"/>
                <w:lang w:val="ka-GE"/>
              </w:rPr>
            </w:pP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განხორციელებული</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მოიცავს</w:t>
            </w:r>
            <w:r>
              <w:rPr>
                <w:rFonts w:ascii="Sylfaen" w:hAnsi="Sylfaen" w:cs="Calibri"/>
                <w:sz w:val="18"/>
                <w:szCs w:val="18"/>
              </w:rPr>
              <w:t xml:space="preserve"> </w:t>
            </w:r>
            <w:r w:rsidRPr="00AB6AF5">
              <w:rPr>
                <w:rFonts w:ascii="Sylfaen" w:hAnsi="Sylfaen" w:cs="Sylfaen"/>
                <w:sz w:val="18"/>
                <w:szCs w:val="18"/>
              </w:rPr>
              <w:t>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მონაკვეთების</w:t>
            </w:r>
            <w:r w:rsidRPr="00AB6AF5">
              <w:rPr>
                <w:rFonts w:ascii="Sylfaen" w:hAnsi="Sylfaen" w:cs="Calibri"/>
                <w:sz w:val="18"/>
                <w:szCs w:val="18"/>
              </w:rPr>
              <w:t xml:space="preserve"> </w:t>
            </w:r>
            <w:r w:rsidRPr="00AB6AF5">
              <w:rPr>
                <w:rFonts w:ascii="Sylfaen" w:hAnsi="Sylfaen" w:cs="Sylfaen"/>
                <w:sz w:val="18"/>
                <w:szCs w:val="18"/>
              </w:rPr>
              <w:t>აღდგენა</w:t>
            </w:r>
            <w:r w:rsidRPr="00AB6AF5">
              <w:rPr>
                <w:rFonts w:ascii="Sylfaen" w:hAnsi="Sylfaen" w:cs="Calibri"/>
                <w:sz w:val="18"/>
                <w:szCs w:val="18"/>
              </w:rPr>
              <w:t xml:space="preserve">- </w:t>
            </w:r>
            <w:r w:rsidRPr="00AB6AF5">
              <w:rPr>
                <w:rFonts w:ascii="Sylfaen" w:hAnsi="Sylfaen" w:cs="Sylfaen"/>
                <w:sz w:val="18"/>
                <w:szCs w:val="18"/>
              </w:rPr>
              <w:t>რეაბილიტაციას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ე</w:t>
            </w:r>
            <w:r w:rsidRPr="00AB6AF5">
              <w:rPr>
                <w:rFonts w:ascii="Sylfaen" w:hAnsi="Sylfaen" w:cs="Calibri"/>
                <w:sz w:val="18"/>
                <w:szCs w:val="18"/>
              </w:rPr>
              <w:t>.</w:t>
            </w:r>
            <w:r w:rsidRPr="00AB6AF5">
              <w:rPr>
                <w:rFonts w:ascii="Sylfaen" w:hAnsi="Sylfaen" w:cs="Sylfaen"/>
                <w:sz w:val="18"/>
                <w:szCs w:val="18"/>
              </w:rPr>
              <w:t>წ</w:t>
            </w:r>
            <w:r w:rsidRPr="00AB6AF5">
              <w:rPr>
                <w:rFonts w:ascii="Sylfaen" w:hAnsi="Sylfaen" w:cs="Calibri"/>
                <w:sz w:val="18"/>
                <w:szCs w:val="18"/>
              </w:rPr>
              <w:t xml:space="preserve">. </w:t>
            </w:r>
            <w:r w:rsidRPr="00AB6AF5">
              <w:rPr>
                <w:rFonts w:ascii="Sylfaen" w:hAnsi="Sylfaen" w:cs="Sylfaen"/>
                <w:sz w:val="18"/>
                <w:szCs w:val="18"/>
              </w:rPr>
              <w:t>ორმული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არაასფალტირებული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გრუნტის</w:t>
            </w:r>
            <w:r w:rsidRPr="00AB6AF5">
              <w:rPr>
                <w:rFonts w:ascii="Sylfaen" w:hAnsi="Sylfaen" w:cs="Calibri"/>
                <w:sz w:val="18"/>
                <w:szCs w:val="18"/>
              </w:rPr>
              <w:t xml:space="preserve"> </w:t>
            </w:r>
            <w:r w:rsidRPr="00AB6AF5">
              <w:rPr>
                <w:rFonts w:ascii="Sylfaen" w:hAnsi="Sylfaen" w:cs="Sylfaen"/>
                <w:sz w:val="18"/>
                <w:szCs w:val="18"/>
              </w:rPr>
              <w:t>საფარის</w:t>
            </w:r>
            <w:r w:rsidRPr="00AB6AF5">
              <w:rPr>
                <w:rFonts w:ascii="Sylfaen" w:hAnsi="Sylfaen" w:cs="Calibri"/>
                <w:sz w:val="18"/>
                <w:szCs w:val="18"/>
              </w:rPr>
              <w:t xml:space="preserve"> </w:t>
            </w:r>
            <w:r w:rsidRPr="00AB6AF5">
              <w:rPr>
                <w:rFonts w:ascii="Sylfaen" w:hAnsi="Sylfaen" w:cs="Sylfaen"/>
                <w:sz w:val="18"/>
                <w:szCs w:val="18"/>
              </w:rPr>
              <w:t>მოსწორებას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მოხრეშვა</w:t>
            </w:r>
            <w:r w:rsidRPr="00AB6AF5">
              <w:rPr>
                <w:rFonts w:ascii="Sylfaen" w:hAnsi="Sylfaen" w:cs="Calibri"/>
                <w:sz w:val="18"/>
                <w:szCs w:val="18"/>
              </w:rPr>
              <w:t>-</w:t>
            </w:r>
            <w:r w:rsidRPr="00AB6AF5">
              <w:rPr>
                <w:rFonts w:ascii="Sylfaen" w:hAnsi="Sylfaen" w:cs="Sylfaen"/>
                <w:sz w:val="18"/>
                <w:szCs w:val="18"/>
              </w:rPr>
              <w:t>მოშანდაკებას</w:t>
            </w:r>
            <w:r w:rsidRPr="00AB6AF5">
              <w:rPr>
                <w:rFonts w:ascii="Sylfaen" w:hAnsi="Sylfaen" w:cs="Calibri"/>
                <w:sz w:val="18"/>
                <w:szCs w:val="18"/>
              </w:rPr>
              <w:t xml:space="preserve">. </w:t>
            </w:r>
            <w:r w:rsidRPr="00AB6AF5">
              <w:rPr>
                <w:rFonts w:ascii="Sylfaen" w:hAnsi="Sylfaen" w:cs="Sylfaen"/>
                <w:sz w:val="18"/>
                <w:szCs w:val="18"/>
              </w:rPr>
              <w:t>წლის</w:t>
            </w:r>
            <w:r w:rsidRPr="00AB6AF5">
              <w:rPr>
                <w:rFonts w:ascii="Sylfaen" w:hAnsi="Sylfaen" w:cs="Calibri"/>
                <w:sz w:val="18"/>
                <w:szCs w:val="18"/>
              </w:rPr>
              <w:t xml:space="preserve"> </w:t>
            </w:r>
            <w:r w:rsidRPr="00AB6AF5">
              <w:rPr>
                <w:rFonts w:ascii="Sylfaen" w:hAnsi="Sylfaen" w:cs="Sylfaen"/>
                <w:sz w:val="18"/>
                <w:szCs w:val="18"/>
              </w:rPr>
              <w:t>განმავლობაში</w:t>
            </w:r>
            <w:r w:rsidRPr="00AB6AF5">
              <w:rPr>
                <w:rFonts w:ascii="Sylfaen" w:hAnsi="Sylfaen" w:cs="Calibri"/>
                <w:sz w:val="18"/>
                <w:szCs w:val="18"/>
              </w:rPr>
              <w:t xml:space="preserve"> </w:t>
            </w:r>
            <w:r w:rsidRPr="00AB6AF5">
              <w:rPr>
                <w:rFonts w:ascii="Sylfaen" w:hAnsi="Sylfaen" w:cs="Sylfaen"/>
                <w:sz w:val="18"/>
                <w:szCs w:val="18"/>
              </w:rPr>
              <w:t>საშუალოდ</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Pr>
                <w:rFonts w:ascii="Sylfaen" w:hAnsi="Sylfaen" w:cs="Calibri"/>
                <w:sz w:val="18"/>
                <w:szCs w:val="18"/>
              </w:rPr>
              <w:t xml:space="preserve"> 35</w:t>
            </w:r>
            <w:r w:rsidRPr="00AB6AF5">
              <w:rPr>
                <w:rFonts w:ascii="Sylfaen" w:hAnsi="Sylfaen" w:cs="Calibri"/>
                <w:sz w:val="18"/>
                <w:szCs w:val="18"/>
              </w:rPr>
              <w:t xml:space="preserve">0000 </w:t>
            </w:r>
            <w:r w:rsidRPr="00AB6AF5">
              <w:rPr>
                <w:rFonts w:ascii="Sylfaen" w:hAnsi="Sylfaen" w:cs="Sylfaen"/>
                <w:sz w:val="18"/>
                <w:szCs w:val="18"/>
              </w:rPr>
              <w:t>კვ</w:t>
            </w:r>
            <w:r w:rsidRPr="00AB6AF5">
              <w:rPr>
                <w:rFonts w:ascii="Sylfaen" w:hAnsi="Sylfaen" w:cs="Calibri"/>
                <w:sz w:val="18"/>
                <w:szCs w:val="18"/>
              </w:rPr>
              <w:t>/</w:t>
            </w:r>
            <w:r w:rsidRPr="00AB6AF5">
              <w:rPr>
                <w:rFonts w:ascii="Sylfaen" w:hAnsi="Sylfaen" w:cs="Sylfaen"/>
                <w:sz w:val="18"/>
                <w:szCs w:val="18"/>
              </w:rPr>
              <w:t>მ</w:t>
            </w:r>
            <w:r w:rsidRPr="00AB6AF5">
              <w:rPr>
                <w:rFonts w:ascii="Sylfaen" w:hAnsi="Sylfaen" w:cs="Calibri"/>
                <w:sz w:val="18"/>
                <w:szCs w:val="18"/>
              </w:rPr>
              <w:t xml:space="preserve"> </w:t>
            </w:r>
            <w:r w:rsidRPr="00AB6AF5">
              <w:rPr>
                <w:rFonts w:ascii="Sylfaen" w:hAnsi="Sylfaen" w:cs="Sylfaen"/>
                <w:sz w:val="18"/>
                <w:szCs w:val="18"/>
              </w:rPr>
              <w:t>გზის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ამორტიზირებული</w:t>
            </w:r>
            <w:r w:rsidRPr="00AB6AF5">
              <w:rPr>
                <w:rFonts w:ascii="Sylfaen" w:hAnsi="Sylfaen" w:cs="Calibri"/>
                <w:sz w:val="18"/>
                <w:szCs w:val="18"/>
              </w:rPr>
              <w:t xml:space="preserve"> </w:t>
            </w:r>
            <w:r w:rsidRPr="00AB6AF5">
              <w:rPr>
                <w:rFonts w:ascii="Sylfaen" w:hAnsi="Sylfaen" w:cs="Sylfaen"/>
                <w:sz w:val="18"/>
                <w:szCs w:val="18"/>
              </w:rPr>
              <w:t>გზების</w:t>
            </w:r>
            <w:r>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 xml:space="preserve">) </w:t>
            </w:r>
            <w:r w:rsidRPr="00AB6AF5">
              <w:rPr>
                <w:rFonts w:ascii="Sylfaen" w:hAnsi="Sylfaen" w:cs="Sylfaen"/>
                <w:sz w:val="18"/>
                <w:szCs w:val="18"/>
              </w:rPr>
              <w:lastRenderedPageBreak/>
              <w:t>შეკეთება</w:t>
            </w:r>
            <w:r w:rsidRPr="00AB6AF5">
              <w:rPr>
                <w:rFonts w:ascii="Sylfaen" w:hAnsi="Sylfaen" w:cs="Calibri"/>
                <w:sz w:val="18"/>
                <w:szCs w:val="18"/>
              </w:rPr>
              <w:t>/</w:t>
            </w:r>
            <w:r w:rsidRPr="00AB6AF5">
              <w:rPr>
                <w:rFonts w:ascii="Sylfaen" w:hAnsi="Sylfaen" w:cs="Sylfaen"/>
                <w:sz w:val="18"/>
                <w:szCs w:val="18"/>
              </w:rPr>
              <w:t>რეაბილიტაცია</w:t>
            </w:r>
            <w:r w:rsidRPr="00AB6AF5">
              <w:rPr>
                <w:rFonts w:ascii="Sylfaen" w:hAnsi="Sylfaen" w:cs="Calibri"/>
                <w:sz w:val="18"/>
                <w:szCs w:val="18"/>
              </w:rPr>
              <w:t xml:space="preserve">. </w:t>
            </w:r>
            <w:r w:rsidRPr="00AB6AF5">
              <w:rPr>
                <w:rFonts w:ascii="Sylfaen" w:hAnsi="Sylfaen" w:cs="Sylfaen"/>
                <w:sz w:val="18"/>
                <w:szCs w:val="18"/>
              </w:rPr>
              <w:t>სამუშაოების</w:t>
            </w:r>
            <w:r w:rsidRPr="00AB6AF5">
              <w:rPr>
                <w:rFonts w:ascii="Sylfaen" w:hAnsi="Sylfaen" w:cs="Calibri"/>
                <w:sz w:val="18"/>
                <w:szCs w:val="18"/>
              </w:rPr>
              <w:t xml:space="preserve"> </w:t>
            </w:r>
            <w:r w:rsidRPr="00AB6AF5">
              <w:rPr>
                <w:rFonts w:ascii="Sylfaen" w:hAnsi="Sylfaen" w:cs="Sylfaen"/>
                <w:sz w:val="18"/>
                <w:szCs w:val="18"/>
              </w:rPr>
              <w:t>მოცულობა</w:t>
            </w:r>
            <w:r w:rsidRPr="00AB6AF5">
              <w:rPr>
                <w:rFonts w:ascii="Sylfaen" w:hAnsi="Sylfaen" w:cs="Calibri"/>
                <w:sz w:val="18"/>
                <w:szCs w:val="18"/>
              </w:rPr>
              <w:t xml:space="preserve"> </w:t>
            </w:r>
            <w:r w:rsidRPr="00AB6AF5">
              <w:rPr>
                <w:rFonts w:ascii="Sylfaen" w:hAnsi="Sylfaen" w:cs="Sylfaen"/>
                <w:sz w:val="18"/>
                <w:szCs w:val="18"/>
              </w:rPr>
              <w:t>დაკავშირებულია</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w:t>
            </w:r>
            <w:r w:rsidRPr="00AB6AF5">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ტრანსფერზე</w:t>
            </w:r>
            <w:r>
              <w:rPr>
                <w:rFonts w:ascii="Sylfaen" w:hAnsi="Sylfaen" w:cs="Calibri"/>
                <w:sz w:val="18"/>
                <w:szCs w:val="18"/>
              </w:rPr>
              <w:t>.</w:t>
            </w:r>
            <w:r>
              <w:rPr>
                <w:rFonts w:ascii="Sylfaen" w:hAnsi="Sylfaen" w:cs="Calibri"/>
                <w:sz w:val="18"/>
                <w:szCs w:val="18"/>
                <w:lang w:val="ka-GE"/>
              </w:rPr>
              <w:t xml:space="preserve"> </w:t>
            </w:r>
          </w:p>
        </w:tc>
      </w:tr>
      <w:tr w:rsidR="003476CE" w:rsidRPr="008454E9" w:rsidTr="003476CE">
        <w:trPr>
          <w:trHeight w:val="2449"/>
        </w:trPr>
        <w:tc>
          <w:tcPr>
            <w:tcW w:w="97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024" w:type="pct"/>
            <w:gridSpan w:val="6"/>
            <w:tcBorders>
              <w:top w:val="single" w:sz="4" w:space="0" w:color="auto"/>
              <w:left w:val="nil"/>
              <w:bottom w:val="single" w:sz="4" w:space="0" w:color="auto"/>
              <w:right w:val="single" w:sz="4" w:space="0" w:color="000000"/>
            </w:tcBorders>
            <w:shd w:val="clear" w:color="000000" w:fill="FFFFFF"/>
            <w:vAlign w:val="center"/>
            <w:hideMark/>
          </w:tcPr>
          <w:p w:rsidR="003476CE" w:rsidRDefault="003476CE" w:rsidP="00D66EE6">
            <w:pPr>
              <w:rPr>
                <w:rFonts w:ascii="Sylfaen" w:hAnsi="Sylfaen" w:cs="Calibri"/>
                <w:sz w:val="18"/>
                <w:szCs w:val="18"/>
              </w:rPr>
            </w:pPr>
            <w:r w:rsidRPr="00AB6AF5">
              <w:rPr>
                <w:rFonts w:ascii="Sylfaen" w:hAnsi="Sylfaen" w:cs="Calibri"/>
                <w:sz w:val="18"/>
                <w:szCs w:val="18"/>
              </w:rPr>
              <w:t>პროგრამის საბოლოო მიზანია ამბროლაურის მუნიციპალიტეტის ტერიტორიაზე არსებული ყველა მუნიციპალური გზის (მათ შორის, ხიდების, ტროტუარების და სხვა საგზაო ინფრასტრუქტურასთან დაკავშირებული ნაგებობების) რეაბილიტაცია;</w:t>
            </w:r>
            <w:r>
              <w:rPr>
                <w:rFonts w:ascii="Sylfaen" w:hAnsi="Sylfaen" w:cs="Calibri"/>
                <w:sz w:val="18"/>
                <w:szCs w:val="18"/>
              </w:rPr>
              <w:t xml:space="preserve"> </w:t>
            </w:r>
          </w:p>
          <w:p w:rsidR="003476CE" w:rsidRDefault="003476CE" w:rsidP="00D66EE6">
            <w:pPr>
              <w:rPr>
                <w:rFonts w:ascii="Sylfaen" w:hAnsi="Sylfaen" w:cs="Calibri"/>
                <w:sz w:val="18"/>
                <w:szCs w:val="18"/>
              </w:rPr>
            </w:pPr>
            <w:r w:rsidRPr="00AB6AF5">
              <w:rPr>
                <w:rFonts w:ascii="Sylfaen" w:hAnsi="Sylfaen" w:cs="Calibri"/>
                <w:sz w:val="18"/>
                <w:szCs w:val="18"/>
              </w:rPr>
              <w:t xml:space="preserve">მუნიციპალიტეტის საჭიროებებიდან და მოსახლეობის მოთხოვნებიდან გამომდინარე ახალი გზების მშენებლობა; </w:t>
            </w:r>
          </w:p>
          <w:p w:rsidR="003476CE" w:rsidRDefault="003476CE" w:rsidP="00D66EE6">
            <w:pPr>
              <w:rPr>
                <w:rFonts w:ascii="Sylfaen" w:hAnsi="Sylfaen" w:cs="Calibri"/>
                <w:sz w:val="18"/>
                <w:szCs w:val="18"/>
              </w:rPr>
            </w:pPr>
            <w:r w:rsidRPr="00AB6AF5">
              <w:rPr>
                <w:rFonts w:ascii="Sylfaen" w:hAnsi="Sylfaen" w:cs="Calibri"/>
                <w:sz w:val="18"/>
                <w:szCs w:val="18"/>
              </w:rPr>
              <w:t xml:space="preserve">არსებული გზების მაღალი ხარისხის შენარჩუნება; მგზავრთა გადაადგილების დროის შემცირება; </w:t>
            </w:r>
          </w:p>
          <w:p w:rsidR="003476CE" w:rsidRDefault="003476CE" w:rsidP="00D66EE6">
            <w:pPr>
              <w:rPr>
                <w:rFonts w:ascii="Sylfaen" w:hAnsi="Sylfaen" w:cs="Calibri"/>
                <w:sz w:val="18"/>
                <w:szCs w:val="18"/>
              </w:rPr>
            </w:pPr>
            <w:r w:rsidRPr="00AB6AF5">
              <w:rPr>
                <w:rFonts w:ascii="Sylfaen" w:hAnsi="Sylfaen" w:cs="Calibri"/>
                <w:sz w:val="18"/>
                <w:szCs w:val="18"/>
              </w:rPr>
              <w:t>ავტოსატრანსპორტო საშუალებების ცვეთის შემცირება; ტურიზმის ხ</w:t>
            </w:r>
            <w:r>
              <w:rPr>
                <w:rFonts w:ascii="Sylfaen" w:hAnsi="Sylfaen" w:cs="Calibri"/>
                <w:sz w:val="18"/>
                <w:szCs w:val="18"/>
              </w:rPr>
              <w:t xml:space="preserve">ელშეწყობა;  </w:t>
            </w:r>
          </w:p>
          <w:p w:rsidR="003476CE" w:rsidRPr="008454E9" w:rsidRDefault="003476CE" w:rsidP="00D66EE6">
            <w:pPr>
              <w:rPr>
                <w:rFonts w:ascii="Sylfaen" w:hAnsi="Sylfaen" w:cs="Calibri"/>
                <w:color w:val="000000"/>
                <w:sz w:val="16"/>
                <w:szCs w:val="16"/>
              </w:rPr>
            </w:pPr>
            <w:r w:rsidRPr="00AB6AF5">
              <w:rPr>
                <w:rFonts w:ascii="Sylfaen" w:hAnsi="Sylfaen" w:cs="Calibri"/>
                <w:sz w:val="18"/>
                <w:szCs w:val="18"/>
              </w:rPr>
              <w:t>პროგრამის საბოლოო შედეგი: მუნიციპალიტეტის გზებზე უსაფრთხო და კომფორტული</w:t>
            </w:r>
            <w:r>
              <w:rPr>
                <w:rFonts w:ascii="Sylfaen" w:hAnsi="Sylfaen" w:cs="Calibri"/>
                <w:sz w:val="18"/>
                <w:szCs w:val="18"/>
              </w:rPr>
              <w:t xml:space="preserve"> გადაადგილება; გზების ექსპლუატაც</w:t>
            </w:r>
            <w:r w:rsidRPr="00AB6AF5">
              <w:rPr>
                <w:rFonts w:ascii="Sylfaen" w:hAnsi="Sylfaen" w:cs="Calibri"/>
                <w:sz w:val="18"/>
                <w:szCs w:val="18"/>
              </w:rPr>
              <w:t>იის გაზრდილი პერიოდი; ადგილობრივი გზების მოწესრიგებული ინფრასტრუქტურა</w:t>
            </w:r>
            <w:r>
              <w:rPr>
                <w:rFonts w:ascii="Sylfaen" w:hAnsi="Sylfaen" w:cs="Calibri"/>
                <w:sz w:val="18"/>
                <w:szCs w:val="18"/>
                <w:lang w:val="ka-GE"/>
              </w:rPr>
              <w:t>.</w:t>
            </w:r>
          </w:p>
        </w:tc>
      </w:tr>
      <w:tr w:rsidR="003476CE" w:rsidRPr="008454E9" w:rsidTr="003476CE">
        <w:trPr>
          <w:trHeight w:val="945"/>
        </w:trPr>
        <w:tc>
          <w:tcPr>
            <w:tcW w:w="187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377228" w:rsidRDefault="003476CE" w:rsidP="00D66EE6">
            <w:pPr>
              <w:spacing w:line="240" w:lineRule="auto"/>
              <w:jc w:val="center"/>
              <w:rPr>
                <w:rFonts w:ascii="Sylfaen" w:hAnsi="Sylfaen"/>
                <w:sz w:val="18"/>
                <w:szCs w:val="18"/>
              </w:rPr>
            </w:pPr>
          </w:p>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21"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87556D" w:rsidRDefault="003476CE" w:rsidP="003476CE">
            <w:pP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bl>
    <w:p w:rsidR="003476CE" w:rsidRPr="008454E9" w:rsidRDefault="003476CE" w:rsidP="003476CE">
      <w:pPr>
        <w:rPr>
          <w:sz w:val="16"/>
          <w:szCs w:val="16"/>
          <w:lang w:val="ka-GE"/>
        </w:rPr>
      </w:pPr>
    </w:p>
    <w:p w:rsidR="003476CE" w:rsidRPr="008454E9" w:rsidRDefault="003476CE" w:rsidP="003476CE">
      <w:pPr>
        <w:rPr>
          <w:sz w:val="16"/>
          <w:szCs w:val="16"/>
          <w:lang w:val="ka-GE"/>
        </w:rPr>
      </w:pPr>
    </w:p>
    <w:tbl>
      <w:tblPr>
        <w:tblW w:w="5000" w:type="pct"/>
        <w:tblLayout w:type="fixed"/>
        <w:tblLook w:val="04A0" w:firstRow="1" w:lastRow="0" w:firstColumn="1" w:lastColumn="0" w:noHBand="0" w:noVBand="1"/>
      </w:tblPr>
      <w:tblGrid>
        <w:gridCol w:w="711"/>
        <w:gridCol w:w="771"/>
        <w:gridCol w:w="1754"/>
        <w:gridCol w:w="1857"/>
        <w:gridCol w:w="892"/>
        <w:gridCol w:w="1009"/>
        <w:gridCol w:w="1012"/>
        <w:gridCol w:w="1000"/>
      </w:tblGrid>
      <w:tr w:rsidR="003476CE" w:rsidRPr="008454E9" w:rsidTr="00D66EE6">
        <w:trPr>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2005"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AB6AF5">
              <w:rPr>
                <w:rFonts w:ascii="Sylfaen" w:hAnsi="Sylfaen" w:cs="Calibri"/>
                <w:b/>
                <w:bCs/>
                <w:color w:val="000000"/>
              </w:rPr>
              <w:t xml:space="preserve"> </w:t>
            </w:r>
            <w:r w:rsidRPr="003D37C9">
              <w:rPr>
                <w:rFonts w:ascii="Sylfaen" w:hAnsi="Sylfaen" w:cs="Calibri"/>
                <w:b/>
                <w:bCs/>
                <w:color w:val="000000"/>
              </w:rPr>
              <w:t>გზების მოვლა-შენახვა და მიმდინარე შეკეთება</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D66EE6">
        <w:trPr>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sidRPr="008454E9">
              <w:rPr>
                <w:rFonts w:ascii="Sylfaen" w:hAnsi="Sylfaen" w:cs="Calibri"/>
                <w:color w:val="000000"/>
                <w:sz w:val="16"/>
                <w:szCs w:val="16"/>
              </w:rPr>
              <w:t>02 01 01</w:t>
            </w:r>
          </w:p>
        </w:tc>
        <w:tc>
          <w:tcPr>
            <w:tcW w:w="428"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2005" w:type="pct"/>
            <w:gridSpan w:val="2"/>
            <w:vMerge/>
            <w:tcBorders>
              <w:top w:val="nil"/>
              <w:left w:val="nil"/>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4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290.0   </w:t>
            </w:r>
          </w:p>
        </w:tc>
        <w:tc>
          <w:tcPr>
            <w:tcW w:w="560"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600.0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600.0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700.0   </w:t>
            </w:r>
          </w:p>
        </w:tc>
      </w:tr>
      <w:tr w:rsidR="003476CE" w:rsidRPr="008454E9" w:rsidTr="00D66EE6">
        <w:trPr>
          <w:trHeight w:val="712"/>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77" w:type="pct"/>
            <w:gridSpan w:val="6"/>
            <w:tcBorders>
              <w:top w:val="single" w:sz="4" w:space="0" w:color="auto"/>
              <w:left w:val="nil"/>
              <w:bottom w:val="nil"/>
              <w:right w:val="single" w:sz="4" w:space="0" w:color="000000"/>
            </w:tcBorders>
            <w:shd w:val="clear" w:color="000000" w:fill="FFFFFF"/>
            <w:vAlign w:val="center"/>
            <w:hideMark/>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Pr>
                <w:rFonts w:ascii="Sylfaen" w:hAnsi="Sylfaen" w:cs="Calibri"/>
                <w:b/>
                <w:bCs/>
                <w:color w:val="000000"/>
                <w:sz w:val="18"/>
                <w:szCs w:val="18"/>
              </w:rPr>
              <w:t xml:space="preserve"> </w:t>
            </w:r>
            <w:r w:rsidRPr="00AB6AF5">
              <w:rPr>
                <w:rFonts w:ascii="Sylfaen" w:hAnsi="Sylfaen" w:cs="Calibri"/>
                <w:b/>
                <w:bCs/>
                <w:color w:val="000000"/>
                <w:sz w:val="18"/>
                <w:szCs w:val="18"/>
              </w:rPr>
              <w:t>არქიტექტურისა და ზედამხედველობის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სამსახური</w:t>
            </w:r>
          </w:p>
        </w:tc>
      </w:tr>
      <w:tr w:rsidR="003476CE" w:rsidRPr="008454E9" w:rsidTr="00D66EE6">
        <w:trPr>
          <w:trHeight w:val="17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77" w:type="pct"/>
            <w:gridSpan w:val="6"/>
            <w:tcBorders>
              <w:top w:val="single" w:sz="4" w:space="0" w:color="auto"/>
              <w:left w:val="single" w:sz="4" w:space="0" w:color="auto"/>
              <w:bottom w:val="nil"/>
              <w:right w:val="single" w:sz="4" w:space="0" w:color="000000"/>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AB6AF5">
              <w:rPr>
                <w:rFonts w:ascii="Sylfaen" w:hAnsi="Sylfaen" w:cs="Calibri"/>
                <w:sz w:val="18"/>
                <w:szCs w:val="18"/>
              </w:rPr>
              <w:t>საგზაო ინფრასტრუქტურის ექსპლოტაციის, მოვლა-შენახვის სამუშაოები ამბროლაურის მუნიციპალიტეტის ტერიტორიაზე ყოველწლიურად მიმდინარეობს. სამუშაოები მოიცავს</w:t>
            </w:r>
            <w:r>
              <w:rPr>
                <w:rFonts w:ascii="Sylfaen" w:hAnsi="Sylfaen" w:cs="Calibri"/>
                <w:sz w:val="18"/>
                <w:szCs w:val="18"/>
              </w:rPr>
              <w:t xml:space="preserve"> </w:t>
            </w:r>
            <w:r w:rsidRPr="00AB6AF5">
              <w:rPr>
                <w:rFonts w:ascii="Sylfaen" w:hAnsi="Sylfaen" w:cs="Calibri"/>
                <w:sz w:val="18"/>
                <w:szCs w:val="18"/>
              </w:rPr>
              <w:t>ასფალტირებული ქუჩების დაზიანებული მონაკვეთების აღდგენა- რეაბი</w:t>
            </w:r>
            <w:r>
              <w:rPr>
                <w:rFonts w:ascii="Sylfaen" w:hAnsi="Sylfaen" w:cs="Calibri"/>
                <w:sz w:val="18"/>
                <w:szCs w:val="18"/>
              </w:rPr>
              <w:t xml:space="preserve">ლიტაციას (მათ შორის, ე.წ. </w:t>
            </w:r>
            <w:r>
              <w:rPr>
                <w:rFonts w:ascii="Sylfaen" w:hAnsi="Sylfaen" w:cs="Calibri"/>
                <w:sz w:val="18"/>
                <w:szCs w:val="18"/>
                <w:lang w:val="ka-GE"/>
              </w:rPr>
              <w:t>„</w:t>
            </w:r>
            <w:r>
              <w:rPr>
                <w:rFonts w:ascii="Sylfaen" w:hAnsi="Sylfaen" w:cs="Calibri"/>
                <w:sz w:val="18"/>
                <w:szCs w:val="18"/>
              </w:rPr>
              <w:t>ორმულ</w:t>
            </w:r>
            <w:r w:rsidRPr="00AB6AF5">
              <w:rPr>
                <w:rFonts w:ascii="Sylfaen" w:hAnsi="Sylfaen" w:cs="Calibri"/>
                <w:sz w:val="18"/>
                <w:szCs w:val="18"/>
              </w:rPr>
              <w:t xml:space="preserve"> შეკეთებას</w:t>
            </w:r>
            <w:r>
              <w:rPr>
                <w:rFonts w:ascii="Sylfaen" w:hAnsi="Sylfaen" w:cs="Calibri"/>
                <w:sz w:val="18"/>
                <w:szCs w:val="18"/>
                <w:lang w:val="ka-GE"/>
              </w:rPr>
              <w:t>“</w:t>
            </w:r>
            <w:r w:rsidRPr="00AB6AF5">
              <w:rPr>
                <w:rFonts w:ascii="Sylfaen" w:hAnsi="Sylfaen" w:cs="Calibri"/>
                <w:sz w:val="18"/>
                <w:szCs w:val="18"/>
              </w:rPr>
              <w:t xml:space="preserve">); არაასფალტირებული ქუჩების გრუნტის საფარის მოსწორებას და მოხრეშვა-მოშანდაკებას. წლის განმავლობაში საშუალოდ ხორციელდება </w:t>
            </w:r>
            <w:r>
              <w:rPr>
                <w:rFonts w:ascii="Sylfaen" w:hAnsi="Sylfaen" w:cs="Calibri"/>
                <w:sz w:val="18"/>
                <w:szCs w:val="18"/>
                <w:lang w:val="ka-GE"/>
              </w:rPr>
              <w:t>350 000</w:t>
            </w:r>
            <w:r w:rsidRPr="00AB6AF5">
              <w:rPr>
                <w:rFonts w:ascii="Sylfaen" w:hAnsi="Sylfaen" w:cs="Calibri"/>
                <w:sz w:val="18"/>
                <w:szCs w:val="18"/>
              </w:rPr>
              <w:t xml:space="preserve"> კვ/მ გზის მიმდინარე შეკეთება;</w:t>
            </w:r>
            <w:r w:rsidRPr="00AB6AF5">
              <w:rPr>
                <w:rFonts w:ascii="Sylfaen" w:hAnsi="Sylfaen" w:cs="Calibri"/>
                <w:sz w:val="18"/>
                <w:szCs w:val="18"/>
              </w:rPr>
              <w:br/>
              <w:t>სამუშაოები</w:t>
            </w:r>
            <w:r>
              <w:rPr>
                <w:rFonts w:ascii="Sylfaen" w:hAnsi="Sylfaen" w:cs="Calibri"/>
                <w:sz w:val="18"/>
                <w:szCs w:val="18"/>
              </w:rPr>
              <w:t xml:space="preserve"> </w:t>
            </w:r>
            <w:r w:rsidRPr="00AB6AF5">
              <w:rPr>
                <w:rFonts w:ascii="Sylfaen" w:hAnsi="Sylfaen" w:cs="Calibri"/>
                <w:sz w:val="18"/>
                <w:szCs w:val="18"/>
              </w:rPr>
              <w:t>განხორციელდება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r>
              <w:rPr>
                <w:rFonts w:ascii="Sylfaen" w:hAnsi="Sylfaen" w:cs="Calibri"/>
                <w:sz w:val="18"/>
                <w:szCs w:val="18"/>
                <w:lang w:val="ka-GE"/>
              </w:rPr>
              <w:t>.</w:t>
            </w:r>
          </w:p>
        </w:tc>
      </w:tr>
      <w:tr w:rsidR="003476CE" w:rsidRPr="008454E9" w:rsidTr="00D66EE6">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77" w:type="pct"/>
            <w:gridSpan w:val="6"/>
            <w:tcBorders>
              <w:top w:val="single" w:sz="4" w:space="0" w:color="auto"/>
              <w:left w:val="nil"/>
              <w:bottom w:val="single" w:sz="4" w:space="0" w:color="auto"/>
              <w:right w:val="single" w:sz="8" w:space="0" w:color="000000"/>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304B5B">
              <w:rPr>
                <w:rFonts w:ascii="Sylfaen" w:hAnsi="Sylfaen" w:cs="Calibri"/>
                <w:sz w:val="18"/>
                <w:szCs w:val="18"/>
              </w:rPr>
              <w:t>ამბროლაურის</w:t>
            </w:r>
            <w:r w:rsidRPr="00304B5B">
              <w:rPr>
                <w:rFonts w:ascii="Sylfaen" w:hAnsi="Sylfaen" w:cs="Calibri"/>
                <w:sz w:val="18"/>
                <w:szCs w:val="18"/>
                <w:lang w:val="ka-GE"/>
              </w:rPr>
              <w:t xml:space="preserve"> </w:t>
            </w:r>
            <w:r w:rsidRPr="00304B5B">
              <w:rPr>
                <w:rFonts w:ascii="Sylfaen" w:hAnsi="Sylfaen" w:cs="Calibri"/>
                <w:sz w:val="18"/>
                <w:szCs w:val="18"/>
              </w:rPr>
              <w:t>მუნიციპალიტეტის გზებზე უსაფრთხო და კომფორტული გადაადგილება;</w:t>
            </w:r>
          </w:p>
        </w:tc>
      </w:tr>
      <w:tr w:rsidR="003476CE" w:rsidRPr="008454E9" w:rsidTr="00D66EE6">
        <w:trPr>
          <w:trHeight w:val="945"/>
        </w:trPr>
        <w:tc>
          <w:tcPr>
            <w:tcW w:w="179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 xml:space="preserve">გაეროს მდგრადი განვითარების მიზანი (SDG), რომლის მიღწევასაც ემსახურება </w:t>
            </w:r>
            <w:r>
              <w:rPr>
                <w:rFonts w:ascii="Sylfaen" w:hAnsi="Sylfaen"/>
                <w:b/>
                <w:bCs/>
                <w:sz w:val="18"/>
                <w:szCs w:val="18"/>
                <w:lang w:val="ka-GE"/>
              </w:rPr>
              <w:t>ქვე</w:t>
            </w:r>
            <w:r w:rsidRPr="00377228">
              <w:rPr>
                <w:rFonts w:ascii="Sylfaen" w:hAnsi="Sylfaen"/>
                <w:b/>
                <w:bCs/>
                <w:sz w:val="18"/>
                <w:szCs w:val="18"/>
              </w:rPr>
              <w:t>პროგრამა</w:t>
            </w:r>
          </w:p>
        </w:tc>
        <w:tc>
          <w:tcPr>
            <w:tcW w:w="3203"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87556D" w:rsidRDefault="003476CE" w:rsidP="003476CE">
            <w:pP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bl>
    <w:p w:rsidR="003476CE" w:rsidRPr="008454E9" w:rsidRDefault="003476CE" w:rsidP="003476CE">
      <w:pPr>
        <w:rPr>
          <w:sz w:val="16"/>
          <w:szCs w:val="16"/>
          <w:lang w:val="ka-GE"/>
        </w:rPr>
      </w:pPr>
    </w:p>
    <w:p w:rsidR="003476CE" w:rsidRDefault="003476CE" w:rsidP="003476CE">
      <w:pPr>
        <w:rPr>
          <w:sz w:val="16"/>
          <w:szCs w:val="16"/>
          <w:lang w:val="ka-GE"/>
        </w:rPr>
      </w:pPr>
    </w:p>
    <w:tbl>
      <w:tblPr>
        <w:tblW w:w="5000" w:type="pct"/>
        <w:tblLayout w:type="fixed"/>
        <w:tblLook w:val="04A0" w:firstRow="1" w:lastRow="0" w:firstColumn="1" w:lastColumn="0" w:noHBand="0" w:noVBand="1"/>
      </w:tblPr>
      <w:tblGrid>
        <w:gridCol w:w="712"/>
        <w:gridCol w:w="771"/>
        <w:gridCol w:w="1754"/>
        <w:gridCol w:w="1857"/>
        <w:gridCol w:w="994"/>
        <w:gridCol w:w="908"/>
        <w:gridCol w:w="1012"/>
        <w:gridCol w:w="998"/>
      </w:tblGrid>
      <w:tr w:rsidR="003476CE" w:rsidRPr="008454E9" w:rsidTr="00461E90">
        <w:trPr>
          <w:trHeight w:val="1150"/>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2005"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476CE" w:rsidRPr="00461E90" w:rsidRDefault="003476CE" w:rsidP="00D66EE6">
            <w:pPr>
              <w:jc w:val="center"/>
              <w:rPr>
                <w:rFonts w:ascii="Sylfaen" w:hAnsi="Sylfaen" w:cs="Calibri"/>
                <w:b/>
                <w:bCs/>
                <w:color w:val="000000"/>
                <w:sz w:val="20"/>
                <w:szCs w:val="16"/>
              </w:rPr>
            </w:pPr>
            <w:r w:rsidRPr="00461E90">
              <w:rPr>
                <w:rFonts w:ascii="Sylfaen" w:hAnsi="Sylfaen" w:cs="Calibri"/>
                <w:b/>
                <w:bCs/>
                <w:color w:val="000000"/>
                <w:sz w:val="20"/>
              </w:rPr>
              <w:t xml:space="preserve">  გზების კაპიტალური შეკეთება</w:t>
            </w:r>
          </w:p>
        </w:tc>
        <w:tc>
          <w:tcPr>
            <w:tcW w:w="552"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0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4"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D66EE6">
        <w:trPr>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Pr>
                <w:rFonts w:ascii="Sylfaen" w:hAnsi="Sylfaen" w:cs="Calibri"/>
                <w:color w:val="000000"/>
                <w:sz w:val="16"/>
                <w:szCs w:val="16"/>
              </w:rPr>
              <w:t>02 01 02</w:t>
            </w:r>
          </w:p>
        </w:tc>
        <w:tc>
          <w:tcPr>
            <w:tcW w:w="428"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2005" w:type="pct"/>
            <w:gridSpan w:val="2"/>
            <w:vMerge/>
            <w:tcBorders>
              <w:top w:val="nil"/>
              <w:left w:val="nil"/>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250.0   </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300.0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350.0   </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400.0   </w:t>
            </w:r>
          </w:p>
        </w:tc>
      </w:tr>
      <w:tr w:rsidR="003476CE" w:rsidRPr="008454E9" w:rsidTr="00D66EE6">
        <w:trPr>
          <w:trHeight w:val="70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77" w:type="pct"/>
            <w:gridSpan w:val="6"/>
            <w:tcBorders>
              <w:top w:val="single" w:sz="4" w:space="0" w:color="auto"/>
              <w:left w:val="nil"/>
              <w:bottom w:val="nil"/>
              <w:right w:val="single" w:sz="4" w:space="0" w:color="000000"/>
            </w:tcBorders>
            <w:shd w:val="clear" w:color="000000" w:fill="FFFFFF"/>
            <w:vAlign w:val="center"/>
            <w:hideMark/>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w:t>
            </w:r>
            <w:r>
              <w:rPr>
                <w:rFonts w:ascii="Sylfaen" w:hAnsi="Sylfaen" w:cs="Calibri"/>
                <w:b/>
                <w:bCs/>
                <w:color w:val="000000"/>
                <w:sz w:val="18"/>
                <w:szCs w:val="18"/>
              </w:rPr>
              <w:t>ის და ინფრასტრუქტურის სამსახური</w:t>
            </w:r>
          </w:p>
        </w:tc>
      </w:tr>
      <w:tr w:rsidR="003476CE" w:rsidRPr="008454E9" w:rsidTr="00D66EE6">
        <w:trPr>
          <w:trHeight w:val="1090"/>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77" w:type="pct"/>
            <w:gridSpan w:val="6"/>
            <w:tcBorders>
              <w:top w:val="single" w:sz="4" w:space="0" w:color="auto"/>
              <w:left w:val="single" w:sz="4" w:space="0" w:color="auto"/>
              <w:bottom w:val="nil"/>
              <w:right w:val="single" w:sz="4" w:space="0" w:color="000000"/>
            </w:tcBorders>
            <w:shd w:val="clear" w:color="000000" w:fill="FFFFFF"/>
            <w:vAlign w:val="center"/>
            <w:hideMark/>
          </w:tcPr>
          <w:p w:rsidR="003476CE" w:rsidRDefault="003476CE" w:rsidP="00D66EE6">
            <w:pPr>
              <w:rPr>
                <w:rFonts w:ascii="Sylfaen" w:hAnsi="Sylfaen" w:cs="Calibri"/>
                <w:sz w:val="18"/>
                <w:szCs w:val="18"/>
                <w:lang w:val="ka-GE"/>
              </w:rPr>
            </w:pPr>
            <w:r w:rsidRPr="00AB6AF5">
              <w:rPr>
                <w:rFonts w:ascii="Sylfaen" w:hAnsi="Sylfaen" w:cs="Calibri"/>
                <w:sz w:val="18"/>
                <w:szCs w:val="18"/>
              </w:rPr>
              <w:t>ქვეპროგრამის ფარგლებში დაგეგმილია ამბროლაურის მუნიციპალიტეტში არსებული დაზიანებული და ამორტიზირებული გზების</w:t>
            </w:r>
            <w:r>
              <w:rPr>
                <w:rFonts w:ascii="Sylfaen" w:hAnsi="Sylfaen" w:cs="Calibri"/>
                <w:sz w:val="18"/>
                <w:szCs w:val="18"/>
              </w:rPr>
              <w:t xml:space="preserve"> </w:t>
            </w:r>
            <w:r w:rsidRPr="00AB6AF5">
              <w:rPr>
                <w:rFonts w:ascii="Sylfaen" w:hAnsi="Sylfaen" w:cs="Calibri"/>
                <w:sz w:val="18"/>
                <w:szCs w:val="18"/>
              </w:rPr>
              <w:t>კაპიტალური შეკეთება/რეაბილიტაცია.</w:t>
            </w:r>
            <w:r>
              <w:rPr>
                <w:rFonts w:ascii="Sylfaen" w:hAnsi="Sylfaen" w:cs="Calibri"/>
                <w:sz w:val="18"/>
                <w:szCs w:val="18"/>
              </w:rPr>
              <w:t xml:space="preserve"> </w:t>
            </w:r>
            <w:r w:rsidRPr="00AB6AF5">
              <w:rPr>
                <w:rFonts w:ascii="Sylfaen" w:hAnsi="Sylfaen" w:cs="Calibri"/>
                <w:sz w:val="18"/>
                <w:szCs w:val="18"/>
              </w:rPr>
              <w:br/>
            </w:r>
            <w:r>
              <w:rPr>
                <w:rFonts w:ascii="Sylfaen" w:hAnsi="Sylfaen" w:cs="Calibri"/>
                <w:sz w:val="18"/>
                <w:szCs w:val="18"/>
                <w:lang w:val="ka-GE"/>
              </w:rPr>
              <w:t xml:space="preserve">ქვეპროგრამით  ძირითადად განხორციელდება </w:t>
            </w:r>
            <w:r w:rsidRPr="00304B5B">
              <w:rPr>
                <w:rFonts w:ascii="Sylfaen" w:hAnsi="Sylfaen" w:cs="Calibri"/>
                <w:sz w:val="18"/>
                <w:szCs w:val="18"/>
                <w:lang w:val="ka-GE"/>
              </w:rPr>
              <w:t>რეგიონებში განსახორციელებელი პროექტების ფონდიდან და მაღამთიანი რეგიონების  განვითრების ფონდიდან დასაფინასებელი პროექტების თანადაფინანსება.</w:t>
            </w:r>
            <w:r>
              <w:rPr>
                <w:rFonts w:ascii="Sylfaen" w:hAnsi="Sylfaen" w:cs="Calibri"/>
                <w:sz w:val="18"/>
                <w:szCs w:val="18"/>
                <w:lang w:val="ka-GE"/>
              </w:rPr>
              <w:t xml:space="preserve"> ქვეპროგრამის ფარგლებში 2016 წელს, სახელმწიფო ბიუჯეტიდან შესაბამისი ფინანსური რესურსის მობილიზების შემდომ, დაგეგმილია შემდეგი პროექტების განხორციელება: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ბოსტანაში საუბნო გზის 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ქ</w:t>
            </w:r>
            <w:r>
              <w:rPr>
                <w:rFonts w:ascii="Sylfaen" w:hAnsi="Sylfaen" w:cs="Calibri"/>
                <w:sz w:val="18"/>
                <w:szCs w:val="18"/>
                <w:lang w:val="ka-GE"/>
              </w:rPr>
              <w:t>ალაქ</w:t>
            </w:r>
            <w:r w:rsidRPr="00161985">
              <w:rPr>
                <w:rFonts w:ascii="Sylfaen" w:hAnsi="Sylfaen" w:cs="Calibri"/>
                <w:sz w:val="18"/>
                <w:szCs w:val="18"/>
                <w:lang w:val="ka-GE"/>
              </w:rPr>
              <w:t xml:space="preserve"> ამბროლაურში ვაჟა-ფშაველას, ბრატისლავა რაჭის ქუჩის ჩიხების და პატარა ბაზრის შიდა გზის და გამსახურდიას ქუჩის ჩიხების 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ძირაგეულში შიდა სასოფლო გზის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 ნიკორწმინდაში ჯმუხაძეების უბნის გზის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სადმელში შიდა საუბნო გზების სარეაბილიტაცი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Pr>
                <w:rFonts w:ascii="Sylfaen" w:hAnsi="Sylfaen" w:cs="Calibri"/>
                <w:sz w:val="18"/>
                <w:szCs w:val="18"/>
                <w:lang w:val="ka-GE"/>
              </w:rPr>
              <w:t>სოფ</w:t>
            </w:r>
            <w:r w:rsidRPr="00161985">
              <w:rPr>
                <w:rFonts w:ascii="Sylfaen" w:hAnsi="Sylfaen" w:cs="Calibri"/>
                <w:sz w:val="18"/>
                <w:szCs w:val="18"/>
                <w:lang w:val="ka-GE"/>
              </w:rPr>
              <w:t>ელ წესში საუბნო გზების სარეაბილიტაცი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აგარისა და უყეშის სასოფლო გზის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ზნაკვაში სასოფლო გზის 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ლიხეთში შიდა სასოფლო გზების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სოფლების ქვედა თლუღის და ზედა თლუღის დამაკავშირებელი სასოფლო გზის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სოფლების ბუგეული-აბანოეთი- ბარეული-გაღმა ბარეულის დამაკავშირებელი სასოფლო გზის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lastRenderedPageBreak/>
              <w:t>სოფ</w:t>
            </w:r>
            <w:r>
              <w:rPr>
                <w:rFonts w:ascii="Sylfaen" w:hAnsi="Sylfaen" w:cs="Calibri"/>
                <w:sz w:val="18"/>
                <w:szCs w:val="18"/>
                <w:lang w:val="ka-GE"/>
              </w:rPr>
              <w:t>ელ</w:t>
            </w:r>
            <w:r w:rsidRPr="00161985">
              <w:rPr>
                <w:rFonts w:ascii="Sylfaen" w:hAnsi="Sylfaen" w:cs="Calibri"/>
                <w:sz w:val="18"/>
                <w:szCs w:val="18"/>
                <w:lang w:val="ka-GE"/>
              </w:rPr>
              <w:t xml:space="preserve"> სადმელში ე.წ სოსაურის ახალი დასახლების და ზედა ოშხერლების საუბნო გზების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ხოტევში შიდა სასოფლო გზების რეაბილიტაცია</w:t>
            </w:r>
            <w:r>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მეორე ტოლის გზის 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სხვავაში სასოფლო გზის 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ღვიარაში საუბნო გზის რეაბილიტაცი</w:t>
            </w:r>
            <w:r>
              <w:rPr>
                <w:rFonts w:ascii="Sylfaen" w:hAnsi="Sylfaen" w:cs="Calibri"/>
                <w:sz w:val="18"/>
                <w:szCs w:val="18"/>
                <w:lang w:val="ka-GE"/>
              </w:rPr>
              <w:t>ა;</w:t>
            </w:r>
            <w:r w:rsidRPr="00161985">
              <w:rPr>
                <w:rFonts w:ascii="Sylfaen" w:hAnsi="Sylfaen" w:cs="Calibri"/>
                <w:sz w:val="18"/>
                <w:szCs w:val="18"/>
                <w:lang w:val="ka-GE"/>
              </w:rPr>
              <w:t xml:space="preserve"> </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გორის სასოფლო გზის რეაბილიტაციი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ბუგეულში (ზედა უბანი) სასოფლო გზის რეაბილიტაცი</w:t>
            </w:r>
            <w:r>
              <w:rPr>
                <w:rFonts w:ascii="Sylfaen" w:hAnsi="Sylfaen" w:cs="Calibri"/>
                <w:sz w:val="18"/>
                <w:szCs w:val="18"/>
                <w:lang w:val="ka-GE"/>
              </w:rPr>
              <w:t>ა;</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color w:val="000000"/>
                <w:sz w:val="16"/>
                <w:szCs w:val="16"/>
              </w:rPr>
            </w:pPr>
            <w:r w:rsidRPr="00161985">
              <w:rPr>
                <w:rFonts w:ascii="Sylfaen" w:hAnsi="Sylfaen" w:cs="Calibri"/>
                <w:sz w:val="18"/>
                <w:szCs w:val="18"/>
                <w:lang w:val="ka-GE"/>
              </w:rPr>
              <w:t>სოფელ პირველ ტოლაში საუბნო გზის რეაბილიტაცი</w:t>
            </w:r>
            <w:r>
              <w:rPr>
                <w:rFonts w:ascii="Sylfaen" w:hAnsi="Sylfaen" w:cs="Calibri"/>
                <w:sz w:val="18"/>
                <w:szCs w:val="18"/>
                <w:lang w:val="ka-GE"/>
              </w:rPr>
              <w:t>ა</w:t>
            </w:r>
            <w:r w:rsidRPr="00161985">
              <w:rPr>
                <w:rFonts w:ascii="Sylfaen" w:hAnsi="Sylfaen" w:cs="Calibri"/>
                <w:sz w:val="18"/>
                <w:szCs w:val="18"/>
                <w:lang w:val="ka-GE"/>
              </w:rPr>
              <w:t>;</w:t>
            </w:r>
          </w:p>
          <w:p w:rsidR="00461E90" w:rsidRPr="00161985" w:rsidRDefault="00461E90" w:rsidP="00461E90">
            <w:pPr>
              <w:pStyle w:val="ListParagraph"/>
              <w:widowControl w:val="0"/>
              <w:numPr>
                <w:ilvl w:val="0"/>
                <w:numId w:val="44"/>
              </w:numPr>
              <w:adjustRightInd w:val="0"/>
              <w:spacing w:line="360" w:lineRule="atLeast"/>
              <w:jc w:val="both"/>
              <w:textAlignment w:val="baseline"/>
              <w:rPr>
                <w:rFonts w:ascii="Sylfaen" w:hAnsi="Sylfaen" w:cs="Calibri"/>
                <w:color w:val="000000"/>
                <w:sz w:val="16"/>
                <w:szCs w:val="16"/>
              </w:rPr>
            </w:pPr>
            <w:r w:rsidRPr="00161985">
              <w:rPr>
                <w:rFonts w:ascii="Sylfaen" w:hAnsi="Sylfaen" w:cs="Calibri"/>
                <w:sz w:val="18"/>
                <w:szCs w:val="18"/>
                <w:lang w:val="ka-GE"/>
              </w:rPr>
              <w:t>სოფელ ლიხეთში მეჭვრეთის წმინდა გიორგის სალოცავამდე მისასვლელი გზის რეაბილიტაცია</w:t>
            </w:r>
            <w:r>
              <w:rPr>
                <w:rFonts w:ascii="Sylfaen" w:hAnsi="Sylfaen" w:cs="Calibri"/>
                <w:sz w:val="18"/>
                <w:szCs w:val="18"/>
                <w:lang w:val="ka-GE"/>
              </w:rPr>
              <w:t>;</w:t>
            </w:r>
          </w:p>
          <w:p w:rsidR="003476CE" w:rsidRPr="00461E90" w:rsidRDefault="00461E90" w:rsidP="00461E90">
            <w:pPr>
              <w:pStyle w:val="ListParagraph"/>
              <w:widowControl w:val="0"/>
              <w:numPr>
                <w:ilvl w:val="0"/>
                <w:numId w:val="44"/>
              </w:numPr>
              <w:adjustRightInd w:val="0"/>
              <w:spacing w:after="0" w:line="360" w:lineRule="atLeast"/>
              <w:jc w:val="both"/>
              <w:textAlignment w:val="baseline"/>
              <w:rPr>
                <w:rFonts w:ascii="Sylfaen" w:hAnsi="Sylfaen" w:cs="Calibri"/>
                <w:sz w:val="18"/>
                <w:szCs w:val="18"/>
                <w:lang w:val="ka-GE"/>
              </w:rPr>
            </w:pPr>
            <w:r>
              <w:rPr>
                <w:rFonts w:ascii="Sylfaen" w:hAnsi="Sylfaen" w:cs="Calibri"/>
                <w:color w:val="000000"/>
                <w:sz w:val="16"/>
                <w:szCs w:val="16"/>
              </w:rPr>
              <w:t>ქალაქ ამბროლაურში</w:t>
            </w:r>
            <w:r w:rsidRPr="00161985">
              <w:rPr>
                <w:rFonts w:ascii="Sylfaen" w:hAnsi="Sylfaen" w:cs="Calibri"/>
                <w:color w:val="000000"/>
                <w:sz w:val="16"/>
                <w:szCs w:val="16"/>
              </w:rPr>
              <w:t>, ვაჟა-ფშაველას ქუჩის მიმდებარე დასახლებაში საავტომობილო გზის რეაბილიტაცი</w:t>
            </w:r>
            <w:r>
              <w:rPr>
                <w:rFonts w:ascii="Sylfaen" w:hAnsi="Sylfaen" w:cs="Calibri"/>
                <w:color w:val="000000"/>
                <w:sz w:val="16"/>
                <w:szCs w:val="16"/>
                <w:lang w:val="ka-GE"/>
              </w:rPr>
              <w:t>ა.</w:t>
            </w:r>
          </w:p>
          <w:p w:rsidR="00461E90" w:rsidRPr="007C4813" w:rsidRDefault="00461E90" w:rsidP="00461E90">
            <w:pPr>
              <w:pStyle w:val="ListParagraph"/>
              <w:widowControl w:val="0"/>
              <w:adjustRightInd w:val="0"/>
              <w:spacing w:after="0" w:line="360" w:lineRule="atLeast"/>
              <w:jc w:val="both"/>
              <w:textAlignment w:val="baseline"/>
              <w:rPr>
                <w:rFonts w:ascii="Sylfaen" w:hAnsi="Sylfaen" w:cs="Calibri"/>
                <w:sz w:val="18"/>
                <w:szCs w:val="18"/>
                <w:lang w:val="ka-GE"/>
              </w:rPr>
            </w:pPr>
          </w:p>
          <w:p w:rsidR="003476CE" w:rsidRPr="008454E9" w:rsidRDefault="003476CE" w:rsidP="0062691B">
            <w:pPr>
              <w:jc w:val="both"/>
              <w:rPr>
                <w:rFonts w:ascii="Sylfaen" w:hAnsi="Sylfaen" w:cs="Calibri"/>
                <w:color w:val="000000"/>
                <w:sz w:val="16"/>
                <w:szCs w:val="16"/>
              </w:rPr>
            </w:pPr>
            <w:r w:rsidRPr="00AB6AF5">
              <w:rPr>
                <w:rFonts w:ascii="Sylfaen" w:hAnsi="Sylfaen" w:cs="Calibri"/>
                <w:sz w:val="18"/>
                <w:szCs w:val="18"/>
              </w:rPr>
              <w:t>გარდა აღნიშნული პროექტებისა 202</w:t>
            </w:r>
            <w:r>
              <w:rPr>
                <w:rFonts w:ascii="Sylfaen" w:hAnsi="Sylfaen" w:cs="Calibri"/>
                <w:sz w:val="18"/>
                <w:szCs w:val="18"/>
                <w:lang w:val="ka-GE"/>
              </w:rPr>
              <w:t xml:space="preserve">6 </w:t>
            </w:r>
            <w:r w:rsidRPr="00AB6AF5">
              <w:rPr>
                <w:rFonts w:ascii="Sylfaen" w:hAnsi="Sylfaen" w:cs="Calibri"/>
                <w:sz w:val="18"/>
                <w:szCs w:val="18"/>
              </w:rPr>
              <w:t>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w:t>
            </w:r>
            <w:r>
              <w:rPr>
                <w:rFonts w:ascii="Sylfaen" w:hAnsi="Sylfaen" w:cs="Calibri"/>
                <w:sz w:val="18"/>
                <w:szCs w:val="18"/>
              </w:rPr>
              <w:t>სა და წლის განმავლობაში წარმოქმნილი გადაუდებე</w:t>
            </w:r>
            <w:r w:rsidRPr="00AB6AF5">
              <w:rPr>
                <w:rFonts w:ascii="Sylfaen" w:hAnsi="Sylfaen" w:cs="Calibri"/>
                <w:sz w:val="18"/>
                <w:szCs w:val="18"/>
              </w:rPr>
              <w:t>ლი აუცილებლობის გათვალისწინებით.</w:t>
            </w:r>
            <w:r>
              <w:rPr>
                <w:rFonts w:ascii="Sylfaen" w:hAnsi="Sylfaen" w:cs="Calibri"/>
                <w:sz w:val="18"/>
                <w:szCs w:val="18"/>
                <w:lang w:val="ka-GE"/>
              </w:rPr>
              <w:t xml:space="preserve"> </w:t>
            </w:r>
          </w:p>
        </w:tc>
      </w:tr>
      <w:tr w:rsidR="003476CE" w:rsidRPr="008454E9" w:rsidTr="00D66EE6">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77" w:type="pct"/>
            <w:gridSpan w:val="6"/>
            <w:tcBorders>
              <w:top w:val="single" w:sz="4" w:space="0" w:color="auto"/>
              <w:left w:val="nil"/>
              <w:bottom w:val="single" w:sz="4" w:space="0" w:color="auto"/>
              <w:right w:val="single" w:sz="8" w:space="0" w:color="000000"/>
            </w:tcBorders>
            <w:shd w:val="clear" w:color="000000" w:fill="FFFFFF"/>
            <w:vAlign w:val="center"/>
            <w:hideMark/>
          </w:tcPr>
          <w:p w:rsidR="003476CE" w:rsidRDefault="003476CE" w:rsidP="00D66EE6">
            <w:pPr>
              <w:rPr>
                <w:rFonts w:ascii="Sylfaen" w:hAnsi="Sylfaen" w:cs="Calibri"/>
                <w:sz w:val="18"/>
                <w:szCs w:val="18"/>
              </w:rPr>
            </w:pPr>
            <w:r>
              <w:rPr>
                <w:rFonts w:ascii="Sylfaen" w:hAnsi="Sylfaen" w:cs="Calibri"/>
                <w:sz w:val="18"/>
                <w:szCs w:val="18"/>
                <w:lang w:val="ka-GE"/>
              </w:rPr>
              <w:t xml:space="preserve">მუნიციპალიტეტის გზებზე </w:t>
            </w:r>
            <w:r w:rsidRPr="00AB6AF5">
              <w:rPr>
                <w:rFonts w:ascii="Sylfaen" w:hAnsi="Sylfaen" w:cs="Calibri"/>
                <w:sz w:val="18"/>
                <w:szCs w:val="18"/>
              </w:rPr>
              <w:t>უსაფრთხო და კომფორტული გადაადგილება;</w:t>
            </w:r>
          </w:p>
          <w:p w:rsidR="003476CE" w:rsidRPr="008454E9" w:rsidRDefault="003476CE" w:rsidP="00D66EE6">
            <w:pPr>
              <w:rPr>
                <w:rFonts w:ascii="Sylfaen" w:hAnsi="Sylfaen" w:cs="Calibri"/>
                <w:color w:val="000000"/>
                <w:sz w:val="16"/>
                <w:szCs w:val="16"/>
              </w:rPr>
            </w:pPr>
            <w:r>
              <w:rPr>
                <w:rFonts w:ascii="Sylfaen" w:hAnsi="Sylfaen" w:cs="Calibri"/>
                <w:sz w:val="18"/>
                <w:szCs w:val="18"/>
                <w:lang w:val="ka-GE"/>
              </w:rPr>
              <w:t>მგზავრთა გადაადგილების დროის შემცირება;</w:t>
            </w:r>
            <w:r w:rsidRPr="00AB6AF5">
              <w:rPr>
                <w:rFonts w:ascii="Sylfaen" w:hAnsi="Sylfaen" w:cs="Calibri"/>
                <w:sz w:val="18"/>
                <w:szCs w:val="18"/>
              </w:rPr>
              <w:br/>
              <w:t xml:space="preserve">ავტოსატრანსპორტო საშუალებების ცვეთის შემცირება; </w:t>
            </w:r>
            <w:r w:rsidRPr="00AB6AF5">
              <w:rPr>
                <w:rFonts w:ascii="Sylfaen" w:hAnsi="Sylfaen" w:cs="Calibri"/>
                <w:sz w:val="18"/>
                <w:szCs w:val="18"/>
              </w:rPr>
              <w:br/>
              <w:t xml:space="preserve">ტურიზმის </w:t>
            </w:r>
            <w:r>
              <w:rPr>
                <w:rFonts w:ascii="Sylfaen" w:hAnsi="Sylfaen" w:cs="Calibri"/>
                <w:sz w:val="18"/>
                <w:szCs w:val="18"/>
                <w:lang w:val="ka-GE"/>
              </w:rPr>
              <w:t xml:space="preserve">განვითარების </w:t>
            </w:r>
            <w:r w:rsidRPr="00AB6AF5">
              <w:rPr>
                <w:rFonts w:ascii="Sylfaen" w:hAnsi="Sylfaen" w:cs="Calibri"/>
                <w:sz w:val="18"/>
                <w:szCs w:val="18"/>
              </w:rPr>
              <w:t>ხე</w:t>
            </w:r>
            <w:r>
              <w:rPr>
                <w:rFonts w:ascii="Sylfaen" w:hAnsi="Sylfaen" w:cs="Calibri"/>
                <w:sz w:val="18"/>
                <w:szCs w:val="18"/>
              </w:rPr>
              <w:t xml:space="preserve">ლშეწყობა; </w:t>
            </w:r>
            <w:r>
              <w:rPr>
                <w:rFonts w:ascii="Sylfaen" w:hAnsi="Sylfaen" w:cs="Calibri"/>
                <w:sz w:val="18"/>
                <w:szCs w:val="18"/>
              </w:rPr>
              <w:br/>
            </w:r>
          </w:p>
        </w:tc>
      </w:tr>
      <w:tr w:rsidR="003476CE" w:rsidRPr="008454E9" w:rsidTr="00D66EE6">
        <w:trPr>
          <w:trHeight w:val="945"/>
        </w:trPr>
        <w:tc>
          <w:tcPr>
            <w:tcW w:w="179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87556D" w:rsidRDefault="003476CE" w:rsidP="003476CE">
            <w:pP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bl>
    <w:p w:rsidR="003476CE" w:rsidRDefault="003476CE" w:rsidP="003476CE">
      <w:pPr>
        <w:rPr>
          <w:sz w:val="16"/>
          <w:szCs w:val="16"/>
          <w:lang w:val="ka-GE"/>
        </w:rPr>
      </w:pPr>
    </w:p>
    <w:p w:rsidR="003476CE" w:rsidRPr="008454E9" w:rsidRDefault="003476CE" w:rsidP="003476CE">
      <w:pPr>
        <w:rPr>
          <w:sz w:val="16"/>
          <w:szCs w:val="16"/>
          <w:lang w:val="ka-GE"/>
        </w:rPr>
      </w:pPr>
    </w:p>
    <w:tbl>
      <w:tblPr>
        <w:tblW w:w="5000" w:type="pct"/>
        <w:tblLook w:val="04A0" w:firstRow="1" w:lastRow="0" w:firstColumn="1" w:lastColumn="0" w:noHBand="0" w:noVBand="1"/>
      </w:tblPr>
      <w:tblGrid>
        <w:gridCol w:w="742"/>
        <w:gridCol w:w="1109"/>
        <w:gridCol w:w="1552"/>
        <w:gridCol w:w="991"/>
        <w:gridCol w:w="1153"/>
        <w:gridCol w:w="1153"/>
        <w:gridCol w:w="1153"/>
        <w:gridCol w:w="1153"/>
      </w:tblGrid>
      <w:tr w:rsidR="003476CE" w:rsidRPr="008454E9" w:rsidTr="003476CE">
        <w:trPr>
          <w:trHeight w:val="432"/>
        </w:trPr>
        <w:tc>
          <w:tcPr>
            <w:tcW w:w="36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1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804"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   წყლის სისტემების განვითარება</w:t>
            </w:r>
          </w:p>
        </w:tc>
        <w:tc>
          <w:tcPr>
            <w:tcW w:w="64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9"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9"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9"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198"/>
        </w:trPr>
        <w:tc>
          <w:tcPr>
            <w:tcW w:w="362"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sidRPr="00AB6AF5">
              <w:rPr>
                <w:rFonts w:ascii="Sylfaen" w:hAnsi="Sylfaen" w:cs="Calibri"/>
                <w:b/>
                <w:bCs/>
                <w:color w:val="000000"/>
                <w:sz w:val="16"/>
                <w:szCs w:val="16"/>
              </w:rPr>
              <w:t>02 02</w:t>
            </w:r>
          </w:p>
        </w:tc>
        <w:tc>
          <w:tcPr>
            <w:tcW w:w="512"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804"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842.0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869.0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869.0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879.0   </w:t>
            </w:r>
          </w:p>
        </w:tc>
      </w:tr>
      <w:tr w:rsidR="003476CE" w:rsidRPr="008454E9" w:rsidTr="003476CE">
        <w:trPr>
          <w:trHeight w:val="568"/>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6"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sidRPr="00AB6AF5">
              <w:rPr>
                <w:rFonts w:ascii="Sylfaen" w:hAnsi="Sylfaen" w:cs="Calibri"/>
                <w:b/>
                <w:bCs/>
                <w:color w:val="000000"/>
                <w:sz w:val="18"/>
                <w:szCs w:val="18"/>
              </w:rPr>
              <w:br/>
              <w:t>საფინანსო სამსახური;</w:t>
            </w:r>
            <w:r w:rsidRPr="00AB6AF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r w:rsidRPr="00AB6AF5">
              <w:rPr>
                <w:rFonts w:ascii="Sylfaen" w:hAnsi="Sylfaen" w:cs="Calibri"/>
                <w:b/>
                <w:bCs/>
                <w:color w:val="000000"/>
                <w:sz w:val="18"/>
                <w:szCs w:val="18"/>
              </w:rPr>
              <w:t>;</w:t>
            </w:r>
          </w:p>
        </w:tc>
      </w:tr>
      <w:tr w:rsidR="003476CE" w:rsidRPr="008454E9" w:rsidTr="003476CE">
        <w:trPr>
          <w:trHeight w:val="811"/>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6"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Default="003476CE" w:rsidP="00D66EE6">
            <w:pPr>
              <w:rPr>
                <w:rFonts w:ascii="Sylfaen" w:hAnsi="Sylfaen" w:cs="Calibri"/>
                <w:color w:val="000000"/>
                <w:sz w:val="18"/>
                <w:szCs w:val="18"/>
                <w:lang w:val="ka-GE"/>
              </w:rPr>
            </w:pPr>
            <w:r w:rsidRPr="00AB6AF5">
              <w:rPr>
                <w:rFonts w:ascii="Sylfaen" w:hAnsi="Sylfaen" w:cs="Calibri"/>
                <w:color w:val="000000"/>
                <w:sz w:val="18"/>
                <w:szCs w:val="18"/>
              </w:rPr>
              <w:t>მუნიციპალიტეტი</w:t>
            </w:r>
            <w:r>
              <w:rPr>
                <w:rFonts w:ascii="Sylfaen" w:hAnsi="Sylfaen" w:cs="Calibri"/>
                <w:color w:val="000000"/>
                <w:sz w:val="18"/>
                <w:szCs w:val="18"/>
              </w:rPr>
              <w:t>ს მოსახლეობის სასმელი წყლის უწყ</w:t>
            </w:r>
            <w:r w:rsidRPr="00AB6AF5">
              <w:rPr>
                <w:rFonts w:ascii="Sylfaen" w:hAnsi="Sylfaen" w:cs="Calibri"/>
                <w:color w:val="000000"/>
                <w:sz w:val="18"/>
                <w:szCs w:val="18"/>
              </w:rPr>
              <w:t>ვ</w:t>
            </w:r>
            <w:r>
              <w:rPr>
                <w:rFonts w:ascii="Sylfaen" w:hAnsi="Sylfaen" w:cs="Calibri"/>
                <w:color w:val="000000"/>
                <w:sz w:val="18"/>
                <w:szCs w:val="18"/>
                <w:lang w:val="ka-GE"/>
              </w:rPr>
              <w:t>ე</w:t>
            </w:r>
            <w:r w:rsidRPr="00AB6AF5">
              <w:rPr>
                <w:rFonts w:ascii="Sylfaen" w:hAnsi="Sylfaen" w:cs="Calibri"/>
                <w:color w:val="000000"/>
                <w:sz w:val="18"/>
                <w:szCs w:val="18"/>
              </w:rPr>
              <w:t xml:space="preserve">ტი მომარაგება მუნიციპალიტეტის ერთ-ერთ ძირითად პრიორიტეტს წარმოადგენს. ამ მიზნით ამბროლაურის მუნიციპალიტეტის ბიუჯეტიდან ყოველწლიურად ფინანსდება </w:t>
            </w:r>
            <w:r w:rsidRPr="00AB6AF5">
              <w:rPr>
                <w:rFonts w:ascii="Sylfaen" w:hAnsi="Sylfaen" w:cs="Calibri"/>
                <w:color w:val="000000"/>
                <w:sz w:val="18"/>
                <w:szCs w:val="18"/>
              </w:rPr>
              <w:lastRenderedPageBreak/>
              <w:t xml:space="preserve">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w:t>
            </w:r>
            <w:r w:rsidRPr="00AB6AF5">
              <w:rPr>
                <w:rFonts w:ascii="Sylfaen" w:hAnsi="Sylfaen" w:cs="Calibri"/>
                <w:color w:val="000000"/>
                <w:sz w:val="18"/>
                <w:szCs w:val="18"/>
              </w:rPr>
              <w:br/>
              <w:t>წყლის სისტემების</w:t>
            </w:r>
            <w:r>
              <w:rPr>
                <w:rFonts w:ascii="Sylfaen" w:hAnsi="Sylfaen" w:cs="Calibri"/>
                <w:color w:val="000000"/>
                <w:sz w:val="18"/>
                <w:szCs w:val="18"/>
              </w:rPr>
              <w:t xml:space="preserve"> განვითარების პროგრამა შედგება </w:t>
            </w:r>
            <w:r>
              <w:rPr>
                <w:rFonts w:ascii="Sylfaen" w:hAnsi="Sylfaen" w:cs="Calibri"/>
                <w:color w:val="000000"/>
                <w:sz w:val="18"/>
                <w:szCs w:val="18"/>
                <w:lang w:val="ka-GE"/>
              </w:rPr>
              <w:t>შემდეგი</w:t>
            </w:r>
            <w:r w:rsidRPr="00AB6AF5">
              <w:rPr>
                <w:rFonts w:ascii="Sylfaen" w:hAnsi="Sylfaen" w:cs="Calibri"/>
                <w:color w:val="000000"/>
                <w:sz w:val="18"/>
                <w:szCs w:val="18"/>
              </w:rPr>
              <w:t xml:space="preserve"> ქვეპროგრამისაგან:</w:t>
            </w:r>
            <w:r w:rsidRPr="00AB6AF5">
              <w:rPr>
                <w:rFonts w:ascii="Sylfaen" w:hAnsi="Sylfaen" w:cs="Calibri"/>
                <w:color w:val="000000"/>
                <w:sz w:val="18"/>
                <w:szCs w:val="18"/>
              </w:rPr>
              <w:br/>
              <w:t>- წყლის სისტემების რეაბილიტაცია;</w:t>
            </w:r>
            <w:r w:rsidRPr="00AB6AF5">
              <w:rPr>
                <w:rFonts w:ascii="Sylfaen" w:hAnsi="Sylfaen" w:cs="Calibri"/>
                <w:color w:val="000000"/>
                <w:sz w:val="18"/>
                <w:szCs w:val="18"/>
              </w:rPr>
              <w:br/>
              <w:t>- წყლის სისტემების ექსპლოატაცია;</w:t>
            </w:r>
          </w:p>
          <w:p w:rsidR="003476CE" w:rsidRDefault="003476CE" w:rsidP="00D66EE6">
            <w:pPr>
              <w:rPr>
                <w:rFonts w:ascii="Sylfaen" w:hAnsi="Sylfaen" w:cs="Calibri"/>
                <w:color w:val="000000"/>
                <w:sz w:val="18"/>
                <w:szCs w:val="18"/>
                <w:lang w:val="ka-GE"/>
              </w:rPr>
            </w:pPr>
            <w:r>
              <w:rPr>
                <w:rFonts w:ascii="Sylfaen" w:hAnsi="Sylfaen" w:cs="Calibri"/>
                <w:color w:val="000000"/>
                <w:sz w:val="18"/>
                <w:szCs w:val="18"/>
                <w:lang w:val="ka-GE"/>
              </w:rPr>
              <w:t>-წყლის სისტემების მოერ მოხმარებული ელ. ენერგიის ხარჯი;</w:t>
            </w:r>
          </w:p>
          <w:p w:rsidR="003476CE" w:rsidRPr="008454E9" w:rsidRDefault="003476CE" w:rsidP="00D66EE6">
            <w:pPr>
              <w:rPr>
                <w:rFonts w:ascii="Sylfaen" w:hAnsi="Sylfaen" w:cs="Calibri"/>
                <w:color w:val="000000"/>
                <w:sz w:val="16"/>
                <w:szCs w:val="16"/>
              </w:rPr>
            </w:pPr>
            <w:r>
              <w:rPr>
                <w:rFonts w:ascii="Sylfaen" w:hAnsi="Sylfaen" w:cs="Calibri"/>
                <w:color w:val="000000"/>
                <w:sz w:val="18"/>
                <w:szCs w:val="18"/>
                <w:lang w:val="ka-GE"/>
              </w:rPr>
              <w:t>-ა(ა)იპ ‘მუნიციპალური წყალმომარაგების ქსელის მოვლა-შენახვის ცენტრი“;</w:t>
            </w:r>
            <w:r w:rsidRPr="00AB6AF5">
              <w:rPr>
                <w:rFonts w:ascii="Sylfaen" w:hAnsi="Sylfaen" w:cs="Calibri"/>
                <w:color w:val="000000"/>
                <w:sz w:val="18"/>
                <w:szCs w:val="18"/>
              </w:rPr>
              <w:br/>
              <w:t>წყლის სისტემების რეაბილიტაციის 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 ქვეპროგრამა უმეტესწილად ფინანსდება სახელმწიფო ბიუჯეტის ფონდებიდან გამოყოფილი კაპიტალური ტრანსფერით.</w:t>
            </w:r>
            <w:r>
              <w:rPr>
                <w:rFonts w:ascii="Sylfaen" w:hAnsi="Sylfaen" w:cs="Calibri"/>
                <w:color w:val="000000"/>
                <w:sz w:val="18"/>
                <w:szCs w:val="18"/>
              </w:rPr>
              <w:t xml:space="preserve"> </w:t>
            </w:r>
            <w:r w:rsidRPr="00AB6AF5">
              <w:rPr>
                <w:rFonts w:ascii="Sylfaen" w:hAnsi="Sylfaen" w:cs="Calibri"/>
                <w:color w:val="000000"/>
                <w:sz w:val="18"/>
                <w:szCs w:val="18"/>
              </w:rPr>
              <w:br/>
              <w:t xml:space="preserve">წყლის სისტემების ექსპლოატაციის ქვეპროგრამა ითვალისწინებს ამბროლაურის </w:t>
            </w:r>
            <w:r w:rsidRPr="006D347A">
              <w:rPr>
                <w:rFonts w:ascii="Sylfaen" w:hAnsi="Sylfaen" w:cs="Calibri"/>
                <w:color w:val="000000"/>
                <w:sz w:val="18"/>
                <w:szCs w:val="18"/>
              </w:rPr>
              <w:t>მუნიციპალიტეტის 68</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w:t>
            </w:r>
            <w:r>
              <w:rPr>
                <w:rFonts w:ascii="Sylfaen" w:hAnsi="Sylfaen" w:cs="Calibri"/>
                <w:color w:val="000000"/>
                <w:sz w:val="18"/>
                <w:szCs w:val="18"/>
                <w:lang w:val="ka-GE"/>
              </w:rPr>
              <w:t xml:space="preserve">გამართული და შეუფერხებელი </w:t>
            </w:r>
            <w:r w:rsidRPr="00AB6AF5">
              <w:rPr>
                <w:rFonts w:ascii="Sylfaen" w:hAnsi="Sylfaen" w:cs="Calibri"/>
                <w:color w:val="000000"/>
                <w:sz w:val="18"/>
                <w:szCs w:val="18"/>
              </w:rPr>
              <w:t>ფუნქციონირების უზრუნველყოფას, სოფლებში გადაუდებელი აუცილებლობით გამოწვეული დაზიანებების სარეაბილიტ</w:t>
            </w:r>
            <w:r>
              <w:rPr>
                <w:rFonts w:ascii="Sylfaen" w:hAnsi="Sylfaen" w:cs="Calibri"/>
                <w:color w:val="000000"/>
                <w:sz w:val="18"/>
                <w:szCs w:val="18"/>
              </w:rPr>
              <w:t xml:space="preserve">აციო სამუშაოების განხორციელებას. </w:t>
            </w:r>
            <w:r w:rsidRPr="00AB6AF5">
              <w:rPr>
                <w:rFonts w:ascii="Sylfaen" w:hAnsi="Sylfaen" w:cs="Calibri"/>
                <w:color w:val="000000"/>
                <w:sz w:val="18"/>
                <w:szCs w:val="18"/>
              </w:rPr>
              <w:t>ქვეპროგრამის ფარგლებში ასევე ანაზღაურდება მუნიციპალიტეტის ტერიტორიაზე განთავსებული წყლის ტუმბოების მიერ მოხმარებული ელექტროენერგიის ხარჯები</w:t>
            </w:r>
            <w:r>
              <w:rPr>
                <w:rFonts w:ascii="Sylfaen" w:hAnsi="Sylfaen" w:cs="Calibri"/>
                <w:color w:val="000000"/>
                <w:sz w:val="18"/>
                <w:szCs w:val="18"/>
                <w:lang w:val="ka-GE"/>
              </w:rPr>
              <w:t>.</w:t>
            </w:r>
          </w:p>
        </w:tc>
      </w:tr>
      <w:tr w:rsidR="003476CE" w:rsidRPr="008454E9" w:rsidTr="003476CE">
        <w:trPr>
          <w:trHeight w:val="96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26"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F849A1">
              <w:rPr>
                <w:rFonts w:ascii="Sylfaen" w:hAnsi="Sylfaen" w:cs="Calibri"/>
                <w:color w:val="000000"/>
                <w:sz w:val="18"/>
                <w:szCs w:val="18"/>
              </w:rPr>
              <w:t>მუნიციპალიტეტის ყველა დასახლებაში  წყლის მიწოდების 24 საათიანი გრაფიკი;</w:t>
            </w:r>
            <w:r w:rsidRPr="00F849A1">
              <w:rPr>
                <w:rFonts w:ascii="Sylfaen" w:hAnsi="Sylfaen" w:cs="Calibri"/>
                <w:color w:val="000000"/>
                <w:sz w:val="18"/>
                <w:szCs w:val="18"/>
              </w:rPr>
              <w:br/>
              <w:t>მუნიციპალიტეტის ყველა ოჯახს გააჩნია შეუფერხებლი წვდომა წყალზე;</w:t>
            </w:r>
            <w:r w:rsidRPr="00F849A1">
              <w:rPr>
                <w:rFonts w:ascii="Sylfaen" w:hAnsi="Sylfaen" w:cs="Calibri"/>
                <w:color w:val="000000"/>
                <w:sz w:val="18"/>
                <w:szCs w:val="18"/>
              </w:rPr>
              <w:br/>
            </w:r>
            <w:r w:rsidRPr="00F849A1">
              <w:rPr>
                <w:rFonts w:ascii="Sylfaen" w:hAnsi="Sylfaen" w:cs="Calibri"/>
                <w:color w:val="000000"/>
                <w:sz w:val="18"/>
                <w:szCs w:val="18"/>
                <w:lang w:val="ka-GE"/>
              </w:rPr>
              <w:t>მოსახლეობისათვის წყლის შეუფერხებელი მიწოდება</w:t>
            </w:r>
            <w:r w:rsidRPr="00F849A1">
              <w:rPr>
                <w:rFonts w:ascii="Sylfaen" w:hAnsi="Sylfaen" w:cs="Calibri"/>
                <w:color w:val="000000"/>
                <w:sz w:val="18"/>
                <w:szCs w:val="18"/>
              </w:rPr>
              <w:t>.</w:t>
            </w:r>
          </w:p>
        </w:tc>
      </w:tr>
      <w:tr w:rsidR="003476CE" w:rsidRPr="008454E9" w:rsidTr="003476CE">
        <w:trPr>
          <w:trHeight w:val="945"/>
        </w:trPr>
        <w:tc>
          <w:tcPr>
            <w:tcW w:w="193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068"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3476CE" w:rsidRPr="008454E9" w:rsidRDefault="003476CE" w:rsidP="003476CE">
      <w:pPr>
        <w:rPr>
          <w:sz w:val="16"/>
          <w:szCs w:val="16"/>
          <w:lang w:val="ka-GE"/>
        </w:rPr>
      </w:pPr>
    </w:p>
    <w:p w:rsidR="003476CE" w:rsidRPr="008454E9" w:rsidRDefault="003476CE" w:rsidP="003476CE">
      <w:pPr>
        <w:rPr>
          <w:sz w:val="16"/>
          <w:szCs w:val="16"/>
          <w:lang w:val="ka-GE"/>
        </w:rPr>
      </w:pPr>
    </w:p>
    <w:tbl>
      <w:tblPr>
        <w:tblW w:w="5000" w:type="pct"/>
        <w:tblLook w:val="04A0" w:firstRow="1" w:lastRow="0" w:firstColumn="1" w:lastColumn="0" w:noHBand="0" w:noVBand="1"/>
      </w:tblPr>
      <w:tblGrid>
        <w:gridCol w:w="718"/>
        <w:gridCol w:w="1109"/>
        <w:gridCol w:w="1355"/>
        <w:gridCol w:w="1212"/>
        <w:gridCol w:w="1153"/>
        <w:gridCol w:w="1153"/>
        <w:gridCol w:w="1153"/>
        <w:gridCol w:w="1153"/>
      </w:tblGrid>
      <w:tr w:rsidR="003476CE" w:rsidRPr="008454E9" w:rsidTr="003476CE">
        <w:trPr>
          <w:trHeight w:val="750"/>
        </w:trPr>
        <w:tc>
          <w:tcPr>
            <w:tcW w:w="34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1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82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D815DA" w:rsidRDefault="003476CE" w:rsidP="00D66EE6">
            <w:pPr>
              <w:jc w:val="center"/>
              <w:rPr>
                <w:rFonts w:ascii="Sylfaen" w:hAnsi="Sylfaen" w:cs="Calibri"/>
                <w:b/>
                <w:bCs/>
                <w:color w:val="000000"/>
                <w:sz w:val="16"/>
                <w:szCs w:val="16"/>
                <w:lang w:val="ka-GE"/>
              </w:rPr>
            </w:pPr>
            <w:r w:rsidRPr="008454E9">
              <w:rPr>
                <w:rFonts w:ascii="Sylfaen" w:hAnsi="Sylfaen" w:cs="Calibri"/>
                <w:b/>
                <w:bCs/>
                <w:color w:val="000000"/>
                <w:sz w:val="16"/>
                <w:szCs w:val="16"/>
              </w:rPr>
              <w:t xml:space="preserve">წყლის სისტემების </w:t>
            </w:r>
            <w:r>
              <w:rPr>
                <w:rFonts w:ascii="Sylfaen" w:hAnsi="Sylfaen" w:cs="Calibri"/>
                <w:b/>
                <w:bCs/>
                <w:color w:val="000000"/>
                <w:sz w:val="16"/>
                <w:szCs w:val="16"/>
                <w:lang w:val="ka-GE"/>
              </w:rPr>
              <w:t>ექსპლოატაცია</w:t>
            </w:r>
          </w:p>
        </w:tc>
        <w:tc>
          <w:tcPr>
            <w:tcW w:w="56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85"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85"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85"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333"/>
        </w:trPr>
        <w:tc>
          <w:tcPr>
            <w:tcW w:w="346"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sidRPr="008454E9">
              <w:rPr>
                <w:rFonts w:ascii="Sylfaen" w:hAnsi="Sylfaen" w:cs="Calibri"/>
                <w:color w:val="000000"/>
                <w:sz w:val="16"/>
                <w:szCs w:val="16"/>
              </w:rPr>
              <w:t>02 02 01</w:t>
            </w:r>
          </w:p>
        </w:tc>
        <w:tc>
          <w:tcPr>
            <w:tcW w:w="518"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820"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802.0   </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819.0   </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819.0   </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829.0   </w:t>
            </w:r>
          </w:p>
        </w:tc>
      </w:tr>
      <w:tr w:rsidR="003476CE" w:rsidRPr="008454E9" w:rsidTr="003476CE">
        <w:trPr>
          <w:trHeight w:val="825"/>
        </w:trPr>
        <w:tc>
          <w:tcPr>
            <w:tcW w:w="8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6"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sidRPr="00AB6AF5">
              <w:rPr>
                <w:rFonts w:ascii="Sylfaen" w:hAnsi="Sylfaen" w:cs="Calibri"/>
                <w:b/>
                <w:bCs/>
                <w:color w:val="000000"/>
                <w:sz w:val="18"/>
                <w:szCs w:val="18"/>
              </w:rPr>
              <w:br/>
              <w:t>საფინანსო სამსახური;</w:t>
            </w:r>
            <w:r w:rsidRPr="00AB6AF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r w:rsidRPr="00AB6AF5">
              <w:rPr>
                <w:rFonts w:ascii="Sylfaen" w:hAnsi="Sylfaen" w:cs="Calibri"/>
                <w:b/>
                <w:bCs/>
                <w:color w:val="000000"/>
                <w:sz w:val="18"/>
                <w:szCs w:val="18"/>
              </w:rPr>
              <w:t>;</w:t>
            </w:r>
          </w:p>
        </w:tc>
      </w:tr>
      <w:tr w:rsidR="003476CE" w:rsidRPr="008454E9" w:rsidTr="003476CE">
        <w:trPr>
          <w:trHeight w:val="1225"/>
        </w:trPr>
        <w:tc>
          <w:tcPr>
            <w:tcW w:w="8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3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 xml:space="preserve">ლის სისტემების ექსპლოატაციის ქვეპროგრამა ითვალისწინებს ამბროლაურის </w:t>
            </w:r>
            <w:r w:rsidRPr="006D347A">
              <w:rPr>
                <w:rFonts w:ascii="Sylfaen" w:hAnsi="Sylfaen" w:cs="Calibri"/>
                <w:color w:val="000000"/>
                <w:sz w:val="18"/>
                <w:szCs w:val="18"/>
              </w:rPr>
              <w:t>მუნიციპალიტეტის 68 სოფელში</w:t>
            </w:r>
            <w:r w:rsidRPr="00AB6AF5">
              <w:rPr>
                <w:rFonts w:ascii="Sylfaen" w:hAnsi="Sylfaen" w:cs="Calibri"/>
                <w:color w:val="000000"/>
                <w:sz w:val="18"/>
                <w:szCs w:val="18"/>
              </w:rPr>
              <w:t xml:space="preserve">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rPr>
              <w:t>.</w:t>
            </w:r>
          </w:p>
        </w:tc>
      </w:tr>
      <w:tr w:rsidR="003476CE" w:rsidRPr="008454E9" w:rsidTr="003476CE">
        <w:trPr>
          <w:trHeight w:val="631"/>
        </w:trPr>
        <w:tc>
          <w:tcPr>
            <w:tcW w:w="8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6"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B309D9">
              <w:rPr>
                <w:rFonts w:ascii="Sylfae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3476CE" w:rsidRPr="008454E9" w:rsidTr="003476CE">
        <w:trPr>
          <w:trHeight w:val="945"/>
        </w:trPr>
        <w:tc>
          <w:tcPr>
            <w:tcW w:w="181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86"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3476CE" w:rsidRDefault="003476CE" w:rsidP="003476CE">
      <w:pPr>
        <w:rPr>
          <w:sz w:val="16"/>
          <w:szCs w:val="16"/>
          <w:lang w:val="ka-GE"/>
        </w:rPr>
      </w:pPr>
    </w:p>
    <w:tbl>
      <w:tblPr>
        <w:tblW w:w="5000" w:type="pct"/>
        <w:tblLook w:val="04A0" w:firstRow="1" w:lastRow="0" w:firstColumn="1" w:lastColumn="0" w:noHBand="0" w:noVBand="1"/>
      </w:tblPr>
      <w:tblGrid>
        <w:gridCol w:w="721"/>
        <w:gridCol w:w="1109"/>
        <w:gridCol w:w="1303"/>
        <w:gridCol w:w="1261"/>
        <w:gridCol w:w="1153"/>
        <w:gridCol w:w="1153"/>
        <w:gridCol w:w="1153"/>
        <w:gridCol w:w="1153"/>
      </w:tblGrid>
      <w:tr w:rsidR="003476CE" w:rsidRPr="008454E9" w:rsidTr="003476CE">
        <w:trPr>
          <w:trHeight w:val="750"/>
        </w:trPr>
        <w:tc>
          <w:tcPr>
            <w:tcW w:w="338"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34"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D815DA" w:rsidRDefault="003476CE" w:rsidP="00D66EE6">
            <w:pPr>
              <w:jc w:val="center"/>
              <w:rPr>
                <w:rFonts w:ascii="Sylfaen" w:hAnsi="Sylfaen" w:cs="Calibri"/>
                <w:b/>
                <w:bCs/>
                <w:color w:val="000000"/>
                <w:sz w:val="16"/>
                <w:szCs w:val="16"/>
                <w:lang w:val="ka-GE"/>
              </w:rPr>
            </w:pPr>
            <w:r w:rsidRPr="00AB6AF5">
              <w:rPr>
                <w:rFonts w:ascii="Sylfaen" w:hAnsi="Sylfaen" w:cs="Calibri"/>
                <w:b/>
                <w:bCs/>
                <w:color w:val="000000"/>
              </w:rPr>
              <w:t>წყლის სისტემების მიერ მოხმარებული ელექტროენერგიის ხარჯი</w:t>
            </w:r>
          </w:p>
        </w:tc>
        <w:tc>
          <w:tcPr>
            <w:tcW w:w="521"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333"/>
        </w:trPr>
        <w:tc>
          <w:tcPr>
            <w:tcW w:w="338" w:type="pct"/>
            <w:tcBorders>
              <w:top w:val="nil"/>
              <w:left w:val="single" w:sz="8" w:space="0" w:color="auto"/>
              <w:bottom w:val="single" w:sz="4" w:space="0" w:color="auto"/>
              <w:right w:val="single" w:sz="4" w:space="0" w:color="auto"/>
            </w:tcBorders>
            <w:shd w:val="clear" w:color="000000" w:fill="FFFFFF"/>
            <w:vAlign w:val="center"/>
            <w:hideMark/>
          </w:tcPr>
          <w:p w:rsidR="003476CE" w:rsidRPr="00D815DA" w:rsidRDefault="003476CE" w:rsidP="00D66EE6">
            <w:pPr>
              <w:jc w:val="center"/>
              <w:rPr>
                <w:rFonts w:ascii="Sylfaen" w:hAnsi="Sylfaen" w:cs="Calibri"/>
                <w:color w:val="000000"/>
                <w:sz w:val="16"/>
                <w:szCs w:val="16"/>
                <w:lang w:val="ka-GE"/>
              </w:rPr>
            </w:pPr>
            <w:r w:rsidRPr="008454E9">
              <w:rPr>
                <w:rFonts w:ascii="Sylfaen" w:hAnsi="Sylfaen" w:cs="Calibri"/>
                <w:color w:val="000000"/>
                <w:sz w:val="16"/>
                <w:szCs w:val="16"/>
              </w:rPr>
              <w:t>02 02 01</w:t>
            </w:r>
            <w:r>
              <w:rPr>
                <w:rFonts w:ascii="Sylfaen" w:hAnsi="Sylfaen" w:cs="Calibri"/>
                <w:color w:val="000000"/>
                <w:sz w:val="16"/>
                <w:szCs w:val="16"/>
                <w:lang w:val="ka-GE"/>
              </w:rPr>
              <w:t xml:space="preserve"> 01</w:t>
            </w:r>
          </w:p>
        </w:tc>
        <w:tc>
          <w:tcPr>
            <w:tcW w:w="503"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934"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130.0   </w:t>
            </w:r>
          </w:p>
        </w:tc>
        <w:tc>
          <w:tcPr>
            <w:tcW w:w="568"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150.0   </w:t>
            </w:r>
          </w:p>
        </w:tc>
        <w:tc>
          <w:tcPr>
            <w:tcW w:w="568"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150.0   </w:t>
            </w:r>
          </w:p>
        </w:tc>
        <w:tc>
          <w:tcPr>
            <w:tcW w:w="568"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160.0   </w:t>
            </w:r>
          </w:p>
        </w:tc>
      </w:tr>
      <w:tr w:rsidR="003476CE" w:rsidRPr="008454E9" w:rsidTr="003476CE">
        <w:trPr>
          <w:trHeight w:val="825"/>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59" w:type="pct"/>
            <w:gridSpan w:val="6"/>
            <w:tcBorders>
              <w:top w:val="single" w:sz="4" w:space="0" w:color="auto"/>
              <w:left w:val="nil"/>
              <w:bottom w:val="nil"/>
              <w:right w:val="single" w:sz="4" w:space="0" w:color="000000"/>
            </w:tcBorders>
            <w:shd w:val="clear" w:color="000000" w:fill="FFFFFF"/>
            <w:vAlign w:val="center"/>
            <w:hideMark/>
          </w:tcPr>
          <w:p w:rsidR="003476CE" w:rsidRPr="00996159" w:rsidRDefault="003476CE" w:rsidP="00D66EE6">
            <w:pPr>
              <w:rPr>
                <w:rFonts w:ascii="Sylfaen" w:hAnsi="Sylfaen" w:cs="Calibri"/>
                <w:color w:val="000000"/>
                <w:sz w:val="16"/>
                <w:szCs w:val="16"/>
              </w:rPr>
            </w:pPr>
            <w:r w:rsidRPr="00AB6AF5">
              <w:rPr>
                <w:rFonts w:ascii="Sylfaen" w:hAnsi="Sylfaen" w:cs="Calibri"/>
                <w:b/>
                <w:bCs/>
                <w:sz w:val="18"/>
                <w:szCs w:val="18"/>
              </w:rPr>
              <w:t>საფინანსო სამსახური</w:t>
            </w:r>
          </w:p>
        </w:tc>
      </w:tr>
      <w:tr w:rsidR="003476CE" w:rsidRPr="008454E9" w:rsidTr="003476CE">
        <w:trPr>
          <w:trHeight w:val="91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59" w:type="pct"/>
            <w:gridSpan w:val="6"/>
            <w:tcBorders>
              <w:top w:val="single" w:sz="4" w:space="0" w:color="auto"/>
              <w:left w:val="single" w:sz="4" w:space="0" w:color="auto"/>
              <w:bottom w:val="nil"/>
              <w:right w:val="single" w:sz="4" w:space="0" w:color="000000"/>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AB6AF5">
              <w:rPr>
                <w:rFonts w:ascii="Sylfaen" w:hAnsi="Sylfaen" w:cs="Calibri"/>
                <w:sz w:val="18"/>
                <w:szCs w:val="18"/>
              </w:rPr>
              <w:t>ქვეპროგამ</w:t>
            </w:r>
            <w:r>
              <w:rPr>
                <w:rFonts w:ascii="Sylfaen" w:hAnsi="Sylfaen" w:cs="Calibri"/>
                <w:sz w:val="18"/>
                <w:szCs w:val="18"/>
                <w:lang w:val="ka-GE"/>
              </w:rPr>
              <w:t>ი</w:t>
            </w:r>
            <w:r w:rsidRPr="00AB6AF5">
              <w:rPr>
                <w:rFonts w:ascii="Sylfaen" w:hAnsi="Sylfaen" w:cs="Calibri"/>
                <w:sz w:val="18"/>
                <w:szCs w:val="18"/>
              </w:rPr>
              <w:t xml:space="preserve">სათვის გათვალისწინებული ასიგნებები ხმარდება ამბროლაურის მუნიციპალიტეტის ტერიტორიაზე განთავსებული წყლის </w:t>
            </w:r>
            <w:r>
              <w:rPr>
                <w:rFonts w:ascii="Sylfaen" w:hAnsi="Sylfaen" w:cs="Calibri"/>
                <w:sz w:val="18"/>
                <w:szCs w:val="18"/>
              </w:rPr>
              <w:t xml:space="preserve">ტუმბოების </w:t>
            </w:r>
            <w:r w:rsidRPr="00AB6AF5">
              <w:rPr>
                <w:rFonts w:ascii="Sylfaen" w:hAnsi="Sylfaen" w:cs="Calibri"/>
                <w:sz w:val="18"/>
                <w:szCs w:val="18"/>
              </w:rPr>
              <w:t>მიერ მოხმარებული ელექტროენერგიის ხარჯების ანაზღაურებას.</w:t>
            </w:r>
          </w:p>
        </w:tc>
      </w:tr>
      <w:tr w:rsidR="003476CE" w:rsidRPr="008454E9" w:rsidTr="003476CE">
        <w:trPr>
          <w:trHeight w:val="631"/>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4" w:space="0" w:color="000000"/>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AB6AF5">
              <w:rPr>
                <w:rFonts w:ascii="Sylfaen" w:hAnsi="Sylfaen" w:cs="Calibri"/>
                <w:sz w:val="18"/>
                <w:szCs w:val="18"/>
              </w:rPr>
              <w:t>მუნიციპალიტეტში არსებული წყლის ყველა სატუმბი მოწყობილობების მიერ მოხმარებული ელექტროენერგიის ხარჯის ანაზღაურება;</w:t>
            </w:r>
            <w:r w:rsidRPr="00AB6AF5">
              <w:rPr>
                <w:rFonts w:ascii="Sylfaen" w:hAnsi="Sylfaen" w:cs="Calibri"/>
                <w:sz w:val="18"/>
                <w:szCs w:val="18"/>
              </w:rPr>
              <w:br/>
              <w:t>ამბროლაურის</w:t>
            </w:r>
            <w:r>
              <w:rPr>
                <w:rFonts w:ascii="Sylfaen" w:hAnsi="Sylfaen" w:cs="Calibri"/>
                <w:sz w:val="18"/>
                <w:szCs w:val="18"/>
              </w:rPr>
              <w:t xml:space="preserve"> </w:t>
            </w:r>
            <w:r>
              <w:rPr>
                <w:rFonts w:ascii="Sylfaen" w:hAnsi="Sylfaen" w:cs="Calibri"/>
                <w:sz w:val="18"/>
                <w:szCs w:val="18"/>
                <w:lang w:val="ka-GE"/>
              </w:rPr>
              <w:t xml:space="preserve">მუნიციპალიტეტის </w:t>
            </w:r>
            <w:r w:rsidRPr="00AB6AF5">
              <w:rPr>
                <w:rFonts w:ascii="Sylfaen" w:hAnsi="Sylfaen" w:cs="Calibri"/>
                <w:sz w:val="18"/>
                <w:szCs w:val="18"/>
              </w:rPr>
              <w:t>მოსახლეობის უზრუნველყოფა წყლით</w:t>
            </w:r>
            <w:r>
              <w:rPr>
                <w:rFonts w:ascii="Sylfaen" w:hAnsi="Sylfaen" w:cs="Calibri"/>
                <w:sz w:val="18"/>
                <w:szCs w:val="18"/>
                <w:lang w:val="ka-GE"/>
              </w:rPr>
              <w:t>.</w:t>
            </w:r>
          </w:p>
        </w:tc>
      </w:tr>
      <w:tr w:rsidR="003476CE" w:rsidRPr="008454E9" w:rsidTr="003476CE">
        <w:trPr>
          <w:trHeight w:val="945"/>
        </w:trPr>
        <w:tc>
          <w:tcPr>
            <w:tcW w:w="182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80"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3476CE" w:rsidRDefault="003476CE" w:rsidP="003476CE">
      <w:pPr>
        <w:rPr>
          <w:sz w:val="16"/>
          <w:szCs w:val="16"/>
          <w:lang w:val="ka-GE"/>
        </w:rPr>
      </w:pPr>
    </w:p>
    <w:p w:rsidR="003476CE" w:rsidRDefault="003476CE" w:rsidP="003476CE">
      <w:pPr>
        <w:rPr>
          <w:sz w:val="16"/>
          <w:szCs w:val="16"/>
          <w:lang w:val="ka-GE"/>
        </w:rPr>
      </w:pPr>
    </w:p>
    <w:tbl>
      <w:tblPr>
        <w:tblW w:w="5000" w:type="pct"/>
        <w:tblLook w:val="04A0" w:firstRow="1" w:lastRow="0" w:firstColumn="1" w:lastColumn="0" w:noHBand="0" w:noVBand="1"/>
      </w:tblPr>
      <w:tblGrid>
        <w:gridCol w:w="710"/>
        <w:gridCol w:w="1109"/>
        <w:gridCol w:w="1484"/>
        <w:gridCol w:w="862"/>
        <w:gridCol w:w="1382"/>
        <w:gridCol w:w="1153"/>
        <w:gridCol w:w="1153"/>
        <w:gridCol w:w="1153"/>
      </w:tblGrid>
      <w:tr w:rsidR="003476CE" w:rsidRPr="008454E9" w:rsidTr="003476CE">
        <w:trPr>
          <w:trHeight w:val="750"/>
        </w:trPr>
        <w:tc>
          <w:tcPr>
            <w:tcW w:w="34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2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97"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D815DA" w:rsidRDefault="003476CE" w:rsidP="00D66EE6">
            <w:pPr>
              <w:jc w:val="center"/>
              <w:rPr>
                <w:rFonts w:ascii="Sylfaen" w:hAnsi="Sylfaen" w:cs="Calibri"/>
                <w:b/>
                <w:bCs/>
                <w:color w:val="000000"/>
                <w:sz w:val="16"/>
                <w:szCs w:val="16"/>
                <w:lang w:val="ka-GE"/>
              </w:rPr>
            </w:pPr>
            <w:r w:rsidRPr="005A1159">
              <w:rPr>
                <w:rFonts w:ascii="Sylfaen" w:hAnsi="Sylfaen" w:cs="Calibri"/>
                <w:b/>
                <w:bCs/>
                <w:color w:val="000000"/>
              </w:rPr>
              <w:t>წყლის სისტემების</w:t>
            </w:r>
            <w:r>
              <w:rPr>
                <w:rFonts w:ascii="Sylfaen" w:hAnsi="Sylfaen" w:cs="Calibri"/>
                <w:b/>
                <w:bCs/>
                <w:color w:val="000000"/>
              </w:rPr>
              <w:t xml:space="preserve"> </w:t>
            </w:r>
            <w:r w:rsidRPr="005A1159">
              <w:rPr>
                <w:rFonts w:ascii="Sylfaen" w:hAnsi="Sylfaen" w:cs="Calibri"/>
                <w:b/>
                <w:bCs/>
                <w:color w:val="000000"/>
                <w:lang w:val="ka-GE"/>
              </w:rPr>
              <w:t>მოვლა-პატრონობა</w:t>
            </w:r>
          </w:p>
        </w:tc>
        <w:tc>
          <w:tcPr>
            <w:tcW w:w="86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91"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91"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91"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333"/>
        </w:trPr>
        <w:tc>
          <w:tcPr>
            <w:tcW w:w="342" w:type="pct"/>
            <w:tcBorders>
              <w:top w:val="nil"/>
              <w:left w:val="single" w:sz="8" w:space="0" w:color="auto"/>
              <w:bottom w:val="single" w:sz="4" w:space="0" w:color="auto"/>
              <w:right w:val="single" w:sz="4" w:space="0" w:color="auto"/>
            </w:tcBorders>
            <w:shd w:val="clear" w:color="000000" w:fill="FFFFFF"/>
            <w:vAlign w:val="center"/>
            <w:hideMark/>
          </w:tcPr>
          <w:p w:rsidR="003476CE" w:rsidRPr="00D815DA" w:rsidRDefault="003476CE" w:rsidP="00D66EE6">
            <w:pPr>
              <w:jc w:val="center"/>
              <w:rPr>
                <w:rFonts w:ascii="Sylfaen" w:hAnsi="Sylfaen" w:cs="Calibri"/>
                <w:color w:val="000000"/>
                <w:sz w:val="16"/>
                <w:szCs w:val="16"/>
                <w:lang w:val="ka-GE"/>
              </w:rPr>
            </w:pPr>
            <w:r w:rsidRPr="008454E9">
              <w:rPr>
                <w:rFonts w:ascii="Sylfaen" w:hAnsi="Sylfaen" w:cs="Calibri"/>
                <w:color w:val="000000"/>
                <w:sz w:val="16"/>
                <w:szCs w:val="16"/>
              </w:rPr>
              <w:t>02 02 01</w:t>
            </w:r>
            <w:r>
              <w:rPr>
                <w:rFonts w:ascii="Sylfaen" w:hAnsi="Sylfaen" w:cs="Calibri"/>
                <w:color w:val="000000"/>
                <w:sz w:val="16"/>
                <w:szCs w:val="16"/>
                <w:lang w:val="ka-GE"/>
              </w:rPr>
              <w:t xml:space="preserve"> 02</w:t>
            </w:r>
          </w:p>
        </w:tc>
        <w:tc>
          <w:tcPr>
            <w:tcW w:w="522"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497"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864"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672.0   </w:t>
            </w:r>
          </w:p>
        </w:tc>
        <w:tc>
          <w:tcPr>
            <w:tcW w:w="591"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669.0   </w:t>
            </w:r>
          </w:p>
        </w:tc>
        <w:tc>
          <w:tcPr>
            <w:tcW w:w="591"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669.0   </w:t>
            </w:r>
          </w:p>
        </w:tc>
        <w:tc>
          <w:tcPr>
            <w:tcW w:w="591"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669.0   </w:t>
            </w:r>
          </w:p>
        </w:tc>
      </w:tr>
      <w:tr w:rsidR="003476CE" w:rsidRPr="008454E9" w:rsidTr="003476CE">
        <w:trPr>
          <w:trHeight w:val="825"/>
        </w:trPr>
        <w:tc>
          <w:tcPr>
            <w:tcW w:w="8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6" w:type="pct"/>
            <w:gridSpan w:val="6"/>
            <w:tcBorders>
              <w:top w:val="single" w:sz="4" w:space="0" w:color="auto"/>
              <w:left w:val="nil"/>
              <w:bottom w:val="single" w:sz="4" w:space="0" w:color="auto"/>
              <w:right w:val="single" w:sz="4" w:space="0" w:color="auto"/>
            </w:tcBorders>
            <w:shd w:val="clear" w:color="000000" w:fill="FFFFFF"/>
            <w:vAlign w:val="center"/>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p>
        </w:tc>
      </w:tr>
      <w:tr w:rsidR="003476CE" w:rsidRPr="008454E9" w:rsidTr="003476CE">
        <w:trPr>
          <w:trHeight w:val="1225"/>
        </w:trPr>
        <w:tc>
          <w:tcPr>
            <w:tcW w:w="8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36"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ქვეპროგრამა ითვალისწინებს ამბროლაურის მუნიციპალიტეტის  68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w:t>
            </w:r>
            <w:r>
              <w:rPr>
                <w:rFonts w:ascii="Sylfaen" w:hAnsi="Sylfaen" w:cs="Calibri"/>
                <w:color w:val="000000"/>
                <w:sz w:val="18"/>
                <w:szCs w:val="18"/>
              </w:rPr>
              <w:t xml:space="preserve">ამუშაოების განხორციელებას, </w:t>
            </w:r>
            <w:r w:rsidRPr="00AB6AF5">
              <w:rPr>
                <w:rFonts w:ascii="Sylfaen" w:hAnsi="Sylfaen" w:cs="Calibri"/>
                <w:color w:val="000000"/>
                <w:sz w:val="18"/>
                <w:szCs w:val="18"/>
              </w:rPr>
              <w:t>რაც მიზნად ისახავს სოფლის მოსახლეობის, ასევე მოაგარაკეებისა და ტურისტებისათვის უწყვეტ რეჟიმში სასმელი წყლით მომარაგებას.</w:t>
            </w:r>
          </w:p>
        </w:tc>
      </w:tr>
      <w:tr w:rsidR="003476CE" w:rsidRPr="008454E9" w:rsidTr="003476CE">
        <w:trPr>
          <w:trHeight w:val="631"/>
        </w:trPr>
        <w:tc>
          <w:tcPr>
            <w:tcW w:w="8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6" w:type="pct"/>
            <w:gridSpan w:val="6"/>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ამბროლაურის</w:t>
            </w:r>
            <w:r>
              <w:rPr>
                <w:rFonts w:ascii="Sylfaen" w:hAnsi="Sylfaen" w:cs="Calibri"/>
                <w:color w:val="000000"/>
                <w:sz w:val="18"/>
                <w:szCs w:val="18"/>
              </w:rPr>
              <w:t xml:space="preserve"> </w:t>
            </w:r>
            <w:r w:rsidRPr="00AB6AF5">
              <w:rPr>
                <w:rFonts w:ascii="Sylfaen" w:hAnsi="Sylfaen" w:cs="Calibri"/>
                <w:color w:val="000000"/>
                <w:sz w:val="18"/>
                <w:szCs w:val="18"/>
              </w:rPr>
              <w:t>მუნიციპალიტეტის სოფლებში წყალმომარაგების გამართული ქსელის შენარჩუნება და მოსახლეობის უზრუნველყოფა სასმელი წყლით</w:t>
            </w:r>
            <w:r>
              <w:rPr>
                <w:rFonts w:ascii="Sylfaen" w:hAnsi="Sylfaen" w:cs="Calibri"/>
                <w:color w:val="000000"/>
                <w:sz w:val="18"/>
                <w:szCs w:val="18"/>
                <w:lang w:val="ka-GE"/>
              </w:rPr>
              <w:t>.</w:t>
            </w:r>
          </w:p>
        </w:tc>
      </w:tr>
      <w:tr w:rsidR="003476CE" w:rsidRPr="008454E9" w:rsidTr="003476CE">
        <w:trPr>
          <w:trHeight w:val="945"/>
        </w:trPr>
        <w:tc>
          <w:tcPr>
            <w:tcW w:w="178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15"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3476CE" w:rsidRDefault="003476CE" w:rsidP="003476CE">
      <w:pPr>
        <w:rPr>
          <w:sz w:val="16"/>
          <w:szCs w:val="16"/>
          <w:lang w:val="ka-GE"/>
        </w:rPr>
      </w:pPr>
    </w:p>
    <w:p w:rsidR="003476CE" w:rsidRPr="008454E9" w:rsidRDefault="003476CE" w:rsidP="003476CE">
      <w:pPr>
        <w:rPr>
          <w:sz w:val="16"/>
          <w:szCs w:val="16"/>
          <w:lang w:val="ka-GE"/>
        </w:rPr>
      </w:pPr>
    </w:p>
    <w:tbl>
      <w:tblPr>
        <w:tblW w:w="5000" w:type="pct"/>
        <w:tblLayout w:type="fixed"/>
        <w:tblLook w:val="04A0" w:firstRow="1" w:lastRow="0" w:firstColumn="1" w:lastColumn="0" w:noHBand="0" w:noVBand="1"/>
      </w:tblPr>
      <w:tblGrid>
        <w:gridCol w:w="535"/>
        <w:gridCol w:w="926"/>
        <w:gridCol w:w="1776"/>
        <w:gridCol w:w="868"/>
        <w:gridCol w:w="991"/>
        <w:gridCol w:w="1304"/>
        <w:gridCol w:w="1304"/>
        <w:gridCol w:w="1302"/>
      </w:tblGrid>
      <w:tr w:rsidR="003476CE" w:rsidRPr="008454E9" w:rsidTr="00D66EE6">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1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6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2592B">
              <w:rPr>
                <w:rFonts w:ascii="Sylfaen" w:hAnsi="Sylfaen" w:cs="Calibri"/>
                <w:b/>
                <w:bCs/>
                <w:color w:val="000000"/>
                <w:sz w:val="16"/>
                <w:szCs w:val="16"/>
              </w:rPr>
              <w:t>წყლის სისტემების რეაბილიტაცია</w:t>
            </w:r>
          </w:p>
        </w:tc>
        <w:tc>
          <w:tcPr>
            <w:tcW w:w="55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723"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D66EE6">
        <w:trPr>
          <w:trHeight w:val="522"/>
        </w:trPr>
        <w:tc>
          <w:tcPr>
            <w:tcW w:w="297"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sidRPr="008454E9">
              <w:rPr>
                <w:rFonts w:ascii="Sylfaen" w:hAnsi="Sylfaen" w:cs="Calibri"/>
                <w:color w:val="000000"/>
                <w:sz w:val="16"/>
                <w:szCs w:val="16"/>
              </w:rPr>
              <w:t>02 02 02</w:t>
            </w:r>
          </w:p>
        </w:tc>
        <w:tc>
          <w:tcPr>
            <w:tcW w:w="514"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468"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jc w:val="center"/>
              <w:rPr>
                <w:rFonts w:ascii="Sylfaen" w:hAnsi="Sylfaen" w:cs="Calibri"/>
                <w:b/>
                <w:bCs/>
                <w:color w:val="000000"/>
                <w:sz w:val="16"/>
                <w:szCs w:val="16"/>
              </w:rPr>
            </w:pPr>
          </w:p>
        </w:tc>
        <w:tc>
          <w:tcPr>
            <w:tcW w:w="550"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0706BA" w:rsidRDefault="003476CE" w:rsidP="003476CE">
            <w:pPr>
              <w:jc w:val="center"/>
              <w:rPr>
                <w:rFonts w:ascii="Sylfaen" w:hAnsi="Sylfaen" w:cs="Calibri"/>
                <w:sz w:val="16"/>
                <w:szCs w:val="16"/>
                <w:lang w:val="ka-GE"/>
              </w:rPr>
            </w:pPr>
            <w:r w:rsidRPr="00553AAE">
              <w:rPr>
                <w:rFonts w:ascii="Arial CYR" w:hAnsi="Arial CYR" w:cs="Arial CYR"/>
                <w:sz w:val="16"/>
                <w:szCs w:val="16"/>
              </w:rPr>
              <w:t>4</w:t>
            </w:r>
            <w:r>
              <w:rPr>
                <w:rFonts w:ascii="Arial CYR" w:hAnsi="Arial CYR" w:cs="Arial CYR"/>
                <w:sz w:val="16"/>
                <w:szCs w:val="16"/>
              </w:rPr>
              <w:t>0.0</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3476CE">
            <w:pPr>
              <w:jc w:val="center"/>
              <w:rPr>
                <w:rFonts w:ascii="Sylfaen" w:hAnsi="Sylfaen" w:cs="Calibri"/>
                <w:sz w:val="16"/>
                <w:szCs w:val="16"/>
              </w:rPr>
            </w:pPr>
            <w:r>
              <w:rPr>
                <w:rFonts w:ascii="Arial CYR" w:hAnsi="Arial CYR" w:cs="Arial CYR"/>
                <w:sz w:val="16"/>
                <w:szCs w:val="16"/>
              </w:rPr>
              <w:t>50.0</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3476CE">
            <w:pPr>
              <w:jc w:val="center"/>
              <w:rPr>
                <w:rFonts w:ascii="Sylfaen" w:hAnsi="Sylfaen" w:cs="Calibri"/>
                <w:sz w:val="16"/>
                <w:szCs w:val="16"/>
              </w:rPr>
            </w:pPr>
            <w:r>
              <w:rPr>
                <w:rFonts w:ascii="Arial CYR" w:hAnsi="Arial CYR" w:cs="Arial CYR"/>
                <w:sz w:val="16"/>
                <w:szCs w:val="16"/>
              </w:rPr>
              <w:t>50.0</w:t>
            </w:r>
          </w:p>
        </w:tc>
        <w:tc>
          <w:tcPr>
            <w:tcW w:w="723"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3476CE">
            <w:pPr>
              <w:jc w:val="center"/>
              <w:rPr>
                <w:rFonts w:ascii="Sylfaen" w:hAnsi="Sylfaen" w:cs="Calibri"/>
                <w:sz w:val="16"/>
                <w:szCs w:val="16"/>
              </w:rPr>
            </w:pPr>
            <w:r>
              <w:rPr>
                <w:rFonts w:ascii="Arial CYR" w:hAnsi="Arial CYR" w:cs="Arial CYR"/>
                <w:sz w:val="16"/>
                <w:szCs w:val="16"/>
              </w:rPr>
              <w:t>50.0</w:t>
            </w:r>
          </w:p>
        </w:tc>
      </w:tr>
      <w:tr w:rsidR="003476CE" w:rsidRPr="008454E9" w:rsidTr="00D66EE6">
        <w:trPr>
          <w:trHeight w:val="442"/>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89" w:type="pct"/>
            <w:gridSpan w:val="6"/>
            <w:tcBorders>
              <w:top w:val="single" w:sz="4" w:space="0" w:color="auto"/>
              <w:left w:val="nil"/>
              <w:bottom w:val="single" w:sz="4" w:space="0" w:color="auto"/>
              <w:right w:val="single" w:sz="8" w:space="0" w:color="000000"/>
            </w:tcBorders>
            <w:shd w:val="clear" w:color="000000" w:fill="FFFFFF"/>
            <w:vAlign w:val="center"/>
          </w:tcPr>
          <w:p w:rsidR="003476CE" w:rsidRPr="00996159" w:rsidRDefault="003476CE" w:rsidP="00D66EE6">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Pr>
                <w:rFonts w:ascii="Sylfaen" w:hAnsi="Sylfaen" w:cs="Calibri"/>
                <w:b/>
                <w:bCs/>
                <w:color w:val="000000"/>
                <w:sz w:val="18"/>
                <w:szCs w:val="18"/>
              </w:rPr>
              <w:t xml:space="preserve"> </w:t>
            </w:r>
            <w:r w:rsidRPr="00AB6AF5">
              <w:rPr>
                <w:rFonts w:ascii="Sylfaen" w:hAnsi="Sylfaen" w:cs="Calibri"/>
                <w:b/>
                <w:bCs/>
                <w:color w:val="000000"/>
                <w:sz w:val="18"/>
                <w:szCs w:val="18"/>
              </w:rPr>
              <w:t>არქიტექტურისა და ზედამხედველობის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სამსახური</w:t>
            </w:r>
          </w:p>
        </w:tc>
      </w:tr>
      <w:tr w:rsidR="003476CE" w:rsidRPr="008454E9" w:rsidTr="00D66EE6">
        <w:trPr>
          <w:trHeight w:val="84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89" w:type="pct"/>
            <w:gridSpan w:val="6"/>
            <w:tcBorders>
              <w:top w:val="single" w:sz="4" w:space="0" w:color="auto"/>
              <w:left w:val="nil"/>
              <w:bottom w:val="single" w:sz="4" w:space="0" w:color="auto"/>
              <w:right w:val="single" w:sz="8" w:space="0" w:color="000000"/>
            </w:tcBorders>
            <w:shd w:val="clear" w:color="000000" w:fill="FFFFFF"/>
            <w:vAlign w:val="center"/>
          </w:tcPr>
          <w:p w:rsidR="003476CE" w:rsidRPr="00394F0F" w:rsidRDefault="003476CE" w:rsidP="00D66EE6">
            <w:pPr>
              <w:rPr>
                <w:rFonts w:cs="Calibri"/>
                <w:sz w:val="18"/>
                <w:szCs w:val="18"/>
              </w:rPr>
            </w:pPr>
            <w:r w:rsidRPr="00AB6AF5">
              <w:rPr>
                <w:rFonts w:ascii="Sylfaen" w:hAnsi="Sylfaen" w:cs="Calibri"/>
                <w:sz w:val="18"/>
                <w:szCs w:val="18"/>
              </w:rPr>
              <w:t>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 ქვეპროგრამა უმეტესწილად ფინანსდება სახელმწიფო ბიუჯეტის ფონდებიდან გამოყოფილი კაპიტალური ტრანსფერით. ქვეპროგრამისათვის ასევე გამოყოფილია თანხები მუნიციპალიტეტის ადგილობრივი შემოსავლებიდან.</w:t>
            </w:r>
            <w:r w:rsidRPr="00394F0F">
              <w:rPr>
                <w:rFonts w:cs="Calibri"/>
                <w:sz w:val="18"/>
                <w:szCs w:val="18"/>
              </w:rPr>
              <w:t xml:space="preserve">              </w:t>
            </w:r>
          </w:p>
          <w:p w:rsidR="003476CE" w:rsidRPr="008454E9" w:rsidRDefault="003476CE" w:rsidP="00D66EE6">
            <w:pPr>
              <w:rPr>
                <w:rFonts w:ascii="Sylfaen" w:hAnsi="Sylfaen" w:cs="Calibri"/>
                <w:color w:val="000000"/>
                <w:sz w:val="16"/>
                <w:szCs w:val="16"/>
              </w:rPr>
            </w:pPr>
            <w:r w:rsidRPr="00394F0F">
              <w:rPr>
                <w:rFonts w:ascii="Sylfaen" w:hAnsi="Sylfaen" w:cs="Calibri"/>
                <w:sz w:val="18"/>
                <w:szCs w:val="18"/>
              </w:rPr>
              <w:t>გარდა</w:t>
            </w:r>
            <w:r w:rsidRPr="00394F0F">
              <w:rPr>
                <w:rFonts w:cs="Calibri"/>
                <w:sz w:val="18"/>
                <w:szCs w:val="18"/>
              </w:rPr>
              <w:t xml:space="preserve"> </w:t>
            </w:r>
            <w:r w:rsidRPr="00394F0F">
              <w:rPr>
                <w:rFonts w:ascii="Sylfaen" w:hAnsi="Sylfaen" w:cs="Calibri"/>
                <w:sz w:val="18"/>
                <w:szCs w:val="18"/>
              </w:rPr>
              <w:t>ამისა</w:t>
            </w:r>
            <w:r w:rsidRPr="00394F0F">
              <w:rPr>
                <w:rFonts w:cs="Calibri"/>
                <w:sz w:val="18"/>
                <w:szCs w:val="18"/>
              </w:rPr>
              <w:t xml:space="preserve">, </w:t>
            </w:r>
            <w:r w:rsidRPr="00394F0F">
              <w:rPr>
                <w:rFonts w:ascii="Sylfaen" w:hAnsi="Sylfaen" w:cs="Calibri"/>
                <w:sz w:val="18"/>
                <w:szCs w:val="18"/>
              </w:rPr>
              <w:t>ადგილობრივი</w:t>
            </w:r>
            <w:r w:rsidRPr="00394F0F">
              <w:rPr>
                <w:rFonts w:cs="Calibri"/>
                <w:sz w:val="18"/>
                <w:szCs w:val="18"/>
              </w:rPr>
              <w:t xml:space="preserve"> </w:t>
            </w:r>
            <w:r w:rsidRPr="00394F0F">
              <w:rPr>
                <w:rFonts w:ascii="Sylfaen" w:hAnsi="Sylfaen" w:cs="Calibri"/>
                <w:sz w:val="18"/>
                <w:szCs w:val="18"/>
              </w:rPr>
              <w:t>ბიუჯეტიდან</w:t>
            </w:r>
            <w:r w:rsidRPr="00394F0F">
              <w:rPr>
                <w:rFonts w:cs="Calibri"/>
                <w:sz w:val="18"/>
                <w:szCs w:val="18"/>
              </w:rPr>
              <w:t xml:space="preserve"> </w:t>
            </w:r>
            <w:r w:rsidRPr="00394F0F">
              <w:rPr>
                <w:rFonts w:ascii="Sylfaen" w:hAnsi="Sylfaen" w:cs="Calibri"/>
                <w:sz w:val="18"/>
                <w:szCs w:val="18"/>
              </w:rPr>
              <w:t>გამოყოფილი</w:t>
            </w:r>
            <w:r w:rsidRPr="00394F0F">
              <w:rPr>
                <w:rFonts w:cs="Calibri"/>
                <w:sz w:val="18"/>
                <w:szCs w:val="18"/>
              </w:rPr>
              <w:t xml:space="preserve"> </w:t>
            </w:r>
            <w:r w:rsidRPr="00394F0F">
              <w:rPr>
                <w:rFonts w:ascii="Sylfaen" w:hAnsi="Sylfaen" w:cs="Calibri"/>
                <w:sz w:val="18"/>
                <w:szCs w:val="18"/>
              </w:rPr>
              <w:t>სახსრებით</w:t>
            </w:r>
            <w:r w:rsidRPr="00394F0F">
              <w:rPr>
                <w:rFonts w:cs="Calibri"/>
                <w:sz w:val="18"/>
                <w:szCs w:val="18"/>
              </w:rPr>
              <w:t xml:space="preserve"> </w:t>
            </w:r>
            <w:r w:rsidRPr="00394F0F">
              <w:rPr>
                <w:rFonts w:ascii="Sylfaen" w:hAnsi="Sylfaen" w:cs="Calibri"/>
                <w:sz w:val="18"/>
                <w:szCs w:val="18"/>
              </w:rPr>
              <w:t>და</w:t>
            </w:r>
            <w:r w:rsidRPr="00394F0F">
              <w:rPr>
                <w:rFonts w:cs="Calibri"/>
                <w:sz w:val="18"/>
                <w:szCs w:val="18"/>
              </w:rPr>
              <w:t xml:space="preserve"> </w:t>
            </w:r>
            <w:r w:rsidRPr="00394F0F">
              <w:rPr>
                <w:rFonts w:ascii="Sylfaen" w:hAnsi="Sylfaen" w:cs="Calibri"/>
                <w:sz w:val="18"/>
                <w:szCs w:val="18"/>
              </w:rPr>
              <w:t>წლის</w:t>
            </w:r>
            <w:r w:rsidRPr="00394F0F">
              <w:rPr>
                <w:rFonts w:cs="Calibri"/>
                <w:sz w:val="18"/>
                <w:szCs w:val="18"/>
              </w:rPr>
              <w:t xml:space="preserve"> </w:t>
            </w:r>
            <w:r w:rsidRPr="00394F0F">
              <w:rPr>
                <w:rFonts w:ascii="Sylfaen" w:hAnsi="Sylfaen" w:cs="Calibri"/>
                <w:sz w:val="18"/>
                <w:szCs w:val="18"/>
              </w:rPr>
              <w:t>განმავლობაში</w:t>
            </w:r>
            <w:r w:rsidRPr="00394F0F">
              <w:rPr>
                <w:rFonts w:cs="Calibri"/>
                <w:sz w:val="18"/>
                <w:szCs w:val="18"/>
              </w:rPr>
              <w:t xml:space="preserve"> </w:t>
            </w:r>
            <w:r w:rsidRPr="00394F0F">
              <w:rPr>
                <w:rFonts w:ascii="Sylfaen" w:hAnsi="Sylfaen" w:cs="Calibri"/>
                <w:sz w:val="18"/>
                <w:szCs w:val="18"/>
              </w:rPr>
              <w:t>ჩატარებული</w:t>
            </w:r>
            <w:r w:rsidRPr="00394F0F">
              <w:rPr>
                <w:rFonts w:cs="Calibri"/>
                <w:sz w:val="18"/>
                <w:szCs w:val="18"/>
              </w:rPr>
              <w:t xml:space="preserve"> </w:t>
            </w:r>
            <w:r w:rsidRPr="00394F0F">
              <w:rPr>
                <w:rFonts w:ascii="Sylfaen" w:hAnsi="Sylfaen" w:cs="Calibri"/>
                <w:sz w:val="18"/>
                <w:szCs w:val="18"/>
              </w:rPr>
              <w:t>ტენდერებით</w:t>
            </w:r>
            <w:r w:rsidRPr="00394F0F">
              <w:rPr>
                <w:rFonts w:cs="Calibri"/>
                <w:sz w:val="18"/>
                <w:szCs w:val="18"/>
              </w:rPr>
              <w:t xml:space="preserve"> </w:t>
            </w:r>
            <w:r w:rsidRPr="00394F0F">
              <w:rPr>
                <w:rFonts w:ascii="Sylfaen" w:hAnsi="Sylfaen" w:cs="Calibri"/>
                <w:sz w:val="18"/>
                <w:szCs w:val="18"/>
              </w:rPr>
              <w:t>წარმოქმნილი</w:t>
            </w:r>
            <w:r w:rsidRPr="00394F0F">
              <w:rPr>
                <w:rFonts w:cs="Calibri"/>
                <w:sz w:val="18"/>
                <w:szCs w:val="18"/>
              </w:rPr>
              <w:t xml:space="preserve"> </w:t>
            </w:r>
            <w:r w:rsidRPr="00394F0F">
              <w:rPr>
                <w:rFonts w:ascii="Sylfaen" w:hAnsi="Sylfaen" w:cs="Calibri"/>
                <w:sz w:val="18"/>
                <w:szCs w:val="18"/>
              </w:rPr>
              <w:t>ეკონომიებით</w:t>
            </w:r>
            <w:r w:rsidRPr="00394F0F">
              <w:rPr>
                <w:rFonts w:cs="Calibri"/>
                <w:sz w:val="18"/>
                <w:szCs w:val="18"/>
              </w:rPr>
              <w:t xml:space="preserve"> </w:t>
            </w:r>
            <w:r w:rsidRPr="00394F0F">
              <w:rPr>
                <w:rFonts w:ascii="Sylfaen" w:hAnsi="Sylfaen" w:cs="Calibri"/>
                <w:sz w:val="18"/>
                <w:szCs w:val="18"/>
              </w:rPr>
              <w:t>შესაძლებელია</w:t>
            </w:r>
            <w:r w:rsidRPr="00394F0F">
              <w:rPr>
                <w:rFonts w:cs="Calibri"/>
                <w:sz w:val="18"/>
                <w:szCs w:val="18"/>
              </w:rPr>
              <w:t xml:space="preserve"> </w:t>
            </w:r>
            <w:r w:rsidRPr="00394F0F">
              <w:rPr>
                <w:rFonts w:ascii="Sylfaen" w:hAnsi="Sylfaen" w:cs="Calibri"/>
                <w:sz w:val="18"/>
                <w:szCs w:val="18"/>
              </w:rPr>
              <w:t>განხორციელდეს</w:t>
            </w:r>
            <w:r w:rsidRPr="00394F0F">
              <w:rPr>
                <w:rFonts w:cs="Calibri"/>
                <w:sz w:val="18"/>
                <w:szCs w:val="18"/>
              </w:rPr>
              <w:t xml:space="preserve"> </w:t>
            </w:r>
            <w:r w:rsidRPr="00394F0F">
              <w:rPr>
                <w:rFonts w:ascii="Sylfaen" w:hAnsi="Sylfaen" w:cs="Calibri"/>
                <w:sz w:val="18"/>
                <w:szCs w:val="18"/>
              </w:rPr>
              <w:t>სხვა</w:t>
            </w:r>
            <w:r w:rsidRPr="00394F0F">
              <w:rPr>
                <w:rFonts w:cs="Calibri"/>
                <w:sz w:val="18"/>
                <w:szCs w:val="18"/>
              </w:rPr>
              <w:t xml:space="preserve"> </w:t>
            </w:r>
            <w:r w:rsidRPr="00394F0F">
              <w:rPr>
                <w:rFonts w:ascii="Sylfaen" w:hAnsi="Sylfaen" w:cs="Calibri"/>
                <w:sz w:val="18"/>
                <w:szCs w:val="18"/>
              </w:rPr>
              <w:t>პროექტებიც</w:t>
            </w:r>
            <w:r w:rsidRPr="00394F0F">
              <w:rPr>
                <w:rFonts w:cs="Calibri"/>
                <w:sz w:val="18"/>
                <w:szCs w:val="18"/>
              </w:rPr>
              <w:t xml:space="preserve">. </w:t>
            </w:r>
            <w:r w:rsidRPr="00394F0F">
              <w:rPr>
                <w:rFonts w:ascii="Sylfaen" w:hAnsi="Sylfaen" w:cs="Calibri"/>
                <w:sz w:val="18"/>
                <w:szCs w:val="18"/>
              </w:rPr>
              <w:t>პროექტების</w:t>
            </w:r>
            <w:r w:rsidRPr="00394F0F">
              <w:rPr>
                <w:rFonts w:cs="Calibri"/>
                <w:sz w:val="18"/>
                <w:szCs w:val="18"/>
              </w:rPr>
              <w:t xml:space="preserve"> </w:t>
            </w:r>
            <w:r w:rsidRPr="00394F0F">
              <w:rPr>
                <w:rFonts w:ascii="Sylfaen" w:hAnsi="Sylfaen" w:cs="Calibri"/>
                <w:sz w:val="18"/>
                <w:szCs w:val="18"/>
              </w:rPr>
              <w:t>შერჩევა</w:t>
            </w:r>
            <w:r w:rsidRPr="00394F0F">
              <w:rPr>
                <w:rFonts w:cs="Calibri"/>
                <w:sz w:val="18"/>
                <w:szCs w:val="18"/>
              </w:rPr>
              <w:t xml:space="preserve"> </w:t>
            </w:r>
            <w:r w:rsidRPr="00394F0F">
              <w:rPr>
                <w:rFonts w:ascii="Sylfaen" w:hAnsi="Sylfaen" w:cs="Calibri"/>
                <w:sz w:val="18"/>
                <w:szCs w:val="18"/>
              </w:rPr>
              <w:t>განხორციელდება</w:t>
            </w:r>
            <w:r w:rsidRPr="00394F0F">
              <w:rPr>
                <w:rFonts w:cs="Calibri"/>
                <w:sz w:val="18"/>
                <w:szCs w:val="18"/>
              </w:rPr>
              <w:t xml:space="preserve"> </w:t>
            </w:r>
            <w:r w:rsidRPr="00394F0F">
              <w:rPr>
                <w:rFonts w:ascii="Sylfaen" w:hAnsi="Sylfaen" w:cs="Calibri"/>
                <w:sz w:val="18"/>
                <w:szCs w:val="18"/>
              </w:rPr>
              <w:t>მოსახლეობის</w:t>
            </w:r>
            <w:r w:rsidRPr="00394F0F">
              <w:rPr>
                <w:rFonts w:cs="Calibri"/>
                <w:sz w:val="18"/>
                <w:szCs w:val="18"/>
              </w:rPr>
              <w:t xml:space="preserve"> </w:t>
            </w:r>
            <w:r w:rsidRPr="00394F0F">
              <w:rPr>
                <w:rFonts w:ascii="Sylfaen" w:hAnsi="Sylfaen" w:cs="Calibri"/>
                <w:sz w:val="18"/>
                <w:szCs w:val="18"/>
              </w:rPr>
              <w:t>მომართვიანობისა</w:t>
            </w:r>
            <w:r w:rsidRPr="00394F0F">
              <w:rPr>
                <w:rFonts w:cs="Calibri"/>
                <w:sz w:val="18"/>
                <w:szCs w:val="18"/>
              </w:rPr>
              <w:t xml:space="preserve"> </w:t>
            </w:r>
            <w:r w:rsidRPr="00394F0F">
              <w:rPr>
                <w:rFonts w:ascii="Sylfaen" w:hAnsi="Sylfaen" w:cs="Calibri"/>
                <w:sz w:val="18"/>
                <w:szCs w:val="18"/>
              </w:rPr>
              <w:t>და</w:t>
            </w:r>
            <w:r w:rsidRPr="00394F0F">
              <w:rPr>
                <w:rFonts w:cs="Calibri"/>
                <w:sz w:val="18"/>
                <w:szCs w:val="18"/>
              </w:rPr>
              <w:t xml:space="preserve"> </w:t>
            </w:r>
            <w:r w:rsidRPr="00394F0F">
              <w:rPr>
                <w:rFonts w:ascii="Sylfaen" w:hAnsi="Sylfaen" w:cs="Calibri"/>
                <w:sz w:val="18"/>
                <w:szCs w:val="18"/>
              </w:rPr>
              <w:t>წლის</w:t>
            </w:r>
            <w:r w:rsidRPr="00394F0F">
              <w:rPr>
                <w:rFonts w:cs="Calibri"/>
                <w:sz w:val="18"/>
                <w:szCs w:val="18"/>
              </w:rPr>
              <w:t xml:space="preserve"> </w:t>
            </w:r>
            <w:r w:rsidRPr="00394F0F">
              <w:rPr>
                <w:rFonts w:ascii="Sylfaen" w:hAnsi="Sylfaen" w:cs="Calibri"/>
                <w:sz w:val="18"/>
                <w:szCs w:val="18"/>
              </w:rPr>
              <w:t>განმავლობაში</w:t>
            </w:r>
            <w:r w:rsidRPr="00394F0F">
              <w:rPr>
                <w:rFonts w:cs="Calibri"/>
                <w:sz w:val="18"/>
                <w:szCs w:val="18"/>
              </w:rPr>
              <w:t xml:space="preserve"> </w:t>
            </w:r>
            <w:r w:rsidRPr="00394F0F">
              <w:rPr>
                <w:rFonts w:ascii="Sylfaen" w:hAnsi="Sylfaen" w:cs="Calibri"/>
                <w:sz w:val="18"/>
                <w:szCs w:val="18"/>
              </w:rPr>
              <w:t>წარმოქმნილი</w:t>
            </w:r>
            <w:r w:rsidRPr="00394F0F">
              <w:rPr>
                <w:rFonts w:cs="Calibri"/>
                <w:sz w:val="18"/>
                <w:szCs w:val="18"/>
              </w:rPr>
              <w:t xml:space="preserve"> </w:t>
            </w:r>
            <w:r w:rsidRPr="00394F0F">
              <w:rPr>
                <w:rFonts w:ascii="Sylfaen" w:hAnsi="Sylfaen" w:cs="Calibri"/>
                <w:sz w:val="18"/>
                <w:szCs w:val="18"/>
              </w:rPr>
              <w:t>გადაუდებელი</w:t>
            </w:r>
            <w:r w:rsidRPr="00394F0F">
              <w:rPr>
                <w:rFonts w:cs="Calibri"/>
                <w:sz w:val="18"/>
                <w:szCs w:val="18"/>
              </w:rPr>
              <w:t xml:space="preserve"> </w:t>
            </w:r>
            <w:r w:rsidRPr="00394F0F">
              <w:rPr>
                <w:rFonts w:ascii="Sylfaen" w:hAnsi="Sylfaen" w:cs="Calibri"/>
                <w:sz w:val="18"/>
                <w:szCs w:val="18"/>
              </w:rPr>
              <w:t>აუცილებლობის</w:t>
            </w:r>
            <w:r w:rsidRPr="00394F0F">
              <w:rPr>
                <w:rFonts w:cs="Calibri"/>
                <w:sz w:val="18"/>
                <w:szCs w:val="18"/>
              </w:rPr>
              <w:t xml:space="preserve"> </w:t>
            </w:r>
            <w:r w:rsidRPr="00394F0F">
              <w:rPr>
                <w:rFonts w:ascii="Sylfaen" w:hAnsi="Sylfaen" w:cs="Calibri"/>
                <w:sz w:val="18"/>
                <w:szCs w:val="18"/>
              </w:rPr>
              <w:t>გათვალისწინებით</w:t>
            </w:r>
            <w:r w:rsidRPr="00394F0F">
              <w:rPr>
                <w:rFonts w:cs="Calibri"/>
                <w:sz w:val="18"/>
                <w:szCs w:val="18"/>
              </w:rPr>
              <w:t>.</w:t>
            </w:r>
          </w:p>
        </w:tc>
      </w:tr>
      <w:tr w:rsidR="003476CE" w:rsidRPr="008454E9" w:rsidTr="00D66EE6">
        <w:trPr>
          <w:trHeight w:val="63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89" w:type="pct"/>
            <w:gridSpan w:val="6"/>
            <w:tcBorders>
              <w:top w:val="single" w:sz="4" w:space="0" w:color="auto"/>
              <w:left w:val="nil"/>
              <w:bottom w:val="single" w:sz="4" w:space="0" w:color="auto"/>
              <w:right w:val="single" w:sz="8" w:space="0" w:color="000000"/>
            </w:tcBorders>
            <w:shd w:val="clear" w:color="000000" w:fill="FFFFFF"/>
            <w:vAlign w:val="center"/>
          </w:tcPr>
          <w:p w:rsidR="003476CE" w:rsidRPr="008454E9" w:rsidRDefault="003476CE" w:rsidP="003476CE">
            <w:pPr>
              <w:rPr>
                <w:rFonts w:ascii="Sylfaen" w:hAnsi="Sylfaen" w:cs="Calibri"/>
                <w:color w:val="000000"/>
                <w:sz w:val="16"/>
                <w:szCs w:val="16"/>
              </w:rPr>
            </w:pPr>
            <w:r w:rsidRPr="00B309D9">
              <w:rPr>
                <w:rFonts w:ascii="Sylfaen" w:hAnsi="Sylfaen" w:cs="Calibri"/>
                <w:sz w:val="18"/>
                <w:szCs w:val="18"/>
              </w:rPr>
              <w:t>მუნიციპალ</w:t>
            </w:r>
            <w:r>
              <w:rPr>
                <w:rFonts w:ascii="Sylfaen" w:hAnsi="Sylfaen" w:cs="Calibri"/>
                <w:sz w:val="18"/>
                <w:szCs w:val="18"/>
              </w:rPr>
              <w:t>იტეტის ყველა დასახლებაში</w:t>
            </w:r>
            <w:r w:rsidRPr="00B309D9">
              <w:rPr>
                <w:rFonts w:ascii="Sylfaen" w:hAnsi="Sylfaen" w:cs="Calibri"/>
                <w:sz w:val="18"/>
                <w:szCs w:val="18"/>
              </w:rPr>
              <w:t xml:space="preserve"> </w:t>
            </w:r>
            <w:r>
              <w:rPr>
                <w:rFonts w:ascii="Sylfaen" w:hAnsi="Sylfaen" w:cs="Calibri"/>
                <w:sz w:val="18"/>
                <w:szCs w:val="18"/>
                <w:lang w:val="ka-GE"/>
              </w:rPr>
              <w:t xml:space="preserve">სასმელი </w:t>
            </w:r>
            <w:r w:rsidRPr="00B309D9">
              <w:rPr>
                <w:rFonts w:ascii="Sylfaen" w:hAnsi="Sylfaen" w:cs="Calibri"/>
                <w:sz w:val="18"/>
                <w:szCs w:val="18"/>
              </w:rPr>
              <w:t xml:space="preserve">წყლის </w:t>
            </w:r>
            <w:r>
              <w:rPr>
                <w:rFonts w:ascii="Sylfaen" w:hAnsi="Sylfaen" w:cs="Calibri"/>
                <w:sz w:val="18"/>
                <w:szCs w:val="18"/>
                <w:lang w:val="ka-GE"/>
              </w:rPr>
              <w:t xml:space="preserve">უწყვეტი </w:t>
            </w:r>
            <w:r w:rsidRPr="00B309D9">
              <w:rPr>
                <w:rFonts w:ascii="Sylfaen" w:hAnsi="Sylfaen" w:cs="Calibri"/>
                <w:sz w:val="18"/>
                <w:szCs w:val="18"/>
              </w:rPr>
              <w:t>24 საათიანი</w:t>
            </w:r>
            <w:r>
              <w:rPr>
                <w:rFonts w:ascii="Sylfaen" w:hAnsi="Sylfaen" w:cs="Calibri"/>
                <w:sz w:val="18"/>
                <w:szCs w:val="18"/>
                <w:lang w:val="ka-GE"/>
              </w:rPr>
              <w:t xml:space="preserve"> მიწოდება.</w:t>
            </w:r>
            <w:r w:rsidRPr="006477B4">
              <w:rPr>
                <w:rFonts w:ascii="Sylfaen" w:hAnsi="Sylfaen" w:cs="Calibri"/>
                <w:sz w:val="18"/>
                <w:szCs w:val="18"/>
                <w:highlight w:val="yellow"/>
              </w:rPr>
              <w:br/>
            </w:r>
          </w:p>
        </w:tc>
      </w:tr>
      <w:tr w:rsidR="003476CE" w:rsidRPr="008454E9" w:rsidTr="00D66EE6">
        <w:trPr>
          <w:trHeight w:val="945"/>
        </w:trPr>
        <w:tc>
          <w:tcPr>
            <w:tcW w:w="179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203"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3476CE" w:rsidRPr="008454E9" w:rsidRDefault="003476CE" w:rsidP="003476CE">
      <w:pPr>
        <w:rPr>
          <w:sz w:val="16"/>
          <w:szCs w:val="16"/>
          <w:lang w:val="ka-GE"/>
        </w:rPr>
      </w:pPr>
    </w:p>
    <w:p w:rsidR="003476CE" w:rsidRPr="008454E9" w:rsidRDefault="003476CE" w:rsidP="003476CE">
      <w:pPr>
        <w:rPr>
          <w:sz w:val="16"/>
          <w:szCs w:val="16"/>
          <w:lang w:val="ka-GE"/>
        </w:rPr>
      </w:pPr>
    </w:p>
    <w:tbl>
      <w:tblPr>
        <w:tblW w:w="5000" w:type="pct"/>
        <w:tblLook w:val="04A0" w:firstRow="1" w:lastRow="0" w:firstColumn="1" w:lastColumn="0" w:noHBand="0" w:noVBand="1"/>
      </w:tblPr>
      <w:tblGrid>
        <w:gridCol w:w="716"/>
        <w:gridCol w:w="1109"/>
        <w:gridCol w:w="1650"/>
        <w:gridCol w:w="558"/>
        <w:gridCol w:w="1262"/>
        <w:gridCol w:w="1237"/>
        <w:gridCol w:w="1238"/>
        <w:gridCol w:w="1236"/>
      </w:tblGrid>
      <w:tr w:rsidR="003476CE" w:rsidRPr="008454E9" w:rsidTr="003476CE">
        <w:trPr>
          <w:trHeight w:val="750"/>
        </w:trPr>
        <w:tc>
          <w:tcPr>
            <w:tcW w:w="31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7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30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გარე განათების ქსელის ექსპლუატაცია</w:t>
            </w:r>
          </w:p>
        </w:tc>
        <w:tc>
          <w:tcPr>
            <w:tcW w:w="73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234"/>
        </w:trPr>
        <w:tc>
          <w:tcPr>
            <w:tcW w:w="316" w:type="pct"/>
            <w:tcBorders>
              <w:top w:val="nil"/>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color w:val="000000"/>
                <w:sz w:val="16"/>
                <w:szCs w:val="16"/>
              </w:rPr>
            </w:pPr>
            <w:r w:rsidRPr="008454E9">
              <w:rPr>
                <w:rFonts w:ascii="Sylfaen" w:hAnsi="Sylfaen" w:cs="Calibri"/>
                <w:color w:val="000000"/>
                <w:sz w:val="16"/>
                <w:szCs w:val="16"/>
              </w:rPr>
              <w:t xml:space="preserve">02 03 01 </w:t>
            </w:r>
          </w:p>
        </w:tc>
        <w:tc>
          <w:tcPr>
            <w:tcW w:w="475"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300"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738"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745.0   </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775.0   </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775.0   </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795.0   </w:t>
            </w:r>
          </w:p>
        </w:tc>
      </w:tr>
      <w:tr w:rsidR="003476CE" w:rsidRPr="008454E9" w:rsidTr="003476CE">
        <w:trPr>
          <w:trHeight w:val="63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09"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996159" w:rsidRDefault="003476CE" w:rsidP="00D66EE6">
            <w:pPr>
              <w:rPr>
                <w:rFonts w:ascii="Sylfaen" w:hAnsi="Sylfaen" w:cs="Calibri"/>
                <w:color w:val="000000"/>
                <w:sz w:val="16"/>
                <w:szCs w:val="16"/>
              </w:rPr>
            </w:pPr>
            <w:r>
              <w:rPr>
                <w:rFonts w:ascii="Sylfaen" w:hAnsi="Sylfaen" w:cs="Calibri"/>
                <w:b/>
                <w:bCs/>
                <w:sz w:val="18"/>
                <w:szCs w:val="18"/>
              </w:rPr>
              <w:t>საფინანსო სამსახური;</w:t>
            </w:r>
            <w:r>
              <w:rPr>
                <w:rFonts w:ascii="Sylfaen" w:hAnsi="Sylfaen" w:cs="Calibri"/>
                <w:b/>
                <w:bCs/>
                <w:sz w:val="18"/>
                <w:szCs w:val="18"/>
              </w:rPr>
              <w:br/>
              <w:t xml:space="preserve">ა(ა)იპ </w:t>
            </w:r>
            <w:r w:rsidRPr="007921DF">
              <w:rPr>
                <w:rFonts w:ascii="Sylfaen" w:hAnsi="Sylfaen" w:cs="Calibri"/>
                <w:b/>
                <w:bCs/>
                <w:sz w:val="18"/>
                <w:szCs w:val="18"/>
              </w:rPr>
              <w:t>„</w:t>
            </w:r>
            <w:r w:rsidRPr="00AB6AF5">
              <w:rPr>
                <w:rFonts w:ascii="Sylfaen" w:hAnsi="Sylfaen" w:cs="Calibri"/>
                <w:b/>
                <w:bCs/>
                <w:sz w:val="18"/>
                <w:szCs w:val="18"/>
              </w:rPr>
              <w:t>ამბროლაურ</w:t>
            </w:r>
            <w:r>
              <w:rPr>
                <w:rFonts w:ascii="Sylfaen" w:hAnsi="Sylfaen" w:cs="Calibri"/>
                <w:b/>
                <w:bCs/>
                <w:sz w:val="18"/>
                <w:szCs w:val="18"/>
              </w:rPr>
              <w:t>ის მუნიციპალიტეტის დასუფთავების</w:t>
            </w:r>
            <w:r w:rsidRPr="00AB6AF5">
              <w:rPr>
                <w:rFonts w:ascii="Sylfaen" w:hAnsi="Sylfaen" w:cs="Calibri"/>
                <w:b/>
                <w:bCs/>
                <w:sz w:val="18"/>
                <w:szCs w:val="18"/>
              </w:rPr>
              <w:t xml:space="preserve"> და კეთილმოწყობის სამსახური</w:t>
            </w:r>
            <w:r>
              <w:rPr>
                <w:rFonts w:ascii="Sylfaen" w:hAnsi="Sylfaen" w:cs="Calibri"/>
                <w:b/>
                <w:bCs/>
                <w:sz w:val="18"/>
                <w:szCs w:val="18"/>
                <w:lang w:val="ka-GE"/>
              </w:rPr>
              <w:t>“</w:t>
            </w:r>
          </w:p>
        </w:tc>
      </w:tr>
      <w:tr w:rsidR="003476CE" w:rsidRPr="008454E9" w:rsidTr="003476CE">
        <w:trPr>
          <w:trHeight w:val="3682"/>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09"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spacing w:after="240"/>
              <w:rPr>
                <w:rFonts w:ascii="Sylfaen" w:hAnsi="Sylfaen" w:cs="Calibri"/>
                <w:color w:val="000000"/>
                <w:sz w:val="16"/>
                <w:szCs w:val="16"/>
              </w:rPr>
            </w:pPr>
            <w:r w:rsidRPr="00AB6AF5">
              <w:rPr>
                <w:rFonts w:ascii="Sylfaen" w:hAnsi="Sylfaen" w:cs="Calibri"/>
                <w:sz w:val="18"/>
                <w:szCs w:val="18"/>
              </w:rPr>
              <w:t>დღეის მდგომარეობით მუნიციპალიტეტის ტერიტორიაზე გარე განათების ქსელი ფუ</w:t>
            </w:r>
            <w:r>
              <w:rPr>
                <w:rFonts w:ascii="Sylfaen" w:hAnsi="Sylfaen" w:cs="Calibri"/>
                <w:sz w:val="18"/>
                <w:szCs w:val="18"/>
              </w:rPr>
              <w:t xml:space="preserve">ნქციონირებს ქ. </w:t>
            </w:r>
            <w:r w:rsidRPr="00FD57BD">
              <w:rPr>
                <w:rFonts w:ascii="Sylfaen" w:hAnsi="Sylfaen" w:cs="Calibri"/>
                <w:sz w:val="18"/>
                <w:szCs w:val="18"/>
              </w:rPr>
              <w:t xml:space="preserve">ამბროლაურში და </w:t>
            </w:r>
            <w:r>
              <w:rPr>
                <w:rFonts w:ascii="Sylfaen" w:hAnsi="Sylfaen" w:cs="Calibri"/>
                <w:sz w:val="18"/>
                <w:szCs w:val="18"/>
                <w:lang w:val="ka-GE"/>
              </w:rPr>
              <w:t>68</w:t>
            </w:r>
            <w:r w:rsidRPr="00FD57BD">
              <w:rPr>
                <w:rFonts w:ascii="Sylfaen" w:hAnsi="Sylfaen" w:cs="Calibri"/>
                <w:sz w:val="18"/>
                <w:szCs w:val="18"/>
              </w:rPr>
              <w:t xml:space="preserve"> სოფელში. ქვეპროგრამის ფარგლებში ხორციელდება მუნიციპალიტეტის ტერიტორიაზე განთავსებული </w:t>
            </w:r>
            <w:r w:rsidRPr="00553AAE">
              <w:rPr>
                <w:rFonts w:ascii="Sylfaen" w:hAnsi="Sylfaen" w:cs="Calibri"/>
                <w:sz w:val="18"/>
                <w:szCs w:val="18"/>
                <w:lang w:val="ka-GE"/>
              </w:rPr>
              <w:t>დაახლოებით 6500</w:t>
            </w:r>
            <w:r w:rsidRPr="00553AAE">
              <w:rPr>
                <w:rFonts w:ascii="Sylfaen" w:hAnsi="Sylfaen" w:cs="Calibri"/>
                <w:sz w:val="18"/>
                <w:szCs w:val="18"/>
              </w:rPr>
              <w:t xml:space="preserve"> სანათი წერტილის მოვლა-პატრონობა, მათ შორის</w:t>
            </w:r>
            <w:r w:rsidRPr="00553AAE">
              <w:rPr>
                <w:rFonts w:ascii="Sylfaen" w:hAnsi="Sylfaen" w:cs="Calibri"/>
                <w:sz w:val="18"/>
                <w:szCs w:val="18"/>
                <w:lang w:val="ka-GE"/>
              </w:rPr>
              <w:t>,</w:t>
            </w:r>
            <w:r w:rsidRPr="00553AAE">
              <w:rPr>
                <w:rFonts w:ascii="Sylfaen" w:hAnsi="Sylfaen" w:cs="Calibri"/>
                <w:sz w:val="18"/>
                <w:szCs w:val="18"/>
              </w:rPr>
              <w:t xml:space="preserve"> ქ. ამბროლაურში 1</w:t>
            </w:r>
            <w:r w:rsidRPr="00553AAE">
              <w:rPr>
                <w:rFonts w:ascii="Sylfaen" w:hAnsi="Sylfaen" w:cs="Calibri"/>
                <w:sz w:val="18"/>
                <w:szCs w:val="18"/>
                <w:lang w:val="ka-GE"/>
              </w:rPr>
              <w:t>500</w:t>
            </w:r>
            <w:r w:rsidRPr="00553AAE">
              <w:rPr>
                <w:rFonts w:ascii="Sylfaen" w:hAnsi="Sylfaen" w:cs="Calibri"/>
                <w:sz w:val="18"/>
                <w:szCs w:val="18"/>
              </w:rPr>
              <w:t xml:space="preserve"> და სოფლებში </w:t>
            </w:r>
            <w:r w:rsidRPr="00553AAE">
              <w:rPr>
                <w:rFonts w:ascii="Sylfaen" w:hAnsi="Sylfaen" w:cs="Calibri"/>
                <w:sz w:val="18"/>
                <w:szCs w:val="18"/>
                <w:lang w:val="ka-GE"/>
              </w:rPr>
              <w:t>5000</w:t>
            </w:r>
            <w:r w:rsidRPr="00553AAE">
              <w:rPr>
                <w:rFonts w:ascii="Sylfaen" w:hAnsi="Sylfaen" w:cs="Calibri"/>
                <w:sz w:val="18"/>
                <w:szCs w:val="18"/>
              </w:rPr>
              <w:t xml:space="preserve"> წერტილი.</w:t>
            </w:r>
            <w:r w:rsidRPr="00AB6AF5">
              <w:rPr>
                <w:rFonts w:ascii="Sylfaen" w:hAnsi="Sylfaen" w:cs="Calibri"/>
                <w:sz w:val="18"/>
                <w:szCs w:val="18"/>
              </w:rPr>
              <w:br/>
              <w:t>გარე განათების ქსელის ექპლოტაციის პროგრამა შედგება 2 ქვეპროგრამისაგან:</w:t>
            </w:r>
            <w:r w:rsidRPr="00AB6AF5">
              <w:rPr>
                <w:rFonts w:ascii="Sylfaen" w:hAnsi="Sylfaen" w:cs="Calibri"/>
                <w:sz w:val="18"/>
                <w:szCs w:val="18"/>
              </w:rPr>
              <w:br/>
              <w:t>- გარე განათების ქსელი</w:t>
            </w:r>
            <w:r>
              <w:rPr>
                <w:rFonts w:ascii="Sylfaen" w:hAnsi="Sylfaen" w:cs="Calibri"/>
                <w:sz w:val="18"/>
                <w:szCs w:val="18"/>
                <w:lang w:val="ka-GE"/>
              </w:rPr>
              <w:t>ს</w:t>
            </w:r>
            <w:r w:rsidRPr="00AB6AF5">
              <w:rPr>
                <w:rFonts w:ascii="Sylfaen" w:hAnsi="Sylfaen" w:cs="Calibri"/>
                <w:sz w:val="18"/>
                <w:szCs w:val="18"/>
              </w:rPr>
              <w:t xml:space="preserve"> მოხმარებული ელექტროენერგიის ხარჯის ანაზღაურება;</w:t>
            </w:r>
            <w:r w:rsidRPr="00AB6AF5">
              <w:rPr>
                <w:rFonts w:ascii="Sylfaen" w:hAnsi="Sylfaen" w:cs="Calibri"/>
                <w:sz w:val="18"/>
                <w:szCs w:val="18"/>
              </w:rPr>
              <w:br/>
              <w:t>- გარე განთების ქსელის მოვლა-პატრონობა;</w:t>
            </w:r>
            <w:r w:rsidRPr="00AB6AF5">
              <w:rPr>
                <w:rFonts w:ascii="Sylfaen" w:hAnsi="Sylfaen" w:cs="Calibri"/>
                <w:sz w:val="18"/>
                <w:szCs w:val="18"/>
              </w:rPr>
              <w:br/>
              <w:t>გარე განათების ქსელის მოხმარებული ელექტროენერგიის ხარჯის ანაზღაურების ქვეპროგ</w:t>
            </w:r>
            <w:r>
              <w:rPr>
                <w:rFonts w:ascii="Sylfaen" w:hAnsi="Sylfaen" w:cs="Calibri"/>
                <w:sz w:val="18"/>
                <w:szCs w:val="18"/>
                <w:lang w:val="ka-GE"/>
              </w:rPr>
              <w:t>რ</w:t>
            </w:r>
            <w:r w:rsidRPr="00AB6AF5">
              <w:rPr>
                <w:rFonts w:ascii="Sylfaen" w:hAnsi="Sylfaen" w:cs="Calibri"/>
                <w:sz w:val="18"/>
                <w:szCs w:val="18"/>
              </w:rPr>
              <w:t>ამ</w:t>
            </w:r>
            <w:r>
              <w:rPr>
                <w:rFonts w:ascii="Sylfaen" w:hAnsi="Sylfaen" w:cs="Calibri"/>
                <w:sz w:val="18"/>
                <w:szCs w:val="18"/>
                <w:lang w:val="ka-GE"/>
              </w:rPr>
              <w:t>ი</w:t>
            </w:r>
            <w:r w:rsidRPr="00AB6AF5">
              <w:rPr>
                <w:rFonts w:ascii="Sylfaen" w:hAnsi="Sylfaen" w:cs="Calibri"/>
                <w:sz w:val="18"/>
                <w:szCs w:val="18"/>
              </w:rPr>
              <w:t>სათვის გათვალისწინებული ასიგნებები ხმარდება ამბროლაურის მ</w:t>
            </w:r>
            <w:r>
              <w:rPr>
                <w:rFonts w:ascii="Sylfaen" w:hAnsi="Sylfaen" w:cs="Calibri"/>
                <w:sz w:val="18"/>
                <w:szCs w:val="18"/>
                <w:lang w:val="ka-GE"/>
              </w:rPr>
              <w:t>უ</w:t>
            </w:r>
            <w:r w:rsidRPr="00AB6AF5">
              <w:rPr>
                <w:rFonts w:ascii="Sylfaen" w:hAnsi="Sylfaen" w:cs="Calibri"/>
                <w:sz w:val="18"/>
                <w:szCs w:val="18"/>
              </w:rPr>
              <w:t xml:space="preserve">ნიციპალიტეტის ტერიტორიაზე არსებული მუნიციპალიტეტის ბალანსზე არსებული განათების წერტილების </w:t>
            </w:r>
            <w:r>
              <w:rPr>
                <w:rFonts w:ascii="Sylfaen" w:hAnsi="Sylfaen" w:cs="Calibri"/>
                <w:sz w:val="18"/>
                <w:szCs w:val="18"/>
              </w:rPr>
              <w:t>(5850</w:t>
            </w:r>
            <w:r w:rsidRPr="00AB6AF5">
              <w:rPr>
                <w:rFonts w:ascii="Sylfaen" w:hAnsi="Sylfaen" w:cs="Calibri"/>
                <w:sz w:val="18"/>
                <w:szCs w:val="18"/>
              </w:rPr>
              <w:t xml:space="preserve"> სანათი</w:t>
            </w:r>
            <w:r>
              <w:rPr>
                <w:rFonts w:ascii="Sylfaen" w:hAnsi="Sylfaen" w:cs="Calibri"/>
                <w:sz w:val="18"/>
                <w:szCs w:val="18"/>
              </w:rPr>
              <w:t>)</w:t>
            </w:r>
            <w:r w:rsidRPr="00AB6AF5">
              <w:rPr>
                <w:rFonts w:ascii="Sylfaen" w:hAnsi="Sylfaen" w:cs="Calibri"/>
                <w:sz w:val="18"/>
                <w:szCs w:val="18"/>
              </w:rPr>
              <w:t xml:space="preserve"> წერტილის მიერ მოხმარებული ელექტროენერგიის ხარჯების ანაზღაურებას.</w:t>
            </w:r>
            <w:r w:rsidRPr="00AB6AF5">
              <w:rPr>
                <w:rFonts w:ascii="Sylfaen" w:hAnsi="Sylfaen" w:cs="Calibri"/>
                <w:sz w:val="18"/>
                <w:szCs w:val="18"/>
              </w:rPr>
              <w:br/>
              <w:t>გარე განთების ქსელის მოვლა-პატრონობის ქვეპროგრამის ფარგლებში მუნიც</w:t>
            </w:r>
            <w:r>
              <w:rPr>
                <w:rFonts w:ascii="Sylfaen" w:hAnsi="Sylfaen" w:cs="Calibri"/>
                <w:sz w:val="18"/>
                <w:szCs w:val="18"/>
              </w:rPr>
              <w:t>იპალიტეტის ტერიტორიაზე არსებული</w:t>
            </w:r>
            <w:r w:rsidRPr="00AB6AF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AB6AF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AB6AF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AB6AF5">
              <w:rPr>
                <w:rFonts w:ascii="Sylfaen" w:hAnsi="Sylfaen" w:cs="Calibri"/>
                <w:sz w:val="18"/>
                <w:szCs w:val="18"/>
              </w:rPr>
              <w:br/>
              <w:t xml:space="preserve"> - დაზიანებული სადენების აღდგენა, შეკეთებას.</w:t>
            </w:r>
          </w:p>
        </w:tc>
      </w:tr>
      <w:tr w:rsidR="003476CE" w:rsidRPr="008454E9" w:rsidTr="003476CE">
        <w:trPr>
          <w:trHeight w:val="118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09"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ღამის საათებში ამბროლაურის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r w:rsidRPr="00AB6AF5">
              <w:rPr>
                <w:rFonts w:ascii="Sylfaen" w:hAnsi="Sylfaen" w:cs="Calibri"/>
                <w:color w:val="000000"/>
                <w:sz w:val="18"/>
                <w:szCs w:val="18"/>
              </w:rPr>
              <w:br/>
            </w:r>
          </w:p>
        </w:tc>
      </w:tr>
      <w:tr w:rsidR="003476CE" w:rsidRPr="008454E9" w:rsidTr="003476CE">
        <w:trPr>
          <w:trHeight w:val="945"/>
        </w:trPr>
        <w:tc>
          <w:tcPr>
            <w:tcW w:w="174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56" w:type="pct"/>
            <w:gridSpan w:val="5"/>
            <w:tcBorders>
              <w:top w:val="single" w:sz="4" w:space="0" w:color="auto"/>
              <w:left w:val="nil"/>
              <w:bottom w:val="single" w:sz="8" w:space="0" w:color="auto"/>
              <w:right w:val="single" w:sz="4" w:space="0" w:color="000000"/>
            </w:tcBorders>
            <w:shd w:val="clear" w:color="000000" w:fill="FFFFFF"/>
            <w:vAlign w:val="center"/>
          </w:tcPr>
          <w:p w:rsidR="003476CE" w:rsidRDefault="003476CE" w:rsidP="00D66EE6">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7 - ხელმისაწვდომი და მდგრადი ენერგია</w:t>
            </w:r>
          </w:p>
          <w:p w:rsidR="003476CE" w:rsidRPr="00377228" w:rsidRDefault="003476CE" w:rsidP="00D66EE6">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9 - მრეწველობა, ინოვაცია და ინფრასტრუქტურა</w:t>
            </w:r>
          </w:p>
          <w:p w:rsidR="003476CE" w:rsidRPr="006F3070" w:rsidRDefault="003476CE" w:rsidP="003476CE">
            <w:pPr>
              <w:spacing w:line="240" w:lineRule="auto"/>
              <w:rPr>
                <w:rFonts w:ascii="Sylfaen" w:hAnsi="Sylfaen"/>
                <w:color w:val="000000"/>
                <w:sz w:val="18"/>
                <w:szCs w:val="18"/>
              </w:rPr>
            </w:pPr>
            <w:r>
              <w:rPr>
                <w:rFonts w:ascii="Sylfaen" w:hAnsi="Sylfaen"/>
                <w:color w:val="000000"/>
                <w:sz w:val="18"/>
                <w:szCs w:val="18"/>
                <w:lang w:val="ka-GE"/>
              </w:rPr>
              <w:t xml:space="preserve">   </w:t>
            </w: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bl>
    <w:p w:rsidR="003476CE" w:rsidRDefault="003476CE" w:rsidP="003476CE">
      <w:pPr>
        <w:rPr>
          <w:sz w:val="16"/>
          <w:szCs w:val="16"/>
          <w:lang w:val="ka-GE"/>
        </w:rPr>
      </w:pPr>
    </w:p>
    <w:p w:rsidR="003476CE" w:rsidRPr="008454E9" w:rsidRDefault="003476CE" w:rsidP="003476CE">
      <w:pPr>
        <w:rPr>
          <w:sz w:val="16"/>
          <w:szCs w:val="16"/>
          <w:lang w:val="ka-GE"/>
        </w:rPr>
      </w:pPr>
    </w:p>
    <w:tbl>
      <w:tblPr>
        <w:tblW w:w="5000" w:type="pct"/>
        <w:tblLook w:val="04A0" w:firstRow="1" w:lastRow="0" w:firstColumn="1" w:lastColumn="0" w:noHBand="0" w:noVBand="1"/>
      </w:tblPr>
      <w:tblGrid>
        <w:gridCol w:w="714"/>
        <w:gridCol w:w="1109"/>
        <w:gridCol w:w="1423"/>
        <w:gridCol w:w="1055"/>
        <w:gridCol w:w="1214"/>
        <w:gridCol w:w="1163"/>
        <w:gridCol w:w="1164"/>
        <w:gridCol w:w="1164"/>
      </w:tblGrid>
      <w:tr w:rsidR="003476CE" w:rsidRPr="008454E9" w:rsidTr="003476CE">
        <w:trPr>
          <w:trHeight w:val="750"/>
        </w:trPr>
        <w:tc>
          <w:tcPr>
            <w:tcW w:w="31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7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4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6A7F55">
              <w:rPr>
                <w:rFonts w:ascii="Sylfaen" w:hAnsi="Sylfaen" w:cs="Calibri"/>
                <w:b/>
                <w:bCs/>
                <w:color w:val="000000"/>
                <w:sz w:val="16"/>
                <w:szCs w:val="16"/>
              </w:rPr>
              <w:t>გარე განათების ქსელის მოხმარებული ელექტროენერგიის ხარჯის ანაზღაურება</w:t>
            </w:r>
          </w:p>
        </w:tc>
        <w:tc>
          <w:tcPr>
            <w:tcW w:w="71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82"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82"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82"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234"/>
        </w:trPr>
        <w:tc>
          <w:tcPr>
            <w:tcW w:w="317" w:type="pct"/>
            <w:tcBorders>
              <w:top w:val="nil"/>
              <w:left w:val="single" w:sz="8" w:space="0" w:color="auto"/>
              <w:bottom w:val="single" w:sz="4" w:space="0" w:color="auto"/>
              <w:right w:val="single" w:sz="4" w:space="0" w:color="auto"/>
            </w:tcBorders>
            <w:shd w:val="clear" w:color="000000" w:fill="FFFFFF"/>
            <w:vAlign w:val="center"/>
            <w:hideMark/>
          </w:tcPr>
          <w:p w:rsidR="003476CE" w:rsidRPr="006A7F55" w:rsidRDefault="003476CE" w:rsidP="00D66EE6">
            <w:pPr>
              <w:jc w:val="center"/>
              <w:rPr>
                <w:rFonts w:ascii="Sylfaen" w:hAnsi="Sylfaen" w:cs="Calibri"/>
                <w:color w:val="000000"/>
                <w:sz w:val="16"/>
                <w:szCs w:val="16"/>
                <w:lang w:val="ka-GE"/>
              </w:rPr>
            </w:pPr>
            <w:r w:rsidRPr="008454E9">
              <w:rPr>
                <w:rFonts w:ascii="Sylfaen" w:hAnsi="Sylfaen" w:cs="Calibri"/>
                <w:color w:val="000000"/>
                <w:sz w:val="16"/>
                <w:szCs w:val="16"/>
              </w:rPr>
              <w:t xml:space="preserve">02 03 01 </w:t>
            </w:r>
            <w:r>
              <w:rPr>
                <w:rFonts w:ascii="Sylfaen" w:hAnsi="Sylfaen" w:cs="Calibri"/>
                <w:color w:val="000000"/>
                <w:sz w:val="16"/>
                <w:szCs w:val="16"/>
                <w:lang w:val="ka-GE"/>
              </w:rPr>
              <w:t>01</w:t>
            </w:r>
          </w:p>
        </w:tc>
        <w:tc>
          <w:tcPr>
            <w:tcW w:w="479"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448"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710"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420.0   </w:t>
            </w:r>
          </w:p>
        </w:tc>
        <w:tc>
          <w:tcPr>
            <w:tcW w:w="682"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450.0   </w:t>
            </w:r>
          </w:p>
        </w:tc>
        <w:tc>
          <w:tcPr>
            <w:tcW w:w="682"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450.0   </w:t>
            </w:r>
          </w:p>
        </w:tc>
        <w:tc>
          <w:tcPr>
            <w:tcW w:w="682"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470.0   </w:t>
            </w:r>
          </w:p>
        </w:tc>
      </w:tr>
      <w:tr w:rsidR="003476CE" w:rsidRPr="008454E9" w:rsidTr="003476CE">
        <w:trPr>
          <w:trHeight w:val="630"/>
        </w:trPr>
        <w:tc>
          <w:tcPr>
            <w:tcW w:w="7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04"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996159" w:rsidRDefault="003476CE" w:rsidP="00D66EE6">
            <w:pPr>
              <w:rPr>
                <w:rFonts w:ascii="Sylfaen" w:hAnsi="Sylfaen" w:cs="Calibri"/>
                <w:color w:val="000000"/>
                <w:sz w:val="16"/>
                <w:szCs w:val="16"/>
              </w:rPr>
            </w:pPr>
            <w:r>
              <w:rPr>
                <w:rFonts w:ascii="Sylfaen" w:hAnsi="Sylfaen" w:cs="Calibri"/>
                <w:b/>
                <w:bCs/>
                <w:sz w:val="18"/>
                <w:szCs w:val="18"/>
              </w:rPr>
              <w:t>საფინანსო სამსახური;</w:t>
            </w:r>
            <w:r>
              <w:rPr>
                <w:rFonts w:ascii="Sylfaen" w:hAnsi="Sylfaen" w:cs="Calibri"/>
                <w:b/>
                <w:bCs/>
                <w:sz w:val="18"/>
                <w:szCs w:val="18"/>
              </w:rPr>
              <w:br/>
              <w:t xml:space="preserve">ა(ა)იპ </w:t>
            </w:r>
            <w:r w:rsidRPr="007921DF">
              <w:rPr>
                <w:rFonts w:ascii="Sylfaen" w:hAnsi="Sylfaen" w:cs="Calibri"/>
                <w:b/>
                <w:bCs/>
                <w:sz w:val="18"/>
                <w:szCs w:val="18"/>
              </w:rPr>
              <w:t>„</w:t>
            </w:r>
            <w:r w:rsidRPr="00AB6AF5">
              <w:rPr>
                <w:rFonts w:ascii="Sylfaen" w:hAnsi="Sylfaen" w:cs="Calibri"/>
                <w:b/>
                <w:bCs/>
                <w:sz w:val="18"/>
                <w:szCs w:val="18"/>
              </w:rPr>
              <w:t>ამბროლაურ</w:t>
            </w:r>
            <w:r>
              <w:rPr>
                <w:rFonts w:ascii="Sylfaen" w:hAnsi="Sylfaen" w:cs="Calibri"/>
                <w:b/>
                <w:bCs/>
                <w:sz w:val="18"/>
                <w:szCs w:val="18"/>
              </w:rPr>
              <w:t>ის მუნიციპალიტეტის დასუფთავების</w:t>
            </w:r>
            <w:r w:rsidRPr="00AB6AF5">
              <w:rPr>
                <w:rFonts w:ascii="Sylfaen" w:hAnsi="Sylfaen" w:cs="Calibri"/>
                <w:b/>
                <w:bCs/>
                <w:sz w:val="18"/>
                <w:szCs w:val="18"/>
              </w:rPr>
              <w:t xml:space="preserve"> და კეთილმოწყობის სამსახური</w:t>
            </w:r>
            <w:r>
              <w:rPr>
                <w:rFonts w:ascii="Sylfaen" w:hAnsi="Sylfaen" w:cs="Calibri"/>
                <w:b/>
                <w:bCs/>
                <w:sz w:val="18"/>
                <w:szCs w:val="18"/>
                <w:lang w:val="ka-GE"/>
              </w:rPr>
              <w:t>“</w:t>
            </w:r>
          </w:p>
        </w:tc>
      </w:tr>
      <w:tr w:rsidR="003476CE" w:rsidRPr="008454E9" w:rsidTr="003476CE">
        <w:trPr>
          <w:trHeight w:val="2404"/>
        </w:trPr>
        <w:tc>
          <w:tcPr>
            <w:tcW w:w="7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04"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spacing w:after="240"/>
              <w:rPr>
                <w:rFonts w:ascii="Sylfaen" w:hAnsi="Sylfaen" w:cs="Calibri"/>
                <w:color w:val="000000"/>
                <w:sz w:val="16"/>
                <w:szCs w:val="16"/>
              </w:rPr>
            </w:pPr>
            <w:r w:rsidRPr="0033597A">
              <w:rPr>
                <w:rFonts w:ascii="Sylfaen" w:hAnsi="Sylfaen" w:cs="Calibri"/>
                <w:sz w:val="18"/>
                <w:szCs w:val="18"/>
              </w:rPr>
              <w:t>დღეის მდგომარეობით მუნიციპალიტეტის ტერიტორიაზე გარე განათების 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w:t>
            </w:r>
            <w:r>
              <w:rPr>
                <w:rFonts w:ascii="Sylfaen" w:hAnsi="Sylfaen" w:cs="Calibri"/>
                <w:sz w:val="18"/>
                <w:szCs w:val="18"/>
                <w:lang w:val="ka-GE"/>
              </w:rPr>
              <w:t xml:space="preserve"> დაახლოებით</w:t>
            </w:r>
            <w:r w:rsidRPr="0033597A">
              <w:rPr>
                <w:rFonts w:ascii="Sylfaen" w:hAnsi="Sylfaen" w:cs="Calibri"/>
                <w:sz w:val="18"/>
                <w:szCs w:val="18"/>
              </w:rPr>
              <w:t xml:space="preserve"> 6</w:t>
            </w:r>
            <w:r>
              <w:rPr>
                <w:rFonts w:ascii="Sylfaen" w:hAnsi="Sylfaen" w:cs="Calibri"/>
                <w:sz w:val="18"/>
                <w:szCs w:val="18"/>
                <w:lang w:val="ka-GE"/>
              </w:rPr>
              <w:t>500</w:t>
            </w:r>
            <w:r w:rsidRPr="0033597A">
              <w:rPr>
                <w:rFonts w:ascii="Sylfaen" w:hAnsi="Sylfaen" w:cs="Calibri"/>
                <w:sz w:val="18"/>
                <w:szCs w:val="18"/>
              </w:rPr>
              <w:t xml:space="preserve"> სანათი წერტილის მოვლა-პატრონობა, მათ შორის, ქ. ამბროლაურში 1</w:t>
            </w:r>
            <w:r>
              <w:rPr>
                <w:rFonts w:ascii="Sylfaen" w:hAnsi="Sylfaen" w:cs="Calibri"/>
                <w:sz w:val="18"/>
                <w:szCs w:val="18"/>
                <w:lang w:val="ka-GE"/>
              </w:rPr>
              <w:t>500</w:t>
            </w:r>
            <w:r w:rsidRPr="0033597A">
              <w:rPr>
                <w:rFonts w:ascii="Sylfaen" w:hAnsi="Sylfaen" w:cs="Calibri"/>
                <w:sz w:val="18"/>
                <w:szCs w:val="18"/>
              </w:rPr>
              <w:t xml:space="preserve"> და სოფლებში </w:t>
            </w:r>
            <w:r>
              <w:rPr>
                <w:rFonts w:ascii="Sylfaen" w:hAnsi="Sylfaen" w:cs="Calibri"/>
                <w:sz w:val="18"/>
                <w:szCs w:val="18"/>
                <w:lang w:val="ka-GE"/>
              </w:rPr>
              <w:t>5000</w:t>
            </w:r>
            <w:r w:rsidRPr="0033597A">
              <w:rPr>
                <w:rFonts w:ascii="Sylfaen" w:hAnsi="Sylfaen" w:cs="Calibri"/>
                <w:sz w:val="18"/>
                <w:szCs w:val="18"/>
              </w:rPr>
              <w:t xml:space="preserve"> წერტილი.</w:t>
            </w:r>
            <w:r w:rsidRPr="00AB6AF5">
              <w:rPr>
                <w:rFonts w:ascii="Sylfaen" w:hAnsi="Sylfaen" w:cs="Calibri"/>
                <w:sz w:val="18"/>
                <w:szCs w:val="18"/>
              </w:rPr>
              <w:br/>
              <w:t>გარე განათების ქსელის ექპლოტაციის პროგრამა შედგება 2 ქვეპროგრამისაგან:</w:t>
            </w:r>
            <w:r w:rsidRPr="00AB6AF5">
              <w:rPr>
                <w:rFonts w:ascii="Sylfaen" w:hAnsi="Sylfaen" w:cs="Calibri"/>
                <w:sz w:val="18"/>
                <w:szCs w:val="18"/>
              </w:rPr>
              <w:br/>
              <w:t>- გარე განათების ქსელი</w:t>
            </w:r>
            <w:r>
              <w:rPr>
                <w:rFonts w:ascii="Sylfaen" w:hAnsi="Sylfaen" w:cs="Calibri"/>
                <w:sz w:val="18"/>
                <w:szCs w:val="18"/>
                <w:lang w:val="ka-GE"/>
              </w:rPr>
              <w:t>ს</w:t>
            </w:r>
            <w:r w:rsidRPr="00AB6AF5">
              <w:rPr>
                <w:rFonts w:ascii="Sylfaen" w:hAnsi="Sylfaen" w:cs="Calibri"/>
                <w:sz w:val="18"/>
                <w:szCs w:val="18"/>
              </w:rPr>
              <w:t xml:space="preserve"> მოხმარებული ელექტროენერგიის ხარჯის ანაზღაურება;</w:t>
            </w:r>
            <w:r w:rsidRPr="00AB6AF5">
              <w:rPr>
                <w:rFonts w:ascii="Sylfaen" w:hAnsi="Sylfaen" w:cs="Calibri"/>
                <w:sz w:val="18"/>
                <w:szCs w:val="18"/>
              </w:rPr>
              <w:br/>
              <w:t>- გარე განთების ქსელის მოვლა-პატრონობა;</w:t>
            </w:r>
            <w:r w:rsidRPr="00AB6AF5">
              <w:rPr>
                <w:rFonts w:ascii="Sylfaen" w:hAnsi="Sylfaen" w:cs="Calibri"/>
                <w:sz w:val="18"/>
                <w:szCs w:val="18"/>
              </w:rPr>
              <w:br/>
              <w:t>გარე განათების ქსელის მოხმარებული ელექტროენერგიის ხარჯის ანაზღაურების ქვეპროგ</w:t>
            </w:r>
            <w:r>
              <w:rPr>
                <w:rFonts w:ascii="Sylfaen" w:hAnsi="Sylfaen" w:cs="Calibri"/>
                <w:sz w:val="18"/>
                <w:szCs w:val="18"/>
                <w:lang w:val="ka-GE"/>
              </w:rPr>
              <w:t>რ</w:t>
            </w:r>
            <w:r w:rsidRPr="00AB6AF5">
              <w:rPr>
                <w:rFonts w:ascii="Sylfaen" w:hAnsi="Sylfaen" w:cs="Calibri"/>
                <w:sz w:val="18"/>
                <w:szCs w:val="18"/>
              </w:rPr>
              <w:t>ამ</w:t>
            </w:r>
            <w:r>
              <w:rPr>
                <w:rFonts w:ascii="Sylfaen" w:hAnsi="Sylfaen" w:cs="Calibri"/>
                <w:sz w:val="18"/>
                <w:szCs w:val="18"/>
                <w:lang w:val="ka-GE"/>
              </w:rPr>
              <w:t>ი</w:t>
            </w:r>
            <w:r w:rsidRPr="00AB6AF5">
              <w:rPr>
                <w:rFonts w:ascii="Sylfaen" w:hAnsi="Sylfaen" w:cs="Calibri"/>
                <w:sz w:val="18"/>
                <w:szCs w:val="18"/>
              </w:rPr>
              <w:t>სათვის გათვალისწინებული ასიგნებები ხმარდება ამბროლაურის მ</w:t>
            </w:r>
            <w:r>
              <w:rPr>
                <w:rFonts w:ascii="Sylfaen" w:hAnsi="Sylfaen" w:cs="Calibri"/>
                <w:sz w:val="18"/>
                <w:szCs w:val="18"/>
                <w:lang w:val="ka-GE"/>
              </w:rPr>
              <w:t>უ</w:t>
            </w:r>
            <w:r w:rsidRPr="00AB6AF5">
              <w:rPr>
                <w:rFonts w:ascii="Sylfaen" w:hAnsi="Sylfaen" w:cs="Calibri"/>
                <w:sz w:val="18"/>
                <w:szCs w:val="18"/>
              </w:rPr>
              <w:t xml:space="preserve">ნიციპალიტეტის ტერიტორიაზე არსებული მუნიციპალიტეტის ბალანსზე არსებული განათების წერტილების </w:t>
            </w:r>
            <w:r>
              <w:rPr>
                <w:rFonts w:ascii="Sylfaen" w:hAnsi="Sylfaen" w:cs="Calibri"/>
                <w:sz w:val="18"/>
                <w:szCs w:val="18"/>
              </w:rPr>
              <w:t>(5850</w:t>
            </w:r>
            <w:r w:rsidRPr="00AB6AF5">
              <w:rPr>
                <w:rFonts w:ascii="Sylfaen" w:hAnsi="Sylfaen" w:cs="Calibri"/>
                <w:sz w:val="18"/>
                <w:szCs w:val="18"/>
              </w:rPr>
              <w:t xml:space="preserve"> სანათი</w:t>
            </w:r>
            <w:r>
              <w:rPr>
                <w:rFonts w:ascii="Sylfaen" w:hAnsi="Sylfaen" w:cs="Calibri"/>
                <w:sz w:val="18"/>
                <w:szCs w:val="18"/>
              </w:rPr>
              <w:t>)</w:t>
            </w:r>
            <w:r w:rsidRPr="00AB6AF5">
              <w:rPr>
                <w:rFonts w:ascii="Sylfaen" w:hAnsi="Sylfaen" w:cs="Calibri"/>
                <w:sz w:val="18"/>
                <w:szCs w:val="18"/>
              </w:rPr>
              <w:t xml:space="preserve"> წერტილის მიერ მოხმარებული ელექტროენერგიის ხარჯების ანაზღაურებას.</w:t>
            </w:r>
            <w:r w:rsidRPr="00AB6AF5">
              <w:rPr>
                <w:rFonts w:ascii="Sylfaen" w:hAnsi="Sylfaen" w:cs="Calibri"/>
                <w:sz w:val="18"/>
                <w:szCs w:val="18"/>
              </w:rPr>
              <w:br/>
              <w:t>გარე განთების ქსელის მოვლა-პატრონობის ქვეპროგრამის ფარგლებში მუნიც</w:t>
            </w:r>
            <w:r>
              <w:rPr>
                <w:rFonts w:ascii="Sylfaen" w:hAnsi="Sylfaen" w:cs="Calibri"/>
                <w:sz w:val="18"/>
                <w:szCs w:val="18"/>
              </w:rPr>
              <w:t>იპალიტეტის ტერიტორიაზე არსებული</w:t>
            </w:r>
            <w:r w:rsidRPr="00AB6AF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AB6AF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AB6AF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AB6AF5">
              <w:rPr>
                <w:rFonts w:ascii="Sylfaen" w:hAnsi="Sylfaen" w:cs="Calibri"/>
                <w:sz w:val="18"/>
                <w:szCs w:val="18"/>
              </w:rPr>
              <w:br/>
              <w:t xml:space="preserve"> - დაზიანებული სადენების აღდგენა, შეკეთებას.</w:t>
            </w:r>
          </w:p>
        </w:tc>
      </w:tr>
      <w:tr w:rsidR="003476CE" w:rsidRPr="008454E9" w:rsidTr="003476CE">
        <w:trPr>
          <w:trHeight w:val="1180"/>
        </w:trPr>
        <w:tc>
          <w:tcPr>
            <w:tcW w:w="7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04" w:type="pct"/>
            <w:gridSpan w:val="6"/>
            <w:tcBorders>
              <w:top w:val="single" w:sz="4"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ღამის საათებში ამბროლაურის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r w:rsidRPr="00AB6AF5">
              <w:rPr>
                <w:rFonts w:ascii="Sylfaen" w:hAnsi="Sylfaen" w:cs="Calibri"/>
                <w:color w:val="000000"/>
                <w:sz w:val="18"/>
                <w:szCs w:val="18"/>
              </w:rPr>
              <w:br/>
            </w:r>
          </w:p>
        </w:tc>
      </w:tr>
      <w:tr w:rsidR="003476CE" w:rsidRPr="008454E9" w:rsidTr="003476CE">
        <w:trPr>
          <w:trHeight w:val="945"/>
        </w:trPr>
        <w:tc>
          <w:tcPr>
            <w:tcW w:w="162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378" w:type="pct"/>
            <w:gridSpan w:val="5"/>
            <w:tcBorders>
              <w:top w:val="single" w:sz="4" w:space="0" w:color="auto"/>
              <w:left w:val="nil"/>
              <w:bottom w:val="single" w:sz="8" w:space="0" w:color="auto"/>
              <w:right w:val="single" w:sz="4" w:space="0" w:color="000000"/>
            </w:tcBorders>
            <w:shd w:val="clear" w:color="000000" w:fill="FFFFFF"/>
            <w:vAlign w:val="center"/>
          </w:tcPr>
          <w:p w:rsidR="003476CE" w:rsidRDefault="003476CE" w:rsidP="003476CE">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7 - ხელმისაწვდომი და მდგრადი ენერგია</w:t>
            </w:r>
          </w:p>
          <w:p w:rsidR="003476CE" w:rsidRPr="00377228" w:rsidRDefault="003476CE" w:rsidP="003476CE">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9 - მრეწველობა, ინოვაცია და ინფრასტრუქტურა</w:t>
            </w:r>
          </w:p>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bl>
    <w:p w:rsidR="003476CE" w:rsidRDefault="003476CE" w:rsidP="003476CE">
      <w:pPr>
        <w:rPr>
          <w:rFonts w:ascii="Sylfaen" w:hAnsi="Sylfaen"/>
          <w:sz w:val="16"/>
          <w:szCs w:val="16"/>
          <w:lang w:val="ka-GE"/>
        </w:rPr>
      </w:pPr>
    </w:p>
    <w:p w:rsidR="003476CE" w:rsidRDefault="003476CE" w:rsidP="003476CE">
      <w:pPr>
        <w:rPr>
          <w:rFonts w:ascii="Sylfaen" w:hAnsi="Sylfaen"/>
          <w:sz w:val="16"/>
          <w:szCs w:val="16"/>
          <w:lang w:val="ka-GE"/>
        </w:rPr>
      </w:pPr>
    </w:p>
    <w:tbl>
      <w:tblPr>
        <w:tblW w:w="5000" w:type="pct"/>
        <w:tblLook w:val="04A0" w:firstRow="1" w:lastRow="0" w:firstColumn="1" w:lastColumn="0" w:noHBand="0" w:noVBand="1"/>
      </w:tblPr>
      <w:tblGrid>
        <w:gridCol w:w="716"/>
        <w:gridCol w:w="1109"/>
        <w:gridCol w:w="1650"/>
        <w:gridCol w:w="558"/>
        <w:gridCol w:w="1262"/>
        <w:gridCol w:w="1237"/>
        <w:gridCol w:w="1238"/>
        <w:gridCol w:w="1236"/>
      </w:tblGrid>
      <w:tr w:rsidR="003476CE" w:rsidRPr="008454E9" w:rsidTr="003476CE">
        <w:trPr>
          <w:trHeight w:val="750"/>
        </w:trPr>
        <w:tc>
          <w:tcPr>
            <w:tcW w:w="31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7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30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6A7F55">
              <w:rPr>
                <w:rFonts w:ascii="Sylfaen" w:hAnsi="Sylfaen" w:cs="Calibri"/>
                <w:b/>
                <w:bCs/>
                <w:color w:val="000000"/>
                <w:sz w:val="16"/>
                <w:szCs w:val="16"/>
              </w:rPr>
              <w:t>გარე განათების ქსელის მოვლა-პატრონობა</w:t>
            </w:r>
          </w:p>
        </w:tc>
        <w:tc>
          <w:tcPr>
            <w:tcW w:w="73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342"/>
        </w:trPr>
        <w:tc>
          <w:tcPr>
            <w:tcW w:w="316" w:type="pct"/>
            <w:tcBorders>
              <w:top w:val="nil"/>
              <w:left w:val="single" w:sz="8" w:space="0" w:color="auto"/>
              <w:bottom w:val="single" w:sz="4" w:space="0" w:color="auto"/>
              <w:right w:val="single" w:sz="4" w:space="0" w:color="auto"/>
            </w:tcBorders>
            <w:shd w:val="clear" w:color="000000" w:fill="FFFFFF"/>
            <w:vAlign w:val="center"/>
            <w:hideMark/>
          </w:tcPr>
          <w:p w:rsidR="003476CE" w:rsidRPr="006A7F55" w:rsidRDefault="003476CE" w:rsidP="00D66EE6">
            <w:pPr>
              <w:jc w:val="center"/>
              <w:rPr>
                <w:rFonts w:ascii="Sylfaen" w:hAnsi="Sylfaen" w:cs="Calibri"/>
                <w:color w:val="000000"/>
                <w:sz w:val="16"/>
                <w:szCs w:val="16"/>
                <w:lang w:val="ka-GE"/>
              </w:rPr>
            </w:pPr>
            <w:r w:rsidRPr="008454E9">
              <w:rPr>
                <w:rFonts w:ascii="Sylfaen" w:hAnsi="Sylfaen" w:cs="Calibri"/>
                <w:color w:val="000000"/>
                <w:sz w:val="16"/>
                <w:szCs w:val="16"/>
              </w:rPr>
              <w:lastRenderedPageBreak/>
              <w:t xml:space="preserve">02 03 01 </w:t>
            </w:r>
            <w:r>
              <w:rPr>
                <w:rFonts w:ascii="Sylfaen" w:hAnsi="Sylfaen" w:cs="Calibri"/>
                <w:color w:val="000000"/>
                <w:sz w:val="16"/>
                <w:szCs w:val="16"/>
                <w:lang w:val="ka-GE"/>
              </w:rPr>
              <w:t>02</w:t>
            </w:r>
          </w:p>
        </w:tc>
        <w:tc>
          <w:tcPr>
            <w:tcW w:w="475"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300"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738"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325.0   </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325.0   </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325.0   </w:t>
            </w:r>
          </w:p>
        </w:tc>
        <w:tc>
          <w:tcPr>
            <w:tcW w:w="724"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325.0   </w:t>
            </w:r>
          </w:p>
        </w:tc>
      </w:tr>
      <w:tr w:rsidR="003476CE" w:rsidRPr="008454E9" w:rsidTr="003476CE">
        <w:trPr>
          <w:trHeight w:val="63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209" w:type="pct"/>
            <w:gridSpan w:val="6"/>
            <w:tcBorders>
              <w:top w:val="single" w:sz="4" w:space="0" w:color="auto"/>
              <w:left w:val="nil"/>
              <w:bottom w:val="nil"/>
              <w:right w:val="single" w:sz="4" w:space="0" w:color="000000"/>
            </w:tcBorders>
            <w:shd w:val="clear" w:color="000000" w:fill="FFFFFF"/>
            <w:vAlign w:val="center"/>
            <w:hideMark/>
          </w:tcPr>
          <w:p w:rsidR="003476CE" w:rsidRPr="006A7F55" w:rsidRDefault="003476CE" w:rsidP="00D66EE6">
            <w:pPr>
              <w:rPr>
                <w:rFonts w:ascii="Sylfaen" w:hAnsi="Sylfaen" w:cs="Calibri"/>
                <w:b/>
                <w:color w:val="000000"/>
                <w:sz w:val="16"/>
                <w:szCs w:val="16"/>
              </w:rPr>
            </w:pPr>
            <w:r w:rsidRPr="006A7F55">
              <w:rPr>
                <w:rFonts w:ascii="Sylfaen" w:hAnsi="Sylfaen" w:cs="Calibri"/>
                <w:b/>
                <w:sz w:val="18"/>
                <w:szCs w:val="18"/>
              </w:rPr>
              <w:t xml:space="preserve">ა(ა)იპ </w:t>
            </w:r>
            <w:r w:rsidRPr="006A7F55">
              <w:rPr>
                <w:rFonts w:ascii="Sylfaen" w:hAnsi="Sylfaen" w:cs="Calibri"/>
                <w:b/>
                <w:sz w:val="18"/>
                <w:szCs w:val="18"/>
                <w:lang w:val="ka-GE"/>
              </w:rPr>
              <w:t>„</w:t>
            </w:r>
            <w:r w:rsidRPr="006A7F55">
              <w:rPr>
                <w:rFonts w:ascii="Sylfaen" w:hAnsi="Sylfaen" w:cs="Calibri"/>
                <w:b/>
                <w:sz w:val="18"/>
                <w:szCs w:val="18"/>
              </w:rPr>
              <w:t>ამბროლაურის მუნიციპალიტეტის დასუფთავების და კეთილმოწყობის სამსახური</w:t>
            </w:r>
            <w:r w:rsidRPr="006A7F55">
              <w:rPr>
                <w:rFonts w:ascii="Sylfaen" w:hAnsi="Sylfaen" w:cs="Calibri"/>
                <w:b/>
                <w:sz w:val="18"/>
                <w:szCs w:val="18"/>
                <w:lang w:val="ka-GE"/>
              </w:rPr>
              <w:t>“</w:t>
            </w:r>
          </w:p>
        </w:tc>
      </w:tr>
      <w:tr w:rsidR="003476CE" w:rsidRPr="008454E9" w:rsidTr="003476CE">
        <w:trPr>
          <w:trHeight w:val="658"/>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09"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3476CE" w:rsidRPr="008454E9" w:rsidRDefault="003476CE" w:rsidP="00D66EE6">
            <w:pPr>
              <w:spacing w:after="240"/>
              <w:rPr>
                <w:rFonts w:ascii="Sylfaen" w:hAnsi="Sylfaen" w:cs="Calibri"/>
                <w:color w:val="000000"/>
                <w:sz w:val="16"/>
                <w:szCs w:val="16"/>
              </w:rPr>
            </w:pPr>
            <w:r w:rsidRPr="0033597A">
              <w:rPr>
                <w:rFonts w:ascii="Sylfaen" w:hAnsi="Sylfaen" w:cs="Calibri"/>
                <w:sz w:val="18"/>
                <w:szCs w:val="18"/>
              </w:rPr>
              <w:t xml:space="preserve">დღეის მდგომარეობით მუნიციპალიტეტის ტერიტორიაზე გარე განათების </w:t>
            </w:r>
            <w:r w:rsidRPr="00DA3816">
              <w:rPr>
                <w:rFonts w:ascii="Sylfaen" w:hAnsi="Sylfaen" w:cs="Calibri"/>
                <w:sz w:val="18"/>
                <w:szCs w:val="18"/>
              </w:rPr>
              <w:t xml:space="preserve">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 </w:t>
            </w:r>
            <w:r w:rsidRPr="00DA3816">
              <w:rPr>
                <w:rFonts w:ascii="Sylfaen" w:hAnsi="Sylfaen" w:cs="Calibri"/>
                <w:sz w:val="18"/>
                <w:szCs w:val="18"/>
                <w:lang w:val="ka-GE"/>
              </w:rPr>
              <w:t xml:space="preserve">დაახლოები </w:t>
            </w:r>
            <w:r w:rsidRPr="00DA3816">
              <w:rPr>
                <w:rFonts w:ascii="Sylfaen" w:hAnsi="Sylfaen" w:cs="Calibri"/>
                <w:sz w:val="18"/>
                <w:szCs w:val="18"/>
              </w:rPr>
              <w:t>6</w:t>
            </w:r>
            <w:r w:rsidRPr="00DA3816">
              <w:rPr>
                <w:rFonts w:ascii="Sylfaen" w:hAnsi="Sylfaen" w:cs="Calibri"/>
                <w:sz w:val="18"/>
                <w:szCs w:val="18"/>
                <w:lang w:val="ka-GE"/>
              </w:rPr>
              <w:t>500</w:t>
            </w:r>
            <w:r w:rsidRPr="00DA3816">
              <w:rPr>
                <w:rFonts w:ascii="Sylfaen" w:hAnsi="Sylfaen" w:cs="Calibri"/>
                <w:sz w:val="18"/>
                <w:szCs w:val="18"/>
              </w:rPr>
              <w:t xml:space="preserve"> სანათი წერტილის მოვლა-პატრონობა, მათ შორის, ქ. ამბროლაურში 1</w:t>
            </w:r>
            <w:r w:rsidRPr="00DA3816">
              <w:rPr>
                <w:rFonts w:ascii="Sylfaen" w:hAnsi="Sylfaen" w:cs="Calibri"/>
                <w:sz w:val="18"/>
                <w:szCs w:val="18"/>
                <w:lang w:val="ka-GE"/>
              </w:rPr>
              <w:t>500</w:t>
            </w:r>
            <w:r w:rsidRPr="00DA3816">
              <w:rPr>
                <w:rFonts w:ascii="Sylfaen" w:hAnsi="Sylfaen" w:cs="Calibri"/>
                <w:sz w:val="18"/>
                <w:szCs w:val="18"/>
              </w:rPr>
              <w:t xml:space="preserve"> და სოფლებში </w:t>
            </w:r>
            <w:r w:rsidRPr="00DA3816">
              <w:rPr>
                <w:rFonts w:ascii="Sylfaen" w:hAnsi="Sylfaen" w:cs="Calibri"/>
                <w:sz w:val="18"/>
                <w:szCs w:val="18"/>
                <w:lang w:val="ka-GE"/>
              </w:rPr>
              <w:t>5000</w:t>
            </w:r>
            <w:r w:rsidRPr="00DA3816">
              <w:rPr>
                <w:rFonts w:ascii="Sylfaen" w:hAnsi="Sylfaen" w:cs="Calibri"/>
                <w:sz w:val="18"/>
                <w:szCs w:val="18"/>
              </w:rPr>
              <w:t xml:space="preserve"> წერტილი.</w:t>
            </w:r>
            <w:r w:rsidRPr="00DA3816">
              <w:rPr>
                <w:rFonts w:ascii="Sylfaen" w:hAnsi="Sylfaen" w:cs="Calibri"/>
                <w:sz w:val="18"/>
                <w:szCs w:val="18"/>
                <w:lang w:val="ka-GE"/>
              </w:rPr>
              <w:t xml:space="preserve"> </w:t>
            </w:r>
            <w:r w:rsidRPr="00DA3816">
              <w:rPr>
                <w:rFonts w:ascii="Sylfaen" w:hAnsi="Sylfaen" w:cs="Calibri"/>
                <w:sz w:val="18"/>
                <w:szCs w:val="18"/>
              </w:rPr>
              <w:t>მუნიციპალიტეტის ტერიტორიაზე არსებული</w:t>
            </w:r>
            <w:r w:rsidRPr="0017713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17713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17713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177135">
              <w:rPr>
                <w:rFonts w:ascii="Sylfaen" w:hAnsi="Sylfaen" w:cs="Calibri"/>
                <w:sz w:val="18"/>
                <w:szCs w:val="18"/>
              </w:rPr>
              <w:br/>
              <w:t xml:space="preserve"> </w:t>
            </w:r>
            <w:r>
              <w:rPr>
                <w:rFonts w:ascii="Sylfaen" w:hAnsi="Sylfaen" w:cs="Calibri"/>
                <w:sz w:val="18"/>
                <w:szCs w:val="18"/>
              </w:rPr>
              <w:t>- დაზიანებული სადენების აღდგენა-</w:t>
            </w:r>
            <w:r w:rsidRPr="00177135">
              <w:rPr>
                <w:rFonts w:ascii="Sylfaen" w:hAnsi="Sylfaen" w:cs="Calibri"/>
                <w:sz w:val="18"/>
                <w:szCs w:val="18"/>
              </w:rPr>
              <w:t>შეკეთებას.</w:t>
            </w:r>
          </w:p>
        </w:tc>
      </w:tr>
      <w:tr w:rsidR="003476CE" w:rsidRPr="008454E9" w:rsidTr="003476CE">
        <w:trPr>
          <w:trHeight w:val="73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09" w:type="pct"/>
            <w:gridSpan w:val="6"/>
            <w:tcBorders>
              <w:top w:val="single" w:sz="4" w:space="0" w:color="auto"/>
              <w:left w:val="nil"/>
              <w:bottom w:val="single" w:sz="4" w:space="0" w:color="auto"/>
              <w:right w:val="single" w:sz="4" w:space="0" w:color="000000"/>
            </w:tcBorders>
            <w:shd w:val="clear" w:color="000000" w:fill="FFFFFF"/>
            <w:vAlign w:val="center"/>
            <w:hideMark/>
          </w:tcPr>
          <w:p w:rsidR="003476CE" w:rsidRDefault="003476CE" w:rsidP="00D66EE6">
            <w:pPr>
              <w:rPr>
                <w:rFonts w:ascii="Sylfaen" w:hAnsi="Sylfaen" w:cs="Calibri"/>
                <w:sz w:val="18"/>
                <w:szCs w:val="18"/>
                <w:lang w:val="ka-GE"/>
              </w:rPr>
            </w:pPr>
            <w:r w:rsidRPr="00177135">
              <w:rPr>
                <w:rFonts w:ascii="Sylfaen" w:hAnsi="Sylfaen" w:cs="Calibri"/>
                <w:sz w:val="18"/>
                <w:szCs w:val="18"/>
              </w:rPr>
              <w:t>პერიოდულად წარმოქმნილი შეფერხებები</w:t>
            </w:r>
            <w:r>
              <w:rPr>
                <w:rFonts w:ascii="Sylfaen" w:hAnsi="Sylfaen" w:cs="Calibri"/>
                <w:sz w:val="18"/>
                <w:szCs w:val="18"/>
                <w:lang w:val="ka-GE"/>
              </w:rPr>
              <w:t xml:space="preserve">ს </w:t>
            </w:r>
            <w:r w:rsidRPr="00177135">
              <w:rPr>
                <w:rFonts w:ascii="Sylfaen" w:hAnsi="Sylfaen" w:cs="Calibri"/>
                <w:sz w:val="18"/>
                <w:szCs w:val="18"/>
              </w:rPr>
              <w:t xml:space="preserve"> აღმოფხვრა დროულად.</w:t>
            </w:r>
            <w:r>
              <w:rPr>
                <w:rFonts w:ascii="Sylfaen" w:hAnsi="Sylfaen" w:cs="Calibri"/>
                <w:sz w:val="18"/>
                <w:szCs w:val="18"/>
                <w:lang w:val="ka-GE"/>
              </w:rPr>
              <w:t xml:space="preserve"> </w:t>
            </w:r>
            <w:r w:rsidRPr="00177135">
              <w:rPr>
                <w:rFonts w:ascii="Sylfaen" w:hAnsi="Sylfaen" w:cs="Calibri"/>
                <w:sz w:val="18"/>
                <w:szCs w:val="18"/>
              </w:rPr>
              <w:t xml:space="preserve"> </w:t>
            </w:r>
            <w:r>
              <w:rPr>
                <w:rFonts w:ascii="Sylfaen" w:hAnsi="Sylfaen" w:cs="Calibri"/>
                <w:sz w:val="18"/>
                <w:szCs w:val="18"/>
                <w:lang w:val="ka-GE"/>
              </w:rPr>
              <w:t xml:space="preserve"> </w:t>
            </w:r>
          </w:p>
          <w:p w:rsidR="003476CE" w:rsidRPr="008454E9" w:rsidRDefault="003476CE" w:rsidP="00D66EE6">
            <w:pPr>
              <w:rPr>
                <w:rFonts w:ascii="Sylfaen" w:hAnsi="Sylfaen" w:cs="Calibri"/>
                <w:color w:val="000000"/>
                <w:sz w:val="16"/>
                <w:szCs w:val="16"/>
              </w:rPr>
            </w:pPr>
            <w:r w:rsidRPr="007E097C">
              <w:rPr>
                <w:rFonts w:ascii="Sylfaen" w:hAnsi="Sylfaen" w:cs="Calibri"/>
                <w:sz w:val="18"/>
                <w:szCs w:val="18"/>
                <w:lang w:val="ka-GE"/>
              </w:rPr>
              <w:t xml:space="preserve">გამართული გარე განათების სისტემა.  </w:t>
            </w:r>
          </w:p>
        </w:tc>
      </w:tr>
      <w:tr w:rsidR="003476CE" w:rsidRPr="008454E9" w:rsidTr="003476CE">
        <w:trPr>
          <w:trHeight w:val="945"/>
        </w:trPr>
        <w:tc>
          <w:tcPr>
            <w:tcW w:w="174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56" w:type="pct"/>
            <w:gridSpan w:val="5"/>
            <w:tcBorders>
              <w:top w:val="single" w:sz="4" w:space="0" w:color="auto"/>
              <w:left w:val="nil"/>
              <w:bottom w:val="single" w:sz="8" w:space="0" w:color="auto"/>
              <w:right w:val="single" w:sz="4" w:space="0" w:color="000000"/>
            </w:tcBorders>
            <w:shd w:val="clear" w:color="000000" w:fill="FFFFFF"/>
            <w:vAlign w:val="center"/>
          </w:tcPr>
          <w:p w:rsidR="003476CE" w:rsidRDefault="003476CE" w:rsidP="003476CE">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7 - ხელმისაწვდომი და მდგრადი ენერგია</w:t>
            </w:r>
          </w:p>
          <w:p w:rsidR="003476CE" w:rsidRPr="00377228" w:rsidRDefault="003476CE" w:rsidP="003476CE">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9 - მრეწველობა, ინოვაცია და ინფრასტრუქტურა</w:t>
            </w:r>
          </w:p>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bl>
    <w:p w:rsidR="003476CE" w:rsidRDefault="003476CE" w:rsidP="003476CE">
      <w:pPr>
        <w:rPr>
          <w:rFonts w:ascii="Sylfaen" w:hAnsi="Sylfaen"/>
          <w:sz w:val="16"/>
          <w:szCs w:val="16"/>
          <w:lang w:val="ka-GE"/>
        </w:rPr>
      </w:pPr>
    </w:p>
    <w:p w:rsidR="003476CE" w:rsidRDefault="003476CE" w:rsidP="003476CE">
      <w:pPr>
        <w:rPr>
          <w:rFonts w:ascii="Sylfaen" w:hAnsi="Sylfaen"/>
          <w:sz w:val="16"/>
          <w:szCs w:val="16"/>
          <w:lang w:val="ka-GE"/>
        </w:rPr>
      </w:pPr>
    </w:p>
    <w:tbl>
      <w:tblPr>
        <w:tblW w:w="5000" w:type="pct"/>
        <w:tblLook w:val="04A0" w:firstRow="1" w:lastRow="0" w:firstColumn="1" w:lastColumn="0" w:noHBand="0" w:noVBand="1"/>
      </w:tblPr>
      <w:tblGrid>
        <w:gridCol w:w="703"/>
        <w:gridCol w:w="1110"/>
        <w:gridCol w:w="1785"/>
        <w:gridCol w:w="794"/>
        <w:gridCol w:w="1153"/>
        <w:gridCol w:w="1153"/>
        <w:gridCol w:w="1153"/>
        <w:gridCol w:w="1155"/>
      </w:tblGrid>
      <w:tr w:rsidR="003476CE" w:rsidRPr="008454E9" w:rsidTr="003476CE">
        <w:trPr>
          <w:trHeight w:val="750"/>
        </w:trPr>
        <w:tc>
          <w:tcPr>
            <w:tcW w:w="39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1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32"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331A1B" w:rsidRDefault="003476CE" w:rsidP="00D66EE6">
            <w:pPr>
              <w:jc w:val="center"/>
              <w:rPr>
                <w:rFonts w:ascii="Sylfaen" w:hAnsi="Sylfaen" w:cs="Calibri"/>
                <w:b/>
                <w:bCs/>
                <w:color w:val="000000"/>
                <w:sz w:val="16"/>
                <w:szCs w:val="16"/>
                <w:lang w:val="ka-GE"/>
              </w:rPr>
            </w:pPr>
            <w:r>
              <w:rPr>
                <w:rFonts w:ascii="Sylfaen" w:hAnsi="Sylfaen" w:cs="Calibri"/>
                <w:b/>
                <w:bCs/>
                <w:color w:val="000000"/>
                <w:sz w:val="16"/>
                <w:szCs w:val="16"/>
                <w:lang w:val="ka-GE"/>
              </w:rPr>
              <w:t>კეთილმოწყობის ღონისძიებები</w:t>
            </w:r>
          </w:p>
        </w:tc>
        <w:tc>
          <w:tcPr>
            <w:tcW w:w="64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4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40"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0"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234"/>
        </w:trPr>
        <w:tc>
          <w:tcPr>
            <w:tcW w:w="391" w:type="pct"/>
            <w:tcBorders>
              <w:top w:val="nil"/>
              <w:left w:val="single" w:sz="8" w:space="0" w:color="auto"/>
              <w:bottom w:val="single" w:sz="4" w:space="0" w:color="auto"/>
              <w:right w:val="single" w:sz="4" w:space="0" w:color="auto"/>
            </w:tcBorders>
            <w:shd w:val="clear" w:color="000000" w:fill="FFFFFF"/>
            <w:vAlign w:val="center"/>
            <w:hideMark/>
          </w:tcPr>
          <w:p w:rsidR="003476CE" w:rsidRPr="006A7F55" w:rsidRDefault="003476CE" w:rsidP="00D66EE6">
            <w:pPr>
              <w:jc w:val="center"/>
              <w:rPr>
                <w:rFonts w:ascii="Sylfaen" w:hAnsi="Sylfaen" w:cs="Calibri"/>
                <w:color w:val="000000"/>
                <w:sz w:val="16"/>
                <w:szCs w:val="16"/>
                <w:lang w:val="ka-GE"/>
              </w:rPr>
            </w:pPr>
            <w:r>
              <w:rPr>
                <w:rFonts w:ascii="Sylfaen" w:hAnsi="Sylfaen" w:cs="Calibri"/>
                <w:color w:val="000000"/>
                <w:sz w:val="16"/>
                <w:szCs w:val="16"/>
              </w:rPr>
              <w:t>02 06</w:t>
            </w:r>
          </w:p>
        </w:tc>
        <w:tc>
          <w:tcPr>
            <w:tcW w:w="616"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432"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20.0   </w:t>
            </w:r>
          </w:p>
        </w:tc>
        <w:tc>
          <w:tcPr>
            <w:tcW w:w="640"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80.0   </w:t>
            </w:r>
          </w:p>
        </w:tc>
        <w:tc>
          <w:tcPr>
            <w:tcW w:w="640"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80.0   </w:t>
            </w:r>
          </w:p>
        </w:tc>
        <w:tc>
          <w:tcPr>
            <w:tcW w:w="640"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100.0   </w:t>
            </w:r>
          </w:p>
        </w:tc>
      </w:tr>
      <w:tr w:rsidR="003476CE" w:rsidRPr="008454E9" w:rsidTr="003476CE">
        <w:trPr>
          <w:trHeight w:val="630"/>
        </w:trPr>
        <w:tc>
          <w:tcPr>
            <w:tcW w:w="10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93" w:type="pct"/>
            <w:gridSpan w:val="6"/>
            <w:tcBorders>
              <w:top w:val="single" w:sz="4" w:space="0" w:color="auto"/>
              <w:left w:val="nil"/>
              <w:bottom w:val="nil"/>
              <w:right w:val="single" w:sz="4" w:space="0" w:color="000000"/>
            </w:tcBorders>
            <w:shd w:val="clear" w:color="000000" w:fill="FFFFFF"/>
            <w:vAlign w:val="center"/>
          </w:tcPr>
          <w:p w:rsidR="003476CE" w:rsidRPr="006A7F55" w:rsidRDefault="003476CE" w:rsidP="00D66EE6">
            <w:pPr>
              <w:rPr>
                <w:rFonts w:ascii="Sylfaen" w:hAnsi="Sylfaen" w:cs="Calibri"/>
                <w:b/>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p>
        </w:tc>
      </w:tr>
      <w:tr w:rsidR="003476CE" w:rsidRPr="008454E9" w:rsidTr="003476CE">
        <w:trPr>
          <w:trHeight w:val="667"/>
        </w:trPr>
        <w:tc>
          <w:tcPr>
            <w:tcW w:w="10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93" w:type="pct"/>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3476CE" w:rsidRPr="003051D4" w:rsidRDefault="003476CE" w:rsidP="00D66EE6">
            <w:pPr>
              <w:spacing w:after="240"/>
              <w:rPr>
                <w:rFonts w:ascii="Sylfaen" w:hAnsi="Sylfaen" w:cs="Calibri"/>
                <w:color w:val="000000"/>
                <w:sz w:val="16"/>
                <w:szCs w:val="16"/>
                <w:lang w:val="ka-GE"/>
              </w:rPr>
            </w:pPr>
            <w:r>
              <w:rPr>
                <w:rFonts w:ascii="Sylfaen" w:hAnsi="Sylfaen" w:cs="Calibri"/>
                <w:color w:val="000000"/>
                <w:sz w:val="18"/>
                <w:szCs w:val="18"/>
                <w:lang w:val="ka-GE"/>
              </w:rPr>
              <w:t xml:space="preserve">ქვეპროგრამის </w:t>
            </w:r>
            <w:r w:rsidRPr="00E968DE">
              <w:rPr>
                <w:rFonts w:ascii="Sylfaen" w:hAnsi="Sylfaen" w:cs="Calibri"/>
                <w:color w:val="000000"/>
                <w:sz w:val="18"/>
                <w:szCs w:val="18"/>
                <w:lang w:val="ka-GE"/>
              </w:rPr>
              <w:t>პროგრამა ითვალისწინებს, მუნიციპალიტეტის ტერიტორიაზე ბაღების, სკვერების მოვლა-პატრონობას და სხვადასხვა კეთილმოწყობით ღონისძიებებს.</w:t>
            </w:r>
          </w:p>
        </w:tc>
      </w:tr>
      <w:tr w:rsidR="003476CE" w:rsidRPr="008454E9" w:rsidTr="003476CE">
        <w:trPr>
          <w:trHeight w:val="730"/>
        </w:trPr>
        <w:tc>
          <w:tcPr>
            <w:tcW w:w="10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93" w:type="pct"/>
            <w:gridSpan w:val="6"/>
            <w:tcBorders>
              <w:top w:val="single" w:sz="4" w:space="0" w:color="auto"/>
              <w:left w:val="nil"/>
              <w:bottom w:val="single" w:sz="4" w:space="0" w:color="auto"/>
              <w:right w:val="single" w:sz="4" w:space="0" w:color="000000"/>
            </w:tcBorders>
            <w:shd w:val="clear" w:color="000000" w:fill="FFFFFF"/>
            <w:vAlign w:val="center"/>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p>
        </w:tc>
      </w:tr>
      <w:tr w:rsidR="003476CE" w:rsidRPr="008454E9" w:rsidTr="003476CE">
        <w:trPr>
          <w:trHeight w:val="945"/>
        </w:trPr>
        <w:tc>
          <w:tcPr>
            <w:tcW w:w="1998"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002" w:type="pct"/>
            <w:gridSpan w:val="5"/>
            <w:tcBorders>
              <w:top w:val="single" w:sz="4" w:space="0" w:color="auto"/>
              <w:left w:val="nil"/>
              <w:bottom w:val="single" w:sz="8" w:space="0" w:color="auto"/>
              <w:right w:val="single" w:sz="4" w:space="0" w:color="000000"/>
            </w:tcBorders>
            <w:shd w:val="clear" w:color="000000" w:fill="FFFFFF"/>
            <w:vAlign w:val="center"/>
          </w:tcPr>
          <w:p w:rsidR="003476CE" w:rsidRDefault="003476CE" w:rsidP="003476CE">
            <w:pPr>
              <w:spacing w:line="240" w:lineRule="auto"/>
              <w:rPr>
                <w:rFonts w:ascii="Sylfaen" w:hAnsi="Sylfaen"/>
                <w:color w:val="000000"/>
                <w:sz w:val="18"/>
                <w:szCs w:val="18"/>
                <w:lang w:val="ka-GE"/>
              </w:rPr>
            </w:pPr>
            <w:r w:rsidRPr="00377228">
              <w:rPr>
                <w:rFonts w:ascii="Sylfaen" w:hAnsi="Sylfaen"/>
                <w:color w:val="000000"/>
                <w:sz w:val="18"/>
                <w:szCs w:val="18"/>
                <w:lang w:val="ka-GE"/>
              </w:rPr>
              <w:t xml:space="preserve">მიზანი 5 - გენდერული </w:t>
            </w:r>
            <w:r>
              <w:rPr>
                <w:rFonts w:ascii="Sylfaen" w:hAnsi="Sylfaen"/>
                <w:color w:val="000000"/>
                <w:sz w:val="18"/>
                <w:szCs w:val="18"/>
                <w:lang w:val="ka-GE"/>
              </w:rPr>
              <w:t>თანასწორობა</w:t>
            </w:r>
          </w:p>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w:t>
            </w:r>
            <w:r w:rsidRPr="00377228">
              <w:rPr>
                <w:rFonts w:ascii="Sylfaen" w:hAnsi="Sylfaen"/>
                <w:color w:val="000000"/>
                <w:sz w:val="18"/>
                <w:szCs w:val="18"/>
                <w:lang w:val="ka-GE"/>
              </w:rPr>
              <w:t xml:space="preserve"> </w:t>
            </w:r>
            <w:r w:rsidRPr="00377228">
              <w:rPr>
                <w:rFonts w:ascii="Sylfaen" w:hAnsi="Sylfaen"/>
                <w:color w:val="000000"/>
                <w:sz w:val="18"/>
                <w:szCs w:val="18"/>
              </w:rPr>
              <w:t>11 - მდგრადი ქალაქები და დასახლებები</w:t>
            </w:r>
          </w:p>
        </w:tc>
      </w:tr>
    </w:tbl>
    <w:p w:rsidR="003476CE" w:rsidRDefault="003476CE" w:rsidP="003476CE">
      <w:pPr>
        <w:rPr>
          <w:rFonts w:ascii="Sylfaen" w:hAnsi="Sylfaen"/>
          <w:sz w:val="16"/>
          <w:szCs w:val="16"/>
          <w:lang w:val="ka-GE"/>
        </w:rPr>
      </w:pPr>
    </w:p>
    <w:p w:rsidR="003476CE" w:rsidRDefault="003476CE" w:rsidP="003476CE">
      <w:pPr>
        <w:rPr>
          <w:rFonts w:ascii="Sylfaen" w:hAnsi="Sylfaen"/>
          <w:sz w:val="16"/>
          <w:szCs w:val="16"/>
          <w:lang w:val="ka-GE"/>
        </w:rPr>
      </w:pPr>
    </w:p>
    <w:p w:rsidR="003476CE" w:rsidRDefault="003476CE" w:rsidP="003476CE">
      <w:pPr>
        <w:rPr>
          <w:rFonts w:ascii="Sylfaen" w:hAnsi="Sylfaen"/>
          <w:sz w:val="16"/>
          <w:szCs w:val="16"/>
          <w:lang w:val="ka-GE"/>
        </w:rPr>
      </w:pPr>
    </w:p>
    <w:tbl>
      <w:tblPr>
        <w:tblW w:w="5000" w:type="pct"/>
        <w:tblLook w:val="04A0" w:firstRow="1" w:lastRow="0" w:firstColumn="1" w:lastColumn="0" w:noHBand="0" w:noVBand="1"/>
      </w:tblPr>
      <w:tblGrid>
        <w:gridCol w:w="703"/>
        <w:gridCol w:w="1109"/>
        <w:gridCol w:w="1883"/>
        <w:gridCol w:w="699"/>
        <w:gridCol w:w="1153"/>
        <w:gridCol w:w="1153"/>
        <w:gridCol w:w="1153"/>
        <w:gridCol w:w="1153"/>
      </w:tblGrid>
      <w:tr w:rsidR="003476CE" w:rsidRPr="008454E9" w:rsidTr="003476CE">
        <w:trPr>
          <w:trHeight w:val="750"/>
        </w:trPr>
        <w:tc>
          <w:tcPr>
            <w:tcW w:w="36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62"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331A1B" w:rsidRDefault="003476CE" w:rsidP="00D66EE6">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სოფლის მხარდაჭერის პროგრამა</w:t>
            </w:r>
          </w:p>
        </w:tc>
        <w:tc>
          <w:tcPr>
            <w:tcW w:w="586"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41"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41"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1"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234"/>
        </w:trPr>
        <w:tc>
          <w:tcPr>
            <w:tcW w:w="365" w:type="pct"/>
            <w:tcBorders>
              <w:top w:val="nil"/>
              <w:left w:val="single" w:sz="8" w:space="0" w:color="auto"/>
              <w:bottom w:val="single" w:sz="4" w:space="0" w:color="auto"/>
              <w:right w:val="single" w:sz="4" w:space="0" w:color="auto"/>
            </w:tcBorders>
            <w:shd w:val="clear" w:color="000000" w:fill="FFFFFF"/>
            <w:vAlign w:val="center"/>
            <w:hideMark/>
          </w:tcPr>
          <w:p w:rsidR="003476CE" w:rsidRPr="006A7F55" w:rsidRDefault="003476CE" w:rsidP="00D66EE6">
            <w:pPr>
              <w:jc w:val="center"/>
              <w:rPr>
                <w:rFonts w:ascii="Sylfaen" w:hAnsi="Sylfaen" w:cs="Calibri"/>
                <w:color w:val="000000"/>
                <w:sz w:val="16"/>
                <w:szCs w:val="16"/>
                <w:lang w:val="ka-GE"/>
              </w:rPr>
            </w:pPr>
            <w:r>
              <w:rPr>
                <w:rFonts w:ascii="Sylfaen" w:hAnsi="Sylfaen" w:cs="Calibri"/>
                <w:color w:val="000000"/>
                <w:sz w:val="16"/>
                <w:szCs w:val="16"/>
              </w:rPr>
              <w:t>02 07</w:t>
            </w:r>
          </w:p>
        </w:tc>
        <w:tc>
          <w:tcPr>
            <w:tcW w:w="565"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562"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586" w:type="pct"/>
            <w:tcBorders>
              <w:top w:val="nil"/>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p>
        </w:tc>
        <w:tc>
          <w:tcPr>
            <w:tcW w:w="641" w:type="pct"/>
            <w:tcBorders>
              <w:top w:val="nil"/>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p>
        </w:tc>
        <w:tc>
          <w:tcPr>
            <w:tcW w:w="641" w:type="pct"/>
            <w:tcBorders>
              <w:top w:val="nil"/>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p>
        </w:tc>
        <w:tc>
          <w:tcPr>
            <w:tcW w:w="641" w:type="pct"/>
            <w:tcBorders>
              <w:top w:val="nil"/>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p>
        </w:tc>
      </w:tr>
      <w:tr w:rsidR="003476CE" w:rsidRPr="008454E9" w:rsidTr="003476CE">
        <w:trPr>
          <w:trHeight w:val="630"/>
        </w:trPr>
        <w:tc>
          <w:tcPr>
            <w:tcW w:w="92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71" w:type="pct"/>
            <w:gridSpan w:val="6"/>
            <w:tcBorders>
              <w:top w:val="single" w:sz="4" w:space="0" w:color="auto"/>
              <w:left w:val="nil"/>
              <w:bottom w:val="single" w:sz="4" w:space="0" w:color="auto"/>
              <w:right w:val="single" w:sz="4" w:space="0" w:color="auto"/>
            </w:tcBorders>
            <w:shd w:val="clear" w:color="000000" w:fill="FFFFFF"/>
            <w:vAlign w:val="center"/>
          </w:tcPr>
          <w:p w:rsidR="003476CE" w:rsidRPr="006A7F55" w:rsidRDefault="003476CE" w:rsidP="00D66EE6">
            <w:pPr>
              <w:rPr>
                <w:rFonts w:ascii="Sylfaen" w:hAnsi="Sylfaen" w:cs="Calibri"/>
                <w:b/>
                <w:color w:val="000000"/>
                <w:sz w:val="16"/>
                <w:szCs w:val="16"/>
              </w:rPr>
            </w:pPr>
            <w:r w:rsidRPr="00AB6AF5">
              <w:rPr>
                <w:rFonts w:ascii="Sylfaen" w:hAnsi="Sylfaen" w:cs="Calibri"/>
                <w:b/>
                <w:bCs/>
                <w:sz w:val="18"/>
                <w:szCs w:val="18"/>
              </w:rPr>
              <w:t>საფინანსო სამსახური</w:t>
            </w:r>
          </w:p>
        </w:tc>
      </w:tr>
      <w:tr w:rsidR="003476CE" w:rsidRPr="008454E9" w:rsidTr="003476CE">
        <w:trPr>
          <w:trHeight w:val="1765"/>
        </w:trPr>
        <w:tc>
          <w:tcPr>
            <w:tcW w:w="92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71" w:type="pct"/>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3476CE" w:rsidRPr="008454E9" w:rsidRDefault="003476CE" w:rsidP="00D66EE6">
            <w:pPr>
              <w:spacing w:after="240"/>
              <w:rPr>
                <w:rFonts w:ascii="Sylfaen" w:hAnsi="Sylfaen" w:cs="Calibri"/>
                <w:color w:val="000000"/>
                <w:sz w:val="16"/>
                <w:szCs w:val="16"/>
              </w:rPr>
            </w:pPr>
            <w:r w:rsidRPr="00AB6AF5">
              <w:rPr>
                <w:rFonts w:ascii="Sylfaen" w:hAnsi="Sylfaen" w:cs="Calibri"/>
                <w:color w:val="000000"/>
                <w:sz w:val="18"/>
                <w:szCs w:val="18"/>
              </w:rPr>
              <w:t>სოფლის მხარდაჭერის პროგრამის ფარგლებში ამბროლაურის მუნიციპალიტეტს გამოეყოფა სპეციალური ტრანსფერი, რომლის გაანგარიშებაც ხდება შემდეგი პრინციპით:</w:t>
            </w:r>
            <w:r w:rsidRPr="00AB6AF5">
              <w:rPr>
                <w:rFonts w:ascii="Sylfaen" w:hAnsi="Sylfaen" w:cs="Calibri"/>
                <w:color w:val="000000"/>
                <w:sz w:val="18"/>
                <w:szCs w:val="18"/>
              </w:rPr>
              <w:br/>
              <w:t>ა) დასახლებას, რომელშიც მაცხოვრებელთა რაოდენობა შეადგენს არაუმეტეს 200 მაცხოვრებელს, გამოეყოფა 5 000 ლარი;</w:t>
            </w:r>
            <w:r w:rsidRPr="00AB6AF5">
              <w:rPr>
                <w:rFonts w:ascii="Sylfaen" w:hAnsi="Sylfaen" w:cs="Calibri"/>
                <w:color w:val="000000"/>
                <w:sz w:val="18"/>
                <w:szCs w:val="18"/>
              </w:rPr>
              <w:br/>
              <w:t>ბ) დასახლებას, რომელშიც მაცხოვრებელთა რაოდენობა შეადგენს 201-დან 400 მაცხოვრებელს, გამოეყოფა 6 000 ლარი;</w:t>
            </w:r>
            <w:r w:rsidRPr="00AB6AF5">
              <w:rPr>
                <w:rFonts w:ascii="Sylfaen" w:hAnsi="Sylfaen" w:cs="Calibri"/>
                <w:color w:val="000000"/>
                <w:sz w:val="18"/>
                <w:szCs w:val="18"/>
              </w:rPr>
              <w:br/>
              <w:t>გ) დასახლებას, რომელშიც მაცხოვრებელთა რაოდენობა შეადგენს 401-დან 1 000 მაცხოვრებელს, გამოეყოფა 8 000 ლარი;</w:t>
            </w:r>
            <w:r w:rsidRPr="00AB6AF5">
              <w:rPr>
                <w:rFonts w:ascii="Sylfaen" w:hAnsi="Sylfaen" w:cs="Calibri"/>
                <w:color w:val="000000"/>
                <w:sz w:val="18"/>
                <w:szCs w:val="18"/>
              </w:rPr>
              <w:br/>
              <w:t>დ) დასახლებას, რომელშიც მაცხოვრებელთა რაოდენობა აღემატება 1 000 მაცხოვრებელს, გამოეყოფა 10 000 ლარი.</w:t>
            </w:r>
            <w:r w:rsidRPr="00AB6AF5">
              <w:rPr>
                <w:rFonts w:ascii="Sylfaen" w:hAnsi="Sylfaen" w:cs="Calibri"/>
                <w:color w:val="000000"/>
                <w:sz w:val="18"/>
                <w:szCs w:val="18"/>
              </w:rPr>
              <w:br/>
              <w:t>დასახლებაში განსახორციელებელი პროექტის შერჩევა ხორციელდება შემდეგი წესით:</w:t>
            </w:r>
            <w:r w:rsidRPr="00AB6AF5">
              <w:rPr>
                <w:rFonts w:ascii="Sylfaen" w:hAnsi="Sylfaen" w:cs="Calibri"/>
                <w:color w:val="000000"/>
                <w:sz w:val="18"/>
                <w:szCs w:val="18"/>
              </w:rPr>
              <w:br/>
              <w:t>ა) დასახლებაში, რომელშიც რეგისტრირებული ამომრჩევლის რაოდენობა შეადგენს არაუმეტეს 500 ამომრჩეველს, პროექტი შეირჩევა დასახლების საერთო კრებაზე, რომლის ჩატარებას უზრუნველყოფს შესაბამისი მუნიციპალიტეტის მერი;</w:t>
            </w:r>
            <w:r w:rsidRPr="00AB6AF5">
              <w:rPr>
                <w:rFonts w:ascii="Sylfaen" w:hAnsi="Sylfaen" w:cs="Calibri"/>
                <w:color w:val="000000"/>
                <w:sz w:val="18"/>
                <w:szCs w:val="18"/>
              </w:rPr>
              <w:br/>
              <w:t>ბ) დასახლებაში, რომელშიც რეგისტრირებული ამომრჩევლის რაოდენობა შეადგენს 501-დან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100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გ) დასახლებას, რომელშიც რეგისტრირებული ამომრჩევლის რაოდენობა აღემატება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200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 xml:space="preserve">თანხის გამოყოფასთან და ხარჯვასთან დაკავშირებული სხვა პროცედურები და კრიტერიუმები განსაზღვრულია საქართველოს მთავრობის 2018 წლის 28 დეკემბრის </w:t>
            </w:r>
            <w:r>
              <w:rPr>
                <w:rFonts w:ascii="Sylfaen" w:hAnsi="Sylfaen" w:cs="Calibri"/>
                <w:color w:val="000000"/>
                <w:sz w:val="18"/>
                <w:szCs w:val="18"/>
              </w:rPr>
              <w:t>N</w:t>
            </w:r>
            <w:r w:rsidRPr="00AB6AF5">
              <w:rPr>
                <w:rFonts w:ascii="Sylfaen" w:hAnsi="Sylfaen" w:cs="Calibri"/>
                <w:color w:val="000000"/>
                <w:sz w:val="18"/>
                <w:szCs w:val="18"/>
              </w:rPr>
              <w:t>654 დადგენილებით.</w:t>
            </w:r>
          </w:p>
        </w:tc>
      </w:tr>
      <w:tr w:rsidR="003476CE" w:rsidRPr="008454E9" w:rsidTr="003476CE">
        <w:trPr>
          <w:trHeight w:val="730"/>
        </w:trPr>
        <w:tc>
          <w:tcPr>
            <w:tcW w:w="92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071" w:type="pct"/>
            <w:gridSpan w:val="6"/>
            <w:tcBorders>
              <w:top w:val="single" w:sz="4" w:space="0" w:color="auto"/>
              <w:left w:val="nil"/>
              <w:bottom w:val="single" w:sz="4" w:space="0" w:color="auto"/>
              <w:right w:val="single" w:sz="4" w:space="0" w:color="000000"/>
            </w:tcBorders>
            <w:shd w:val="clear" w:color="000000" w:fill="FFFFFF"/>
            <w:vAlign w:val="center"/>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მოსახლეობის აქტიურობის გაზრდა, მოსახლეობის აზრის გათვალისწინება საკუთარი დასახლების (სოფლის) პრობლემების გადაწყ</w:t>
            </w:r>
            <w:r>
              <w:rPr>
                <w:rFonts w:ascii="Sylfaen" w:hAnsi="Sylfaen" w:cs="Calibri"/>
                <w:color w:val="000000"/>
                <w:sz w:val="18"/>
                <w:szCs w:val="18"/>
                <w:lang w:val="ka-GE"/>
              </w:rPr>
              <w:t>ვ</w:t>
            </w:r>
            <w:r w:rsidRPr="00AB6AF5">
              <w:rPr>
                <w:rFonts w:ascii="Sylfaen" w:hAnsi="Sylfaen" w:cs="Calibri"/>
                <w:color w:val="000000"/>
                <w:sz w:val="18"/>
                <w:szCs w:val="18"/>
              </w:rPr>
              <w:t>ეტაში;</w:t>
            </w:r>
            <w:r w:rsidRPr="00AB6AF5">
              <w:rPr>
                <w:rFonts w:ascii="Sylfaen" w:hAnsi="Sylfaen" w:cs="Calibri"/>
                <w:color w:val="000000"/>
                <w:sz w:val="18"/>
                <w:szCs w:val="18"/>
              </w:rPr>
              <w:br/>
              <w:t>იმ მცირე პროექტების დაფინანსება, რომელთა პრიორიტეტულობასაც განსაზღვრავს კონკრეტული დასახლების (</w:t>
            </w:r>
            <w:r>
              <w:rPr>
                <w:rFonts w:ascii="Sylfaen" w:hAnsi="Sylfaen" w:cs="Calibri"/>
                <w:color w:val="000000"/>
                <w:sz w:val="18"/>
                <w:szCs w:val="18"/>
              </w:rPr>
              <w:t>სოფლის) მოსახლეობის უმრავლესობა.</w:t>
            </w:r>
          </w:p>
        </w:tc>
      </w:tr>
      <w:tr w:rsidR="003476CE" w:rsidRPr="008454E9" w:rsidTr="003476CE">
        <w:trPr>
          <w:trHeight w:val="945"/>
        </w:trPr>
        <w:tc>
          <w:tcPr>
            <w:tcW w:w="204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2960" w:type="pct"/>
            <w:gridSpan w:val="5"/>
            <w:tcBorders>
              <w:top w:val="single" w:sz="4" w:space="0" w:color="auto"/>
              <w:left w:val="nil"/>
              <w:bottom w:val="single" w:sz="8" w:space="0" w:color="auto"/>
              <w:right w:val="single" w:sz="4" w:space="0" w:color="000000"/>
            </w:tcBorders>
            <w:shd w:val="clear" w:color="000000" w:fill="FFFFFF"/>
            <w:vAlign w:val="center"/>
          </w:tcPr>
          <w:p w:rsidR="003476CE" w:rsidRDefault="003476CE" w:rsidP="003476CE">
            <w:pPr>
              <w:spacing w:line="240" w:lineRule="auto"/>
              <w:rPr>
                <w:rFonts w:ascii="Sylfaen" w:hAnsi="Sylfaen"/>
                <w:color w:val="000000"/>
                <w:sz w:val="18"/>
                <w:szCs w:val="18"/>
                <w:lang w:val="ka-GE"/>
              </w:rPr>
            </w:pPr>
            <w:r w:rsidRPr="00377228">
              <w:rPr>
                <w:rFonts w:ascii="Sylfaen" w:hAnsi="Sylfaen"/>
                <w:color w:val="000000"/>
                <w:sz w:val="18"/>
                <w:szCs w:val="18"/>
                <w:lang w:val="ka-GE"/>
              </w:rPr>
              <w:t xml:space="preserve">მიზანი 5 - გენდერული </w:t>
            </w:r>
            <w:r>
              <w:rPr>
                <w:rFonts w:ascii="Sylfaen" w:hAnsi="Sylfaen"/>
                <w:color w:val="000000"/>
                <w:sz w:val="18"/>
                <w:szCs w:val="18"/>
                <w:lang w:val="ka-GE"/>
              </w:rPr>
              <w:t>თანასწორობა</w:t>
            </w:r>
          </w:p>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w:t>
            </w:r>
            <w:r w:rsidRPr="00377228">
              <w:rPr>
                <w:rFonts w:ascii="Sylfaen" w:hAnsi="Sylfaen"/>
                <w:color w:val="000000"/>
                <w:sz w:val="18"/>
                <w:szCs w:val="18"/>
                <w:lang w:val="ka-GE"/>
              </w:rPr>
              <w:t xml:space="preserve"> </w:t>
            </w:r>
            <w:r w:rsidRPr="00377228">
              <w:rPr>
                <w:rFonts w:ascii="Sylfaen" w:hAnsi="Sylfaen"/>
                <w:color w:val="000000"/>
                <w:sz w:val="18"/>
                <w:szCs w:val="18"/>
              </w:rPr>
              <w:t>11 - მდგრადი ქალაქები და დასახლებები</w:t>
            </w:r>
          </w:p>
        </w:tc>
      </w:tr>
    </w:tbl>
    <w:p w:rsidR="003476CE" w:rsidRDefault="003476CE" w:rsidP="003476CE">
      <w:pPr>
        <w:rPr>
          <w:rFonts w:ascii="Sylfaen" w:hAnsi="Sylfaen"/>
          <w:sz w:val="16"/>
          <w:szCs w:val="16"/>
          <w:lang w:val="ka-GE"/>
        </w:rPr>
      </w:pPr>
    </w:p>
    <w:tbl>
      <w:tblPr>
        <w:tblW w:w="5000" w:type="pct"/>
        <w:tblLook w:val="04A0" w:firstRow="1" w:lastRow="0" w:firstColumn="1" w:lastColumn="0" w:noHBand="0" w:noVBand="1"/>
      </w:tblPr>
      <w:tblGrid>
        <w:gridCol w:w="628"/>
        <w:gridCol w:w="1211"/>
        <w:gridCol w:w="1477"/>
        <w:gridCol w:w="929"/>
        <w:gridCol w:w="1302"/>
        <w:gridCol w:w="1153"/>
        <w:gridCol w:w="1153"/>
        <w:gridCol w:w="1153"/>
      </w:tblGrid>
      <w:tr w:rsidR="003476CE" w:rsidRPr="008454E9" w:rsidTr="003476CE">
        <w:trPr>
          <w:trHeight w:val="750"/>
        </w:trPr>
        <w:tc>
          <w:tcPr>
            <w:tcW w:w="31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65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2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331A1B" w:rsidRDefault="003476CE" w:rsidP="00D66EE6">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სანიაღვრე არხების, სარწყავი არხების და ნაპირსამაგრი ნაგებობების მშენებლობა/რეაბილიტაცია</w:t>
            </w:r>
          </w:p>
        </w:tc>
        <w:tc>
          <w:tcPr>
            <w:tcW w:w="76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13"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13"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13"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234"/>
        </w:trPr>
        <w:tc>
          <w:tcPr>
            <w:tcW w:w="314" w:type="pct"/>
            <w:tcBorders>
              <w:top w:val="nil"/>
              <w:left w:val="single" w:sz="8" w:space="0" w:color="auto"/>
              <w:bottom w:val="single" w:sz="4" w:space="0" w:color="auto"/>
              <w:right w:val="single" w:sz="4" w:space="0" w:color="auto"/>
            </w:tcBorders>
            <w:shd w:val="clear" w:color="000000" w:fill="FFFFFF"/>
            <w:vAlign w:val="center"/>
            <w:hideMark/>
          </w:tcPr>
          <w:p w:rsidR="003476CE" w:rsidRPr="006A7F55" w:rsidRDefault="003476CE" w:rsidP="00D66EE6">
            <w:pPr>
              <w:jc w:val="center"/>
              <w:rPr>
                <w:rFonts w:ascii="Sylfaen" w:hAnsi="Sylfaen" w:cs="Calibri"/>
                <w:color w:val="000000"/>
                <w:sz w:val="16"/>
                <w:szCs w:val="16"/>
                <w:lang w:val="ka-GE"/>
              </w:rPr>
            </w:pPr>
            <w:r>
              <w:rPr>
                <w:rFonts w:ascii="Sylfaen" w:hAnsi="Sylfaen" w:cs="Calibri"/>
                <w:color w:val="000000"/>
                <w:sz w:val="16"/>
                <w:szCs w:val="16"/>
              </w:rPr>
              <w:t>02 08</w:t>
            </w:r>
          </w:p>
        </w:tc>
        <w:tc>
          <w:tcPr>
            <w:tcW w:w="653"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426"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20.0   </w:t>
            </w:r>
          </w:p>
        </w:tc>
        <w:tc>
          <w:tcPr>
            <w:tcW w:w="613"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50.0   </w:t>
            </w:r>
          </w:p>
        </w:tc>
        <w:tc>
          <w:tcPr>
            <w:tcW w:w="613"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50.0   </w:t>
            </w:r>
          </w:p>
        </w:tc>
        <w:tc>
          <w:tcPr>
            <w:tcW w:w="613"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70.0   </w:t>
            </w:r>
          </w:p>
        </w:tc>
      </w:tr>
      <w:tr w:rsidR="003476CE" w:rsidRPr="008454E9" w:rsidTr="003476CE">
        <w:trPr>
          <w:trHeight w:val="630"/>
        </w:trPr>
        <w:tc>
          <w:tcPr>
            <w:tcW w:w="9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33" w:type="pct"/>
            <w:gridSpan w:val="6"/>
            <w:tcBorders>
              <w:top w:val="single" w:sz="4" w:space="0" w:color="auto"/>
              <w:left w:val="nil"/>
              <w:bottom w:val="nil"/>
              <w:right w:val="single" w:sz="4" w:space="0" w:color="000000"/>
            </w:tcBorders>
            <w:shd w:val="clear" w:color="000000" w:fill="FFFFFF"/>
            <w:vAlign w:val="center"/>
          </w:tcPr>
          <w:p w:rsidR="003476CE" w:rsidRPr="006A7F55" w:rsidRDefault="003476CE" w:rsidP="00D66EE6">
            <w:pPr>
              <w:rPr>
                <w:rFonts w:ascii="Sylfaen" w:hAnsi="Sylfaen" w:cs="Calibri"/>
                <w:b/>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p>
        </w:tc>
      </w:tr>
      <w:tr w:rsidR="003476CE" w:rsidRPr="008454E9" w:rsidTr="003476CE">
        <w:trPr>
          <w:trHeight w:val="856"/>
        </w:trPr>
        <w:tc>
          <w:tcPr>
            <w:tcW w:w="9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33" w:type="pct"/>
            <w:gridSpan w:val="6"/>
            <w:tcBorders>
              <w:top w:val="single" w:sz="4" w:space="0" w:color="auto"/>
              <w:left w:val="single" w:sz="4" w:space="0" w:color="auto"/>
              <w:bottom w:val="nil"/>
              <w:right w:val="single" w:sz="4" w:space="0" w:color="000000"/>
            </w:tcBorders>
            <w:shd w:val="clear" w:color="000000" w:fill="FFFFFF"/>
            <w:vAlign w:val="center"/>
          </w:tcPr>
          <w:p w:rsidR="003476CE" w:rsidRPr="008454E9" w:rsidRDefault="003476CE" w:rsidP="00D66EE6">
            <w:pPr>
              <w:spacing w:after="240"/>
              <w:rPr>
                <w:rFonts w:ascii="Sylfaen" w:hAnsi="Sylfaen" w:cs="Calibri"/>
                <w:color w:val="000000"/>
                <w:sz w:val="16"/>
                <w:szCs w:val="16"/>
              </w:rPr>
            </w:pPr>
            <w:r>
              <w:rPr>
                <w:rFonts w:ascii="Sylfaen" w:hAnsi="Sylfaen" w:cs="Calibri"/>
                <w:color w:val="000000"/>
                <w:sz w:val="18"/>
                <w:szCs w:val="18"/>
                <w:lang w:val="ka-GE"/>
              </w:rPr>
              <w:t xml:space="preserve">პროგრამის ფარგლებში </w:t>
            </w:r>
            <w:r w:rsidRPr="00E1440F">
              <w:rPr>
                <w:rFonts w:cs="Calibri"/>
                <w:color w:val="000000"/>
                <w:sz w:val="18"/>
                <w:szCs w:val="18"/>
              </w:rPr>
              <w:t>202</w:t>
            </w:r>
            <w:r>
              <w:rPr>
                <w:rFonts w:cs="Calibri"/>
                <w:color w:val="000000"/>
                <w:sz w:val="18"/>
                <w:szCs w:val="18"/>
                <w:lang w:val="ka-GE"/>
              </w:rPr>
              <w:t>6-2029</w:t>
            </w:r>
            <w:r>
              <w:rPr>
                <w:rFonts w:ascii="Sylfaen" w:hAnsi="Sylfaen" w:cs="Calibri"/>
                <w:color w:val="000000"/>
                <w:sz w:val="18"/>
                <w:szCs w:val="18"/>
                <w:lang w:val="ka-GE"/>
              </w:rPr>
              <w:t xml:space="preserve"> </w:t>
            </w:r>
            <w:r w:rsidRPr="00E1440F">
              <w:rPr>
                <w:rFonts w:ascii="Sylfaen" w:hAnsi="Sylfaen" w:cs="Calibri"/>
                <w:color w:val="000000"/>
                <w:sz w:val="18"/>
                <w:szCs w:val="18"/>
              </w:rPr>
              <w:t>წლ</w:t>
            </w:r>
            <w:r>
              <w:rPr>
                <w:rFonts w:ascii="Sylfaen" w:hAnsi="Sylfaen" w:cs="Calibri"/>
                <w:color w:val="000000"/>
                <w:sz w:val="18"/>
                <w:szCs w:val="18"/>
                <w:lang w:val="ka-GE"/>
              </w:rPr>
              <w:t>ებ</w:t>
            </w:r>
            <w:r w:rsidRPr="00E1440F">
              <w:rPr>
                <w:rFonts w:ascii="Sylfaen" w:hAnsi="Sylfaen" w:cs="Calibri"/>
                <w:color w:val="000000"/>
                <w:sz w:val="18"/>
                <w:szCs w:val="18"/>
              </w:rPr>
              <w:t>ის</w:t>
            </w:r>
            <w:r w:rsidRPr="00E1440F">
              <w:rPr>
                <w:rFonts w:cs="Calibri"/>
                <w:color w:val="000000"/>
                <w:sz w:val="18"/>
                <w:szCs w:val="18"/>
              </w:rPr>
              <w:t xml:space="preserve"> </w:t>
            </w:r>
            <w:r w:rsidRPr="00E1440F">
              <w:rPr>
                <w:rFonts w:ascii="Sylfaen" w:hAnsi="Sylfaen" w:cs="Calibri"/>
                <w:color w:val="000000"/>
                <w:sz w:val="18"/>
                <w:szCs w:val="18"/>
              </w:rPr>
              <w:t>განმავლობაში</w:t>
            </w:r>
            <w:r>
              <w:rPr>
                <w:rFonts w:ascii="Sylfaen" w:hAnsi="Sylfaen" w:cs="Calibri"/>
                <w:color w:val="000000"/>
                <w:sz w:val="18"/>
                <w:szCs w:val="18"/>
                <w:lang w:val="ka-GE"/>
              </w:rPr>
              <w:t xml:space="preserve"> </w:t>
            </w:r>
            <w:r w:rsidRPr="00E1440F">
              <w:rPr>
                <w:rFonts w:cs="Calibri"/>
                <w:color w:val="000000"/>
                <w:sz w:val="18"/>
                <w:szCs w:val="18"/>
              </w:rPr>
              <w:t xml:space="preserve"> </w:t>
            </w:r>
            <w:r w:rsidRPr="00E1440F">
              <w:rPr>
                <w:rFonts w:ascii="Sylfaen" w:hAnsi="Sylfaen" w:cs="Calibri"/>
                <w:color w:val="000000"/>
                <w:sz w:val="18"/>
                <w:szCs w:val="18"/>
              </w:rPr>
              <w:t>არსებული</w:t>
            </w:r>
            <w:r w:rsidRPr="00E1440F">
              <w:rPr>
                <w:rFonts w:cs="Calibri"/>
                <w:color w:val="000000"/>
                <w:sz w:val="18"/>
                <w:szCs w:val="18"/>
              </w:rPr>
              <w:t xml:space="preserve"> </w:t>
            </w:r>
            <w:r w:rsidRPr="00E1440F">
              <w:rPr>
                <w:rFonts w:ascii="Sylfaen" w:hAnsi="Sylfaen" w:cs="Calibri"/>
                <w:color w:val="000000"/>
                <w:sz w:val="18"/>
                <w:szCs w:val="18"/>
              </w:rPr>
              <w:t>ფინანსური</w:t>
            </w:r>
            <w:r w:rsidRPr="00E1440F">
              <w:rPr>
                <w:rFonts w:cs="Calibri"/>
                <w:color w:val="000000"/>
                <w:sz w:val="18"/>
                <w:szCs w:val="18"/>
              </w:rPr>
              <w:t xml:space="preserve"> </w:t>
            </w:r>
            <w:r w:rsidRPr="00E1440F">
              <w:rPr>
                <w:rFonts w:ascii="Sylfaen" w:hAnsi="Sylfaen" w:cs="Calibri"/>
                <w:color w:val="000000"/>
                <w:sz w:val="18"/>
                <w:szCs w:val="18"/>
              </w:rPr>
              <w:t>რესურსების</w:t>
            </w:r>
            <w:r w:rsidRPr="00E1440F">
              <w:rPr>
                <w:rFonts w:cs="Calibri"/>
                <w:color w:val="000000"/>
                <w:sz w:val="18"/>
                <w:szCs w:val="18"/>
              </w:rPr>
              <w:t xml:space="preserve"> </w:t>
            </w:r>
            <w:r w:rsidRPr="00E1440F">
              <w:rPr>
                <w:rFonts w:ascii="Sylfaen" w:hAnsi="Sylfaen" w:cs="Calibri"/>
                <w:color w:val="000000"/>
                <w:sz w:val="18"/>
                <w:szCs w:val="18"/>
              </w:rPr>
              <w:t>ფარგლებში</w:t>
            </w:r>
            <w:r w:rsidRPr="00E1440F">
              <w:rPr>
                <w:rFonts w:cs="Calibri"/>
                <w:color w:val="000000"/>
                <w:sz w:val="18"/>
                <w:szCs w:val="18"/>
              </w:rPr>
              <w:t xml:space="preserve">, </w:t>
            </w:r>
            <w:r>
              <w:rPr>
                <w:rFonts w:ascii="Sylfaen" w:hAnsi="Sylfaen" w:cs="Calibri"/>
                <w:color w:val="000000"/>
                <w:sz w:val="18"/>
                <w:szCs w:val="18"/>
                <w:lang w:val="ka-GE"/>
              </w:rPr>
              <w:t xml:space="preserve">პროექტები </w:t>
            </w:r>
            <w:r w:rsidRPr="00E1440F">
              <w:rPr>
                <w:rFonts w:ascii="Sylfaen" w:hAnsi="Sylfaen" w:cs="Calibri"/>
                <w:color w:val="000000"/>
                <w:sz w:val="18"/>
                <w:szCs w:val="18"/>
              </w:rPr>
              <w:t>განხორციელდება</w:t>
            </w:r>
            <w:r w:rsidRPr="00E1440F">
              <w:rPr>
                <w:rFonts w:cs="Calibri"/>
                <w:color w:val="000000"/>
                <w:sz w:val="18"/>
                <w:szCs w:val="18"/>
              </w:rPr>
              <w:t xml:space="preserve"> </w:t>
            </w:r>
            <w:r w:rsidRPr="00E1440F">
              <w:rPr>
                <w:rFonts w:ascii="Sylfaen" w:hAnsi="Sylfaen" w:cs="Calibri"/>
                <w:color w:val="000000"/>
                <w:sz w:val="18"/>
                <w:szCs w:val="18"/>
              </w:rPr>
              <w:t>მოსახლეობის</w:t>
            </w:r>
            <w:r w:rsidRPr="00E1440F">
              <w:rPr>
                <w:rFonts w:cs="Calibri"/>
                <w:color w:val="000000"/>
                <w:sz w:val="18"/>
                <w:szCs w:val="18"/>
              </w:rPr>
              <w:t xml:space="preserve"> </w:t>
            </w:r>
            <w:r w:rsidRPr="00E1440F">
              <w:rPr>
                <w:rFonts w:ascii="Sylfaen" w:hAnsi="Sylfaen" w:cs="Calibri"/>
                <w:color w:val="000000"/>
                <w:sz w:val="18"/>
                <w:szCs w:val="18"/>
              </w:rPr>
              <w:t>მომართვიანობისა</w:t>
            </w:r>
            <w:r w:rsidRPr="00E1440F">
              <w:rPr>
                <w:rFonts w:cs="Calibri"/>
                <w:color w:val="000000"/>
                <w:sz w:val="18"/>
                <w:szCs w:val="18"/>
              </w:rPr>
              <w:t xml:space="preserve"> </w:t>
            </w:r>
            <w:r w:rsidRPr="00E1440F">
              <w:rPr>
                <w:rFonts w:ascii="Sylfaen" w:hAnsi="Sylfaen" w:cs="Calibri"/>
                <w:color w:val="000000"/>
                <w:sz w:val="18"/>
                <w:szCs w:val="18"/>
              </w:rPr>
              <w:t>და</w:t>
            </w:r>
            <w:r w:rsidRPr="00E1440F">
              <w:rPr>
                <w:rFonts w:cs="Calibri"/>
                <w:color w:val="000000"/>
                <w:sz w:val="18"/>
                <w:szCs w:val="18"/>
              </w:rPr>
              <w:t xml:space="preserve"> </w:t>
            </w:r>
            <w:r w:rsidRPr="00E1440F">
              <w:rPr>
                <w:rFonts w:ascii="Sylfaen" w:hAnsi="Sylfaen" w:cs="Calibri"/>
                <w:color w:val="000000"/>
                <w:sz w:val="18"/>
                <w:szCs w:val="18"/>
              </w:rPr>
              <w:t>წლის</w:t>
            </w:r>
            <w:r w:rsidRPr="00E1440F">
              <w:rPr>
                <w:rFonts w:cs="Calibri"/>
                <w:color w:val="000000"/>
                <w:sz w:val="18"/>
                <w:szCs w:val="18"/>
              </w:rPr>
              <w:t xml:space="preserve"> </w:t>
            </w:r>
            <w:r w:rsidRPr="00E1440F">
              <w:rPr>
                <w:rFonts w:ascii="Sylfaen" w:hAnsi="Sylfaen" w:cs="Calibri"/>
                <w:color w:val="000000"/>
                <w:sz w:val="18"/>
                <w:szCs w:val="18"/>
              </w:rPr>
              <w:t>განმავლობაში</w:t>
            </w:r>
            <w:r w:rsidRPr="00E1440F">
              <w:rPr>
                <w:rFonts w:cs="Calibri"/>
                <w:color w:val="000000"/>
                <w:sz w:val="18"/>
                <w:szCs w:val="18"/>
              </w:rPr>
              <w:t xml:space="preserve"> </w:t>
            </w:r>
            <w:r>
              <w:rPr>
                <w:rFonts w:ascii="Sylfaen" w:hAnsi="Sylfaen" w:cs="Calibri"/>
                <w:color w:val="000000"/>
                <w:sz w:val="18"/>
                <w:szCs w:val="18"/>
              </w:rPr>
              <w:t>წარმოქმ</w:t>
            </w:r>
            <w:r w:rsidRPr="00E1440F">
              <w:rPr>
                <w:rFonts w:ascii="Sylfaen" w:hAnsi="Sylfaen" w:cs="Calibri"/>
                <w:color w:val="000000"/>
                <w:sz w:val="18"/>
                <w:szCs w:val="18"/>
              </w:rPr>
              <w:t>ნილი</w:t>
            </w:r>
            <w:r w:rsidRPr="00E1440F">
              <w:rPr>
                <w:rFonts w:cs="Calibri"/>
                <w:color w:val="000000"/>
                <w:sz w:val="18"/>
                <w:szCs w:val="18"/>
              </w:rPr>
              <w:t xml:space="preserve"> </w:t>
            </w:r>
            <w:r>
              <w:rPr>
                <w:rFonts w:ascii="Sylfaen" w:hAnsi="Sylfaen" w:cs="Calibri"/>
                <w:color w:val="000000"/>
                <w:sz w:val="18"/>
                <w:szCs w:val="18"/>
              </w:rPr>
              <w:t>გადაუდებე</w:t>
            </w:r>
            <w:r w:rsidRPr="00E1440F">
              <w:rPr>
                <w:rFonts w:ascii="Sylfaen" w:hAnsi="Sylfaen" w:cs="Calibri"/>
                <w:color w:val="000000"/>
                <w:sz w:val="18"/>
                <w:szCs w:val="18"/>
              </w:rPr>
              <w:t>ლი</w:t>
            </w:r>
            <w:r w:rsidRPr="00E1440F">
              <w:rPr>
                <w:rFonts w:cs="Calibri"/>
                <w:color w:val="000000"/>
                <w:sz w:val="18"/>
                <w:szCs w:val="18"/>
              </w:rPr>
              <w:t xml:space="preserve"> </w:t>
            </w:r>
            <w:r w:rsidRPr="00E1440F">
              <w:rPr>
                <w:rFonts w:ascii="Sylfaen" w:hAnsi="Sylfaen" w:cs="Calibri"/>
                <w:color w:val="000000"/>
                <w:sz w:val="18"/>
                <w:szCs w:val="18"/>
              </w:rPr>
              <w:t>აუცილებლობის</w:t>
            </w:r>
            <w:r w:rsidRPr="00E1440F">
              <w:rPr>
                <w:rFonts w:cs="Calibri"/>
                <w:color w:val="000000"/>
                <w:sz w:val="18"/>
                <w:szCs w:val="18"/>
              </w:rPr>
              <w:t xml:space="preserve"> </w:t>
            </w:r>
            <w:r w:rsidRPr="00E1440F">
              <w:rPr>
                <w:rFonts w:ascii="Sylfaen" w:hAnsi="Sylfaen" w:cs="Calibri"/>
                <w:color w:val="000000"/>
                <w:sz w:val="18"/>
                <w:szCs w:val="18"/>
              </w:rPr>
              <w:t>გათვალისწინებით</w:t>
            </w:r>
            <w:r w:rsidRPr="00E1440F">
              <w:rPr>
                <w:rFonts w:cs="Calibri"/>
                <w:color w:val="000000"/>
                <w:sz w:val="18"/>
                <w:szCs w:val="18"/>
              </w:rPr>
              <w:t>.</w:t>
            </w:r>
            <w:r>
              <w:rPr>
                <w:rFonts w:ascii="Sylfaen" w:hAnsi="Sylfaen" w:cs="Calibri"/>
                <w:color w:val="000000"/>
                <w:sz w:val="18"/>
                <w:szCs w:val="18"/>
                <w:lang w:val="ka-GE"/>
              </w:rPr>
              <w:t xml:space="preserve"> </w:t>
            </w:r>
          </w:p>
        </w:tc>
      </w:tr>
      <w:tr w:rsidR="003476CE" w:rsidRPr="008454E9" w:rsidTr="003476CE">
        <w:trPr>
          <w:trHeight w:val="730"/>
        </w:trPr>
        <w:tc>
          <w:tcPr>
            <w:tcW w:w="9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033" w:type="pct"/>
            <w:gridSpan w:val="6"/>
            <w:tcBorders>
              <w:top w:val="single" w:sz="4" w:space="0" w:color="auto"/>
              <w:left w:val="nil"/>
              <w:bottom w:val="single" w:sz="4" w:space="0" w:color="auto"/>
              <w:right w:val="single" w:sz="4" w:space="0" w:color="000000"/>
            </w:tcBorders>
            <w:shd w:val="clear" w:color="000000" w:fill="FFFFFF"/>
            <w:vAlign w:val="center"/>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ქვეპროგრამის მიზანია სტიქიის პრევენცია;</w:t>
            </w:r>
            <w:r w:rsidRPr="00AB6AF5">
              <w:rPr>
                <w:rFonts w:ascii="Sylfaen" w:hAnsi="Sylfaen" w:cs="Calibri"/>
                <w:color w:val="000000"/>
                <w:sz w:val="18"/>
                <w:szCs w:val="18"/>
              </w:rPr>
              <w:br/>
              <w:t>მუნიციპალიტეტის მოსა</w:t>
            </w:r>
            <w:r>
              <w:rPr>
                <w:rFonts w:ascii="Sylfaen" w:hAnsi="Sylfaen" w:cs="Calibri"/>
                <w:color w:val="000000"/>
                <w:sz w:val="18"/>
                <w:szCs w:val="18"/>
              </w:rPr>
              <w:t>ხლეობის</w:t>
            </w:r>
            <w:r>
              <w:rPr>
                <w:rFonts w:ascii="Sylfaen" w:hAnsi="Sylfaen" w:cs="Calibri"/>
                <w:color w:val="000000"/>
                <w:sz w:val="18"/>
                <w:szCs w:val="18"/>
                <w:lang w:val="ka-GE"/>
              </w:rPr>
              <w:t>ათვის</w:t>
            </w:r>
            <w:r>
              <w:rPr>
                <w:rFonts w:ascii="Sylfaen" w:hAnsi="Sylfaen" w:cs="Calibri"/>
                <w:color w:val="000000"/>
                <w:sz w:val="18"/>
                <w:szCs w:val="18"/>
              </w:rPr>
              <w:t xml:space="preserve"> უსაფრთხო</w:t>
            </w:r>
            <w:r>
              <w:rPr>
                <w:rFonts w:ascii="Sylfaen" w:hAnsi="Sylfaen" w:cs="Calibri"/>
                <w:color w:val="000000"/>
                <w:sz w:val="18"/>
                <w:szCs w:val="18"/>
                <w:lang w:val="ka-GE"/>
              </w:rPr>
              <w:t xml:space="preserve"> გარემოს შექმნა</w:t>
            </w:r>
            <w:r>
              <w:rPr>
                <w:rFonts w:ascii="Sylfaen" w:hAnsi="Sylfaen" w:cs="Calibri"/>
                <w:color w:val="000000"/>
                <w:sz w:val="18"/>
                <w:szCs w:val="18"/>
              </w:rPr>
              <w:t>;</w:t>
            </w:r>
            <w:r>
              <w:rPr>
                <w:rFonts w:ascii="Sylfaen" w:hAnsi="Sylfaen" w:cs="Calibri"/>
                <w:color w:val="000000"/>
                <w:sz w:val="18"/>
                <w:szCs w:val="18"/>
              </w:rPr>
              <w:br/>
              <w:t>გზე</w:t>
            </w:r>
            <w:r w:rsidRPr="00AB6AF5">
              <w:rPr>
                <w:rFonts w:ascii="Sylfaen" w:hAnsi="Sylfaen" w:cs="Calibri"/>
                <w:color w:val="000000"/>
                <w:sz w:val="18"/>
                <w:szCs w:val="18"/>
              </w:rPr>
              <w:t>ბის და სხვა ინფრ</w:t>
            </w:r>
            <w:r>
              <w:rPr>
                <w:rFonts w:ascii="Sylfaen" w:hAnsi="Sylfaen" w:cs="Calibri"/>
                <w:color w:val="000000"/>
                <w:sz w:val="18"/>
                <w:szCs w:val="18"/>
              </w:rPr>
              <w:t>ასტრუქტურის ესპლუატაციის ხანგრძ</w:t>
            </w:r>
            <w:r w:rsidRPr="00AB6AF5">
              <w:rPr>
                <w:rFonts w:ascii="Sylfaen" w:hAnsi="Sylfaen" w:cs="Calibri"/>
                <w:color w:val="000000"/>
                <w:sz w:val="18"/>
                <w:szCs w:val="18"/>
              </w:rPr>
              <w:t>ლ</w:t>
            </w:r>
            <w:r>
              <w:rPr>
                <w:rFonts w:ascii="Sylfaen" w:hAnsi="Sylfaen" w:cs="Calibri"/>
                <w:color w:val="000000"/>
                <w:sz w:val="18"/>
                <w:szCs w:val="18"/>
                <w:lang w:val="ka-GE"/>
              </w:rPr>
              <w:t>ივ</w:t>
            </w:r>
            <w:r>
              <w:rPr>
                <w:rFonts w:ascii="Sylfaen" w:hAnsi="Sylfaen" w:cs="Calibri"/>
                <w:color w:val="000000"/>
                <w:sz w:val="18"/>
                <w:szCs w:val="18"/>
              </w:rPr>
              <w:t>ობის გაზრდა.</w:t>
            </w:r>
          </w:p>
        </w:tc>
      </w:tr>
      <w:tr w:rsidR="003476CE" w:rsidRPr="008454E9" w:rsidTr="003476CE">
        <w:trPr>
          <w:trHeight w:val="945"/>
        </w:trPr>
        <w:tc>
          <w:tcPr>
            <w:tcW w:w="183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68" w:type="pct"/>
            <w:gridSpan w:val="5"/>
            <w:tcBorders>
              <w:top w:val="single" w:sz="4" w:space="0" w:color="auto"/>
              <w:left w:val="nil"/>
              <w:bottom w:val="single" w:sz="8" w:space="0" w:color="auto"/>
              <w:right w:val="single" w:sz="4" w:space="0" w:color="000000"/>
            </w:tcBorders>
            <w:shd w:val="clear" w:color="000000" w:fill="FFFFFF"/>
            <w:vAlign w:val="center"/>
          </w:tcPr>
          <w:p w:rsidR="003476CE" w:rsidRDefault="003476CE" w:rsidP="003476CE">
            <w:pPr>
              <w:spacing w:line="240" w:lineRule="auto"/>
              <w:rPr>
                <w:rFonts w:ascii="Sylfaen" w:hAnsi="Sylfaen"/>
                <w:color w:val="000000"/>
                <w:sz w:val="18"/>
                <w:szCs w:val="18"/>
              </w:rPr>
            </w:pPr>
            <w:r w:rsidRPr="00377228">
              <w:rPr>
                <w:rFonts w:ascii="Sylfaen" w:hAnsi="Sylfaen"/>
                <w:color w:val="000000"/>
                <w:sz w:val="18"/>
                <w:szCs w:val="18"/>
              </w:rPr>
              <w:t xml:space="preserve">მიზანი 11 - მდგრადი ქალაქები და დასახლებები </w:t>
            </w:r>
          </w:p>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13 - კლიმატის ცვლილების საწინააღმდეგო ქმედებები</w:t>
            </w:r>
          </w:p>
        </w:tc>
      </w:tr>
    </w:tbl>
    <w:p w:rsidR="003476CE" w:rsidRDefault="003476CE" w:rsidP="003476CE">
      <w:pPr>
        <w:rPr>
          <w:rFonts w:ascii="Sylfaen" w:hAnsi="Sylfaen"/>
          <w:sz w:val="16"/>
          <w:szCs w:val="16"/>
          <w:lang w:val="ka-GE"/>
        </w:rPr>
      </w:pPr>
    </w:p>
    <w:p w:rsidR="003476CE" w:rsidRDefault="003476CE" w:rsidP="003476CE">
      <w:pPr>
        <w:rPr>
          <w:rFonts w:ascii="Sylfaen" w:hAnsi="Sylfaen"/>
          <w:sz w:val="16"/>
          <w:szCs w:val="16"/>
          <w:lang w:val="ka-GE"/>
        </w:rPr>
      </w:pPr>
    </w:p>
    <w:tbl>
      <w:tblPr>
        <w:tblW w:w="5000" w:type="pct"/>
        <w:tblLook w:val="04A0" w:firstRow="1" w:lastRow="0" w:firstColumn="1" w:lastColumn="0" w:noHBand="0" w:noVBand="1"/>
      </w:tblPr>
      <w:tblGrid>
        <w:gridCol w:w="631"/>
        <w:gridCol w:w="1161"/>
        <w:gridCol w:w="1798"/>
        <w:gridCol w:w="780"/>
        <w:gridCol w:w="1177"/>
        <w:gridCol w:w="1153"/>
        <w:gridCol w:w="1153"/>
        <w:gridCol w:w="1153"/>
      </w:tblGrid>
      <w:tr w:rsidR="003476CE" w:rsidRPr="008454E9" w:rsidTr="003476CE">
        <w:trPr>
          <w:trHeight w:val="750"/>
        </w:trPr>
        <w:tc>
          <w:tcPr>
            <w:tcW w:w="31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7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629"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476CE" w:rsidRPr="00331A1B" w:rsidRDefault="003476CE" w:rsidP="00D66EE6">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რეგიონალური პროექტების პროექტირებისა და ტექნიკური ზედამხედველობის დაფინანსება</w:t>
            </w:r>
          </w:p>
        </w:tc>
        <w:tc>
          <w:tcPr>
            <w:tcW w:w="752"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7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78" w:type="pct"/>
            <w:tcBorders>
              <w:top w:val="single" w:sz="8" w:space="0" w:color="auto"/>
              <w:left w:val="nil"/>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78" w:type="pct"/>
            <w:tcBorders>
              <w:top w:val="single" w:sz="8" w:space="0" w:color="auto"/>
              <w:left w:val="nil"/>
              <w:bottom w:val="single" w:sz="4" w:space="0" w:color="auto"/>
              <w:right w:val="single" w:sz="8"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3476CE" w:rsidRPr="008454E9" w:rsidTr="003476CE">
        <w:trPr>
          <w:trHeight w:val="234"/>
        </w:trPr>
        <w:tc>
          <w:tcPr>
            <w:tcW w:w="312" w:type="pct"/>
            <w:tcBorders>
              <w:top w:val="nil"/>
              <w:left w:val="single" w:sz="8" w:space="0" w:color="auto"/>
              <w:bottom w:val="single" w:sz="4" w:space="0" w:color="auto"/>
              <w:right w:val="single" w:sz="4" w:space="0" w:color="auto"/>
            </w:tcBorders>
            <w:shd w:val="clear" w:color="000000" w:fill="FFFFFF"/>
            <w:vAlign w:val="center"/>
            <w:hideMark/>
          </w:tcPr>
          <w:p w:rsidR="003476CE" w:rsidRPr="006A7F55" w:rsidRDefault="003476CE" w:rsidP="00D66EE6">
            <w:pPr>
              <w:jc w:val="center"/>
              <w:rPr>
                <w:rFonts w:ascii="Sylfaen" w:hAnsi="Sylfaen" w:cs="Calibri"/>
                <w:color w:val="000000"/>
                <w:sz w:val="16"/>
                <w:szCs w:val="16"/>
                <w:lang w:val="ka-GE"/>
              </w:rPr>
            </w:pPr>
            <w:r>
              <w:rPr>
                <w:rFonts w:ascii="Sylfaen" w:hAnsi="Sylfaen" w:cs="Calibri"/>
                <w:color w:val="000000"/>
                <w:sz w:val="16"/>
                <w:szCs w:val="16"/>
              </w:rPr>
              <w:t>02 09</w:t>
            </w:r>
          </w:p>
        </w:tc>
        <w:tc>
          <w:tcPr>
            <w:tcW w:w="573" w:type="pct"/>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1629" w:type="pct"/>
            <w:gridSpan w:val="2"/>
            <w:vMerge/>
            <w:tcBorders>
              <w:top w:val="single" w:sz="8" w:space="0" w:color="auto"/>
              <w:left w:val="single" w:sz="4" w:space="0" w:color="auto"/>
              <w:bottom w:val="single" w:sz="4" w:space="0" w:color="auto"/>
              <w:right w:val="single" w:sz="4" w:space="0" w:color="auto"/>
            </w:tcBorders>
            <w:vAlign w:val="center"/>
            <w:hideMark/>
          </w:tcPr>
          <w:p w:rsidR="003476CE" w:rsidRPr="008454E9" w:rsidRDefault="003476CE" w:rsidP="00D66EE6">
            <w:pPr>
              <w:rPr>
                <w:rFonts w:ascii="Sylfaen" w:hAnsi="Sylfaen" w:cs="Calibri"/>
                <w:b/>
                <w:bCs/>
                <w:color w:val="000000"/>
                <w:sz w:val="16"/>
                <w:szCs w:val="16"/>
              </w:rPr>
            </w:pPr>
          </w:p>
        </w:tc>
        <w:tc>
          <w:tcPr>
            <w:tcW w:w="752" w:type="pct"/>
            <w:tcBorders>
              <w:top w:val="single" w:sz="4" w:space="0" w:color="auto"/>
              <w:left w:val="single" w:sz="4" w:space="0" w:color="auto"/>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420.0   </w:t>
            </w:r>
          </w:p>
        </w:tc>
        <w:tc>
          <w:tcPr>
            <w:tcW w:w="578"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425.0   </w:t>
            </w:r>
          </w:p>
        </w:tc>
        <w:tc>
          <w:tcPr>
            <w:tcW w:w="578"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425.0   </w:t>
            </w:r>
          </w:p>
        </w:tc>
        <w:tc>
          <w:tcPr>
            <w:tcW w:w="578" w:type="pct"/>
            <w:tcBorders>
              <w:top w:val="single" w:sz="4" w:space="0" w:color="auto"/>
              <w:left w:val="nil"/>
              <w:bottom w:val="single" w:sz="4"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sz w:val="16"/>
                <w:szCs w:val="16"/>
              </w:rPr>
            </w:pPr>
            <w:r>
              <w:rPr>
                <w:rFonts w:ascii="Arial CYR" w:hAnsi="Arial CYR" w:cs="Arial CYR"/>
                <w:sz w:val="16"/>
                <w:szCs w:val="16"/>
              </w:rPr>
              <w:t xml:space="preserve">          435.0   </w:t>
            </w:r>
          </w:p>
        </w:tc>
      </w:tr>
      <w:tr w:rsidR="003476CE" w:rsidRPr="008454E9" w:rsidTr="003476CE">
        <w:trPr>
          <w:trHeight w:val="630"/>
        </w:trPr>
        <w:tc>
          <w:tcPr>
            <w:tcW w:w="88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15" w:type="pct"/>
            <w:gridSpan w:val="6"/>
            <w:tcBorders>
              <w:top w:val="single" w:sz="4" w:space="0" w:color="auto"/>
              <w:left w:val="nil"/>
              <w:bottom w:val="single" w:sz="4" w:space="0" w:color="auto"/>
              <w:right w:val="single" w:sz="4" w:space="0" w:color="auto"/>
            </w:tcBorders>
            <w:shd w:val="clear" w:color="000000" w:fill="FFFFFF"/>
            <w:vAlign w:val="center"/>
          </w:tcPr>
          <w:p w:rsidR="003476CE" w:rsidRPr="006A7F55" w:rsidRDefault="003476CE" w:rsidP="00D66EE6">
            <w:pPr>
              <w:rPr>
                <w:rFonts w:ascii="Sylfaen" w:hAnsi="Sylfaen" w:cs="Calibri"/>
                <w:b/>
                <w:color w:val="000000"/>
                <w:sz w:val="16"/>
                <w:szCs w:val="16"/>
              </w:rPr>
            </w:pPr>
            <w:r w:rsidRPr="00AB6AF5">
              <w:rPr>
                <w:rFonts w:ascii="Sylfaen" w:hAnsi="Sylfaen" w:cs="Calibri"/>
                <w:b/>
                <w:bCs/>
                <w:sz w:val="18"/>
                <w:szCs w:val="18"/>
              </w:rPr>
              <w:t>სივრცითი მოწყობის და ინფრასტრუქტურის სამსახური</w:t>
            </w:r>
          </w:p>
        </w:tc>
      </w:tr>
      <w:tr w:rsidR="003476CE" w:rsidRPr="008454E9" w:rsidTr="003476CE">
        <w:trPr>
          <w:trHeight w:val="2125"/>
        </w:trPr>
        <w:tc>
          <w:tcPr>
            <w:tcW w:w="88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15" w:type="pct"/>
            <w:gridSpan w:val="6"/>
            <w:tcBorders>
              <w:top w:val="single" w:sz="4" w:space="0" w:color="auto"/>
              <w:left w:val="single" w:sz="4" w:space="0" w:color="auto"/>
              <w:bottom w:val="nil"/>
              <w:right w:val="single" w:sz="4" w:space="0" w:color="000000"/>
            </w:tcBorders>
            <w:shd w:val="clear" w:color="000000" w:fill="FFFFFF"/>
            <w:vAlign w:val="center"/>
          </w:tcPr>
          <w:p w:rsidR="003476CE" w:rsidRPr="008454E9" w:rsidRDefault="003476CE" w:rsidP="00D66EE6">
            <w:pPr>
              <w:spacing w:after="240"/>
              <w:rPr>
                <w:rFonts w:ascii="Sylfaen" w:hAnsi="Sylfaen" w:cs="Calibri"/>
                <w:color w:val="000000"/>
                <w:sz w:val="16"/>
                <w:szCs w:val="16"/>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3476CE" w:rsidRPr="008454E9" w:rsidTr="003476CE">
        <w:trPr>
          <w:trHeight w:val="730"/>
        </w:trPr>
        <w:tc>
          <w:tcPr>
            <w:tcW w:w="88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476CE" w:rsidRPr="008454E9" w:rsidRDefault="003476C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15" w:type="pct"/>
            <w:gridSpan w:val="6"/>
            <w:tcBorders>
              <w:top w:val="single" w:sz="4" w:space="0" w:color="auto"/>
              <w:left w:val="nil"/>
              <w:bottom w:val="single" w:sz="4" w:space="0" w:color="auto"/>
              <w:right w:val="single" w:sz="4" w:space="0" w:color="000000"/>
            </w:tcBorders>
            <w:shd w:val="clear" w:color="000000" w:fill="FFFFFF"/>
            <w:vAlign w:val="center"/>
          </w:tcPr>
          <w:p w:rsidR="003476CE" w:rsidRPr="008454E9" w:rsidRDefault="003476CE" w:rsidP="00D66EE6">
            <w:pPr>
              <w:rPr>
                <w:rFonts w:ascii="Sylfaen" w:hAnsi="Sylfaen" w:cs="Calibri"/>
                <w:color w:val="000000"/>
                <w:sz w:val="16"/>
                <w:szCs w:val="16"/>
              </w:rPr>
            </w:pPr>
            <w:r w:rsidRPr="00AB6AF5">
              <w:rPr>
                <w:rFonts w:ascii="Sylfaen" w:hAnsi="Sylfaen" w:cs="Calibri"/>
                <w:color w:val="000000"/>
                <w:sz w:val="18"/>
                <w:szCs w:val="18"/>
              </w:rPr>
              <w:t>ინფრასტრუქტურული პროექტების განსახორციელებლად საპროე</w:t>
            </w:r>
            <w:r>
              <w:rPr>
                <w:rFonts w:ascii="Sylfaen" w:hAnsi="Sylfaen" w:cs="Calibri"/>
                <w:color w:val="000000"/>
                <w:sz w:val="18"/>
                <w:szCs w:val="18"/>
              </w:rPr>
              <w:t>ქტო-სახარჯთაღრიცხვო დოკუმენტაციის</w:t>
            </w:r>
            <w:r w:rsidRPr="00AB6AF5">
              <w:rPr>
                <w:rFonts w:ascii="Sylfaen" w:hAnsi="Sylfaen" w:cs="Calibri"/>
                <w:color w:val="000000"/>
                <w:sz w:val="18"/>
                <w:szCs w:val="18"/>
              </w:rPr>
              <w:t xml:space="preserve"> დროულ</w:t>
            </w:r>
            <w:r>
              <w:rPr>
                <w:rFonts w:ascii="Sylfaen" w:hAnsi="Sylfaen" w:cs="Calibri"/>
                <w:color w:val="000000"/>
                <w:sz w:val="18"/>
                <w:szCs w:val="18"/>
                <w:lang w:val="ka-GE"/>
              </w:rPr>
              <w:t>ი</w:t>
            </w:r>
            <w:r w:rsidRPr="00AB6AF5">
              <w:rPr>
                <w:rFonts w:ascii="Sylfaen" w:hAnsi="Sylfaen" w:cs="Calibri"/>
                <w:color w:val="000000"/>
                <w:sz w:val="18"/>
                <w:szCs w:val="18"/>
              </w:rPr>
              <w:t xml:space="preserve"> და კვალიფიციურ</w:t>
            </w:r>
            <w:r>
              <w:rPr>
                <w:rFonts w:ascii="Sylfaen" w:hAnsi="Sylfaen" w:cs="Calibri"/>
                <w:color w:val="000000"/>
                <w:sz w:val="18"/>
                <w:szCs w:val="18"/>
                <w:lang w:val="ka-GE"/>
              </w:rPr>
              <w:t xml:space="preserve">ი </w:t>
            </w:r>
            <w:r w:rsidRPr="00AB6AF5">
              <w:rPr>
                <w:rFonts w:ascii="Sylfaen" w:hAnsi="Sylfaen" w:cs="Calibri"/>
                <w:color w:val="000000"/>
                <w:sz w:val="18"/>
                <w:szCs w:val="18"/>
              </w:rPr>
              <w:t>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w:t>
            </w:r>
            <w:r>
              <w:rPr>
                <w:rFonts w:ascii="Sylfaen" w:hAnsi="Sylfaen" w:cs="Calibri"/>
                <w:color w:val="000000"/>
                <w:sz w:val="18"/>
                <w:szCs w:val="18"/>
              </w:rPr>
              <w:t>გენილ სამშენებლო ნორმებს (სტანდ</w:t>
            </w:r>
            <w:r>
              <w:rPr>
                <w:rFonts w:ascii="Sylfaen" w:hAnsi="Sylfaen" w:cs="Calibri"/>
                <w:color w:val="000000"/>
                <w:sz w:val="18"/>
                <w:szCs w:val="18"/>
                <w:lang w:val="ka-GE"/>
              </w:rPr>
              <w:t>ა</w:t>
            </w:r>
            <w:r w:rsidRPr="00AB6AF5">
              <w:rPr>
                <w:rFonts w:ascii="Sylfaen" w:hAnsi="Sylfaen" w:cs="Calibri"/>
                <w:color w:val="000000"/>
                <w:sz w:val="18"/>
                <w:szCs w:val="18"/>
              </w:rPr>
              <w:t>რტებს)</w:t>
            </w:r>
            <w:r>
              <w:rPr>
                <w:rFonts w:ascii="Sylfaen" w:hAnsi="Sylfaen" w:cs="Calibri"/>
                <w:color w:val="000000"/>
                <w:sz w:val="18"/>
                <w:szCs w:val="18"/>
                <w:lang w:val="ka-GE"/>
              </w:rPr>
              <w:t>.</w:t>
            </w:r>
          </w:p>
        </w:tc>
      </w:tr>
      <w:tr w:rsidR="003476CE" w:rsidRPr="008454E9" w:rsidTr="003476CE">
        <w:trPr>
          <w:trHeight w:val="945"/>
        </w:trPr>
        <w:tc>
          <w:tcPr>
            <w:tcW w:w="198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3476CE" w:rsidRPr="008454E9" w:rsidRDefault="003476C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018" w:type="pct"/>
            <w:gridSpan w:val="5"/>
            <w:tcBorders>
              <w:top w:val="single" w:sz="4" w:space="0" w:color="auto"/>
              <w:left w:val="nil"/>
              <w:bottom w:val="single" w:sz="8" w:space="0" w:color="auto"/>
              <w:right w:val="single" w:sz="4" w:space="0" w:color="000000"/>
            </w:tcBorders>
            <w:shd w:val="clear" w:color="000000" w:fill="FFFFFF"/>
            <w:vAlign w:val="center"/>
          </w:tcPr>
          <w:p w:rsidR="003476CE" w:rsidRPr="006F3070" w:rsidRDefault="003476CE" w:rsidP="003476CE">
            <w:pPr>
              <w:spacing w:line="240" w:lineRule="auto"/>
              <w:rPr>
                <w:rFonts w:ascii="Sylfaen" w:hAnsi="Sylfaen"/>
                <w:color w:val="000000"/>
                <w:sz w:val="18"/>
                <w:szCs w:val="18"/>
              </w:rPr>
            </w:pPr>
            <w:r w:rsidRPr="00377228">
              <w:rPr>
                <w:rFonts w:ascii="Sylfaen" w:hAnsi="Sylfaen"/>
                <w:color w:val="000000"/>
                <w:sz w:val="18"/>
                <w:szCs w:val="18"/>
              </w:rPr>
              <w:t>მიზანი 9 - მრეწველობა, ინოვაცია და ინფრასტრუქტურა;</w:t>
            </w:r>
            <w:r w:rsidRPr="00377228">
              <w:rPr>
                <w:rFonts w:ascii="Sylfaen" w:hAnsi="Sylfaen"/>
                <w:color w:val="000000"/>
                <w:sz w:val="18"/>
                <w:szCs w:val="18"/>
              </w:rPr>
              <w:br/>
              <w:t>მიზანი 11 - მდგრადი ქალაქები და დასახლებები</w:t>
            </w:r>
          </w:p>
        </w:tc>
      </w:tr>
    </w:tbl>
    <w:p w:rsidR="00013E09" w:rsidRDefault="00013E09" w:rsidP="00013E09">
      <w:pPr>
        <w:pStyle w:val="ListParagraph"/>
        <w:ind w:left="0"/>
        <w:jc w:val="both"/>
        <w:rPr>
          <w:rFonts w:ascii="Sylfaen" w:hAnsi="Sylfaen"/>
          <w:b/>
          <w:sz w:val="24"/>
          <w:szCs w:val="24"/>
          <w:lang w:val="ka-GE"/>
        </w:rPr>
      </w:pPr>
    </w:p>
    <w:p w:rsidR="00EC0DFD" w:rsidRPr="00822D43" w:rsidRDefault="00EC0DFD" w:rsidP="00EC0DFD">
      <w:pPr>
        <w:pStyle w:val="Heading2"/>
        <w:rPr>
          <w:b w:val="0"/>
          <w:sz w:val="22"/>
          <w:szCs w:val="22"/>
          <w:lang w:val="ka-GE"/>
        </w:rPr>
      </w:pPr>
      <w:bookmarkStart w:id="10" w:name="_Toc213939110"/>
      <w:r>
        <w:rPr>
          <w:rFonts w:ascii="Sylfaen" w:hAnsi="Sylfaen" w:cs="Sylfaen"/>
          <w:b w:val="0"/>
          <w:lang w:val="ka-GE"/>
        </w:rPr>
        <w:t>დასუფთავება და გარემოს დაცვა</w:t>
      </w:r>
      <w:bookmarkEnd w:id="10"/>
    </w:p>
    <w:p w:rsidR="00EC0DFD" w:rsidRDefault="00EC0DFD" w:rsidP="007A4442">
      <w:pPr>
        <w:pStyle w:val="Default"/>
        <w:jc w:val="both"/>
        <w:rPr>
          <w:rFonts w:ascii="Sylfaen" w:hAnsi="Sylfaen" w:cs="Sylfaen"/>
          <w:sz w:val="22"/>
          <w:lang w:val="ka-GE"/>
        </w:rPr>
      </w:pPr>
      <w:r w:rsidRPr="00EC0DFD">
        <w:rPr>
          <w:rFonts w:ascii="Sylfaen" w:hAnsi="Sylfaen" w:cs="Sylfaen"/>
          <w:sz w:val="22"/>
          <w:lang w:val="ka-GE"/>
        </w:rPr>
        <w:t>პრიორიტეტის</w:t>
      </w:r>
      <w:r w:rsidRPr="00EC0DFD">
        <w:rPr>
          <w:rFonts w:ascii="Sylfaen" w:hAnsi="Sylfaen"/>
          <w:sz w:val="22"/>
          <w:lang w:val="ka-GE"/>
        </w:rPr>
        <w:t xml:space="preserve">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EC0DFD">
        <w:rPr>
          <w:rFonts w:ascii="Sylfaen" w:hAnsi="Sylfaen" w:cs="Sylfaen"/>
          <w:sz w:val="22"/>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rsidR="007B57B3" w:rsidRDefault="007B57B3" w:rsidP="007B57B3">
      <w:pPr>
        <w:pStyle w:val="Default"/>
        <w:jc w:val="right"/>
        <w:rPr>
          <w:rFonts w:ascii="Sylfaen" w:hAnsi="Sylfaen"/>
          <w:sz w:val="22"/>
          <w:lang w:val="ka-GE"/>
        </w:rPr>
      </w:pPr>
      <w:r w:rsidRPr="00BA43B6">
        <w:rPr>
          <w:rFonts w:ascii="Sylfaen" w:hAnsi="Sylfaen"/>
          <w:i/>
          <w:sz w:val="16"/>
          <w:lang w:val="ka-GE" w:eastAsia="ru-RU"/>
        </w:rPr>
        <w:t>ათას ლარში</w:t>
      </w:r>
    </w:p>
    <w:tbl>
      <w:tblPr>
        <w:tblW w:w="5000" w:type="pct"/>
        <w:tblCellMar>
          <w:left w:w="0" w:type="dxa"/>
          <w:right w:w="0" w:type="dxa"/>
        </w:tblCellMar>
        <w:tblLook w:val="04A0" w:firstRow="1" w:lastRow="0" w:firstColumn="1" w:lastColumn="0" w:noHBand="0" w:noVBand="1"/>
      </w:tblPr>
      <w:tblGrid>
        <w:gridCol w:w="803"/>
        <w:gridCol w:w="5053"/>
        <w:gridCol w:w="790"/>
        <w:gridCol w:w="790"/>
        <w:gridCol w:w="790"/>
        <w:gridCol w:w="790"/>
      </w:tblGrid>
      <w:tr w:rsidR="0084208E" w:rsidTr="0084208E">
        <w:trPr>
          <w:trHeight w:val="450"/>
        </w:trPr>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02"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03 00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1,755.6</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1,753.6</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2,313.6</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2,432.1</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03 01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დასუფთავება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გატანა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1,534.0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1,532.0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1,532.0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1,542.0</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03 02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მწვანე</w:t>
            </w:r>
            <w:r>
              <w:rPr>
                <w:rFonts w:ascii="Arial CYR" w:hAnsi="Arial CYR" w:cs="Arial CYR"/>
                <w:sz w:val="16"/>
                <w:szCs w:val="16"/>
              </w:rPr>
              <w:t xml:space="preserve"> </w:t>
            </w:r>
            <w:r>
              <w:rPr>
                <w:rFonts w:ascii="Sylfaen" w:hAnsi="Sylfaen" w:cs="Sylfaen"/>
                <w:sz w:val="16"/>
                <w:szCs w:val="16"/>
              </w:rPr>
              <w:t>ნარგავების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171.6</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171.6</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171.6</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171.6</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03 03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დასუფთავების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40.0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40.0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600.0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708.5</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03 04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ცხოველების</w:t>
            </w:r>
            <w:r>
              <w:rPr>
                <w:rFonts w:ascii="Arial CYR" w:hAnsi="Arial CYR" w:cs="Arial CYR"/>
                <w:sz w:val="16"/>
                <w:szCs w:val="16"/>
              </w:rPr>
              <w:t xml:space="preserve"> </w:t>
            </w:r>
            <w:r>
              <w:rPr>
                <w:rFonts w:ascii="Sylfaen" w:hAnsi="Sylfaen" w:cs="Sylfaen"/>
                <w:sz w:val="16"/>
                <w:szCs w:val="16"/>
              </w:rPr>
              <w:t>მოვლითი</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10.0</w:t>
            </w:r>
          </w:p>
        </w:tc>
      </w:tr>
    </w:tbl>
    <w:p w:rsidR="007B57B3" w:rsidRPr="00EC0DFD" w:rsidRDefault="007B57B3" w:rsidP="0084208E">
      <w:pPr>
        <w:pStyle w:val="Default"/>
        <w:jc w:val="both"/>
        <w:rPr>
          <w:rFonts w:ascii="Sylfaen" w:hAnsi="Sylfaen" w:cs="Sylfaen"/>
          <w:sz w:val="22"/>
          <w:lang w:val="ka-GE"/>
        </w:rPr>
      </w:pPr>
    </w:p>
    <w:p w:rsidR="0084208E" w:rsidRPr="008454E9" w:rsidRDefault="0084208E" w:rsidP="0084208E">
      <w:pPr>
        <w:rPr>
          <w:sz w:val="16"/>
          <w:szCs w:val="16"/>
          <w:lang w:val="ka-GE"/>
        </w:rPr>
      </w:pPr>
    </w:p>
    <w:tbl>
      <w:tblPr>
        <w:tblW w:w="5000" w:type="pct"/>
        <w:tblLook w:val="04A0" w:firstRow="1" w:lastRow="0" w:firstColumn="1" w:lastColumn="0" w:noHBand="0" w:noVBand="1"/>
      </w:tblPr>
      <w:tblGrid>
        <w:gridCol w:w="642"/>
        <w:gridCol w:w="1150"/>
        <w:gridCol w:w="1337"/>
        <w:gridCol w:w="1265"/>
        <w:gridCol w:w="1153"/>
        <w:gridCol w:w="1153"/>
        <w:gridCol w:w="1153"/>
        <w:gridCol w:w="1153"/>
      </w:tblGrid>
      <w:tr w:rsidR="0084208E" w:rsidRPr="008454E9" w:rsidTr="0084208E">
        <w:trPr>
          <w:trHeight w:val="612"/>
        </w:trPr>
        <w:tc>
          <w:tcPr>
            <w:tcW w:w="29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2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9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დასუფთავება და ნარჩენების გატანა</w:t>
            </w:r>
          </w:p>
        </w:tc>
        <w:tc>
          <w:tcPr>
            <w:tcW w:w="512"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9"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9"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9" w:type="pct"/>
            <w:tcBorders>
              <w:top w:val="single" w:sz="8" w:space="0" w:color="auto"/>
              <w:left w:val="nil"/>
              <w:bottom w:val="single" w:sz="4" w:space="0" w:color="auto"/>
              <w:right w:val="single" w:sz="8"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4208E" w:rsidRPr="008454E9" w:rsidTr="0084208E">
        <w:trPr>
          <w:trHeight w:val="270"/>
        </w:trPr>
        <w:tc>
          <w:tcPr>
            <w:tcW w:w="292" w:type="pct"/>
            <w:tcBorders>
              <w:top w:val="nil"/>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color w:val="000000"/>
                <w:sz w:val="16"/>
                <w:szCs w:val="16"/>
              </w:rPr>
            </w:pPr>
            <w:r w:rsidRPr="008454E9">
              <w:rPr>
                <w:rFonts w:ascii="Sylfaen" w:hAnsi="Sylfaen" w:cs="Calibri"/>
                <w:color w:val="000000"/>
                <w:sz w:val="16"/>
                <w:szCs w:val="16"/>
              </w:rPr>
              <w:t>03 01</w:t>
            </w:r>
          </w:p>
        </w:tc>
        <w:tc>
          <w:tcPr>
            <w:tcW w:w="522" w:type="pct"/>
            <w:vMerge/>
            <w:tcBorders>
              <w:top w:val="single" w:sz="8" w:space="0" w:color="auto"/>
              <w:left w:val="single" w:sz="4" w:space="0" w:color="auto"/>
              <w:bottom w:val="single" w:sz="4" w:space="0" w:color="auto"/>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1998" w:type="pct"/>
            <w:gridSpan w:val="2"/>
            <w:vMerge/>
            <w:tcBorders>
              <w:top w:val="single" w:sz="8" w:space="0" w:color="auto"/>
              <w:left w:val="single" w:sz="4" w:space="0" w:color="auto"/>
              <w:bottom w:val="single" w:sz="4" w:space="0" w:color="auto"/>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1,534.0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1,532.0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1,532.0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1,542.0   </w:t>
            </w:r>
          </w:p>
        </w:tc>
      </w:tr>
      <w:tr w:rsidR="0084208E" w:rsidRPr="008454E9" w:rsidTr="0084208E">
        <w:trPr>
          <w:trHeight w:val="780"/>
        </w:trPr>
        <w:tc>
          <w:tcPr>
            <w:tcW w:w="81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186" w:type="pct"/>
            <w:gridSpan w:val="6"/>
            <w:tcBorders>
              <w:top w:val="single" w:sz="4" w:space="0" w:color="auto"/>
              <w:left w:val="nil"/>
              <w:bottom w:val="single" w:sz="4" w:space="0" w:color="auto"/>
              <w:right w:val="single" w:sz="4" w:space="0" w:color="auto"/>
            </w:tcBorders>
            <w:shd w:val="clear" w:color="000000" w:fill="FFFFFF"/>
            <w:vAlign w:val="center"/>
            <w:hideMark/>
          </w:tcPr>
          <w:p w:rsidR="0084208E" w:rsidRPr="006A7F55" w:rsidRDefault="0084208E" w:rsidP="00D66EE6">
            <w:pPr>
              <w:rPr>
                <w:rFonts w:ascii="Sylfaen" w:hAnsi="Sylfaen" w:cs="Calibri"/>
                <w:b/>
                <w:color w:val="000000"/>
                <w:sz w:val="16"/>
                <w:szCs w:val="16"/>
              </w:rPr>
            </w:pPr>
            <w:r w:rsidRPr="006A7F55">
              <w:rPr>
                <w:rFonts w:ascii="Sylfaen" w:hAnsi="Sylfaen" w:cs="Calibri"/>
                <w:b/>
                <w:color w:val="000000"/>
                <w:sz w:val="18"/>
                <w:szCs w:val="18"/>
              </w:rPr>
              <w:t xml:space="preserve">ა(ა)იპ </w:t>
            </w:r>
            <w:r w:rsidRPr="006A7F55">
              <w:rPr>
                <w:rFonts w:ascii="Sylfaen" w:hAnsi="Sylfaen" w:cs="Calibri"/>
                <w:b/>
                <w:color w:val="000000"/>
                <w:sz w:val="18"/>
                <w:szCs w:val="18"/>
                <w:lang w:val="ka-GE"/>
              </w:rPr>
              <w:t>„</w:t>
            </w:r>
            <w:r w:rsidRPr="006A7F55">
              <w:rPr>
                <w:rFonts w:ascii="Sylfaen" w:hAnsi="Sylfaen" w:cs="Calibri"/>
                <w:b/>
                <w:color w:val="000000"/>
                <w:sz w:val="18"/>
                <w:szCs w:val="18"/>
              </w:rPr>
              <w:t>ამბროლაურის მუნიციპალიტეტის დასუფთავების და კეთილმოწყობის სამსახური</w:t>
            </w:r>
            <w:r w:rsidRPr="006A7F55">
              <w:rPr>
                <w:rFonts w:ascii="Sylfaen" w:hAnsi="Sylfaen" w:cs="Calibri"/>
                <w:b/>
                <w:color w:val="000000"/>
                <w:sz w:val="18"/>
                <w:szCs w:val="18"/>
                <w:lang w:val="ka-GE"/>
              </w:rPr>
              <w:t>“</w:t>
            </w:r>
          </w:p>
        </w:tc>
      </w:tr>
      <w:tr w:rsidR="0084208E" w:rsidRPr="008454E9" w:rsidTr="0084208E">
        <w:trPr>
          <w:trHeight w:val="3705"/>
        </w:trPr>
        <w:tc>
          <w:tcPr>
            <w:tcW w:w="81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8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rPr>
                <w:rFonts w:ascii="Sylfaen" w:hAnsi="Sylfaen" w:cs="Calibri"/>
                <w:color w:val="000000"/>
                <w:sz w:val="16"/>
                <w:szCs w:val="16"/>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w:t>
            </w:r>
            <w:r w:rsidRPr="00AB6AF5">
              <w:rPr>
                <w:rFonts w:ascii="Sylfaen" w:hAnsi="Sylfaen" w:cs="Calibri"/>
                <w:color w:val="000000"/>
                <w:sz w:val="18"/>
                <w:szCs w:val="18"/>
              </w:rPr>
              <w:t xml:space="preserve">ამბროლაურის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და გატანას, რომელსაც </w:t>
            </w:r>
            <w:r w:rsidRPr="00775FB7">
              <w:rPr>
                <w:rFonts w:ascii="Sylfaen" w:hAnsi="Sylfaen" w:cs="Calibri"/>
                <w:color w:val="000000"/>
                <w:sz w:val="18"/>
                <w:szCs w:val="18"/>
              </w:rPr>
              <w:t>ემსახურება 5</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ქალაქ ამბროლაურიდან და მუნიციპალიტეტის </w:t>
            </w:r>
            <w:r w:rsidRPr="00775FB7">
              <w:rPr>
                <w:rFonts w:ascii="Sylfaen" w:hAnsi="Sylfaen" w:cs="Calibri"/>
                <w:color w:val="000000"/>
                <w:sz w:val="18"/>
                <w:szCs w:val="18"/>
                <w:lang w:val="ka-GE"/>
              </w:rPr>
              <w:t>67</w:t>
            </w:r>
            <w:r w:rsidRPr="00775FB7">
              <w:rPr>
                <w:rFonts w:ascii="Sylfaen" w:hAnsi="Sylfaen" w:cs="Calibri"/>
                <w:color w:val="000000"/>
                <w:sz w:val="18"/>
                <w:szCs w:val="18"/>
              </w:rPr>
              <w:t xml:space="preserve"> სოფლიდან.</w:t>
            </w:r>
            <w:r w:rsidRPr="00AB6AF5">
              <w:rPr>
                <w:rFonts w:ascii="Sylfaen" w:hAnsi="Sylfaen" w:cs="Calibri"/>
                <w:color w:val="000000"/>
                <w:sz w:val="18"/>
                <w:szCs w:val="18"/>
              </w:rPr>
              <w:t xml:space="preserve"> შ</w:t>
            </w:r>
            <w:r>
              <w:rPr>
                <w:rFonts w:ascii="Sylfaen" w:hAnsi="Sylfaen" w:cs="Calibri"/>
                <w:color w:val="000000"/>
                <w:sz w:val="18"/>
                <w:szCs w:val="18"/>
              </w:rPr>
              <w:t>ეგროვებული ნარჩენები გადის ქვა</w:t>
            </w:r>
            <w:r>
              <w:rPr>
                <w:rFonts w:ascii="Sylfaen" w:hAnsi="Sylfaen" w:cs="Calibri"/>
                <w:color w:val="000000"/>
                <w:sz w:val="18"/>
                <w:szCs w:val="18"/>
                <w:lang w:val="ka-GE"/>
              </w:rPr>
              <w:t>ბ</w:t>
            </w:r>
            <w:r w:rsidRPr="00AB6AF5">
              <w:rPr>
                <w:rFonts w:ascii="Sylfaen" w:hAnsi="Sylfaen" w:cs="Calibri"/>
                <w:color w:val="000000"/>
                <w:sz w:val="18"/>
                <w:szCs w:val="18"/>
              </w:rPr>
              <w:t xml:space="preserve">ტკრის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Pr>
                <w:rFonts w:ascii="Sylfaen" w:hAnsi="Sylfaen" w:cs="Calibri"/>
                <w:color w:val="000000"/>
                <w:sz w:val="18"/>
                <w:szCs w:val="18"/>
              </w:rPr>
              <w:t>736 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მათ შორის </w:t>
            </w:r>
            <w:r>
              <w:rPr>
                <w:rFonts w:ascii="Sylfaen" w:hAnsi="Sylfaen" w:cs="Calibri"/>
                <w:color w:val="000000"/>
                <w:sz w:val="18"/>
                <w:szCs w:val="18"/>
              </w:rPr>
              <w:t>174</w:t>
            </w:r>
            <w:r w:rsidRPr="00AB6AF5">
              <w:rPr>
                <w:rFonts w:ascii="Sylfaen" w:hAnsi="Sylfaen" w:cs="Calibri"/>
                <w:color w:val="000000"/>
                <w:sz w:val="18"/>
                <w:szCs w:val="18"/>
              </w:rPr>
              <w:t xml:space="preserve"> განთავსებულია ქ. ამბროლაურში და </w:t>
            </w:r>
            <w:r>
              <w:rPr>
                <w:rFonts w:ascii="Sylfaen" w:hAnsi="Sylfaen" w:cs="Calibri"/>
                <w:color w:val="000000"/>
                <w:sz w:val="18"/>
                <w:szCs w:val="18"/>
              </w:rPr>
              <w:t>562</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sidRPr="00775FB7">
              <w:rPr>
                <w:rFonts w:ascii="Sylfaen" w:hAnsi="Sylfaen" w:cs="Calibri"/>
                <w:color w:val="000000"/>
                <w:sz w:val="18"/>
                <w:szCs w:val="18"/>
                <w:lang w:val="ka-GE"/>
              </w:rPr>
              <w:t>6</w:t>
            </w:r>
            <w:r w:rsidRPr="00775FB7">
              <w:rPr>
                <w:rFonts w:ascii="Sylfaen" w:hAnsi="Sylfaen" w:cs="Calibri"/>
                <w:color w:val="000000"/>
                <w:sz w:val="18"/>
                <w:szCs w:val="18"/>
              </w:rPr>
              <w:t>0 მ/კუბ</w:t>
            </w:r>
            <w:r w:rsidRPr="00AB6AF5">
              <w:rPr>
                <w:rFonts w:ascii="Sylfaen" w:hAnsi="Sylfaen" w:cs="Calibri"/>
                <w:color w:val="000000"/>
                <w:sz w:val="18"/>
                <w:szCs w:val="18"/>
              </w:rPr>
              <w:t xml:space="preserve">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 xml:space="preserve">პროგრამის ფარგლებში ხორციელდება </w:t>
            </w:r>
            <w:r w:rsidRPr="00775FB7">
              <w:rPr>
                <w:rFonts w:ascii="Sylfaen" w:hAnsi="Sylfaen" w:cs="Calibri"/>
                <w:color w:val="000000"/>
                <w:sz w:val="18"/>
                <w:szCs w:val="18"/>
              </w:rPr>
              <w:t>71150 მ² ქუჩების, 15985 მ² ტროტუარების</w:t>
            </w:r>
            <w:r w:rsidRPr="00775FB7">
              <w:rPr>
                <w:rFonts w:ascii="Sylfaen" w:hAnsi="Sylfaen" w:cs="Calibri"/>
                <w:color w:val="000000"/>
                <w:sz w:val="18"/>
                <w:szCs w:val="18"/>
                <w:lang w:val="ka-GE"/>
              </w:rPr>
              <w:t>,</w:t>
            </w:r>
            <w:r w:rsidRPr="00775FB7">
              <w:rPr>
                <w:rFonts w:ascii="Sylfaen" w:hAnsi="Sylfaen" w:cs="Calibri"/>
                <w:color w:val="000000"/>
                <w:sz w:val="18"/>
                <w:szCs w:val="18"/>
              </w:rPr>
              <w:t xml:space="preserve"> </w:t>
            </w:r>
            <w:r w:rsidRPr="00775FB7">
              <w:rPr>
                <w:rFonts w:ascii="Sylfaen" w:hAnsi="Sylfaen" w:cs="Calibri"/>
                <w:color w:val="000000"/>
                <w:sz w:val="18"/>
                <w:szCs w:val="18"/>
                <w:lang w:val="ka-GE"/>
              </w:rPr>
              <w:t xml:space="preserve"> 19243</w:t>
            </w:r>
            <w:r w:rsidRPr="00775FB7">
              <w:rPr>
                <w:rFonts w:ascii="Sylfaen" w:hAnsi="Sylfaen" w:cs="Calibri"/>
                <w:color w:val="000000"/>
                <w:sz w:val="18"/>
                <w:szCs w:val="18"/>
              </w:rPr>
              <w:t xml:space="preserve"> მ² სკვერების </w:t>
            </w:r>
            <w:r w:rsidRPr="00775FB7">
              <w:rPr>
                <w:rFonts w:ascii="Sylfaen" w:hAnsi="Sylfaen" w:cs="Calibri"/>
                <w:color w:val="000000"/>
                <w:sz w:val="18"/>
                <w:szCs w:val="18"/>
                <w:lang w:val="ka-GE"/>
              </w:rPr>
              <w:t>და 6555</w:t>
            </w:r>
            <w:r>
              <w:rPr>
                <w:rFonts w:ascii="Sylfaen" w:hAnsi="Sylfaen" w:cs="Calibri"/>
                <w:color w:val="000000"/>
                <w:sz w:val="18"/>
                <w:szCs w:val="18"/>
                <w:lang w:val="ka-GE"/>
              </w:rPr>
              <w:t xml:space="preserve"> მ</w:t>
            </w:r>
            <w:r w:rsidRPr="00062D1C">
              <w:rPr>
                <w:rFonts w:ascii="Sylfaen" w:hAnsi="Sylfaen" w:cs="Calibri"/>
                <w:color w:val="000000"/>
                <w:sz w:val="18"/>
                <w:szCs w:val="18"/>
                <w:vertAlign w:val="superscript"/>
                <w:lang w:val="ka-GE"/>
              </w:rPr>
              <w:t>2</w:t>
            </w:r>
            <w:r>
              <w:rPr>
                <w:rFonts w:ascii="Sylfaen" w:hAnsi="Sylfaen" w:cs="Calibri"/>
                <w:color w:val="000000"/>
                <w:sz w:val="18"/>
                <w:szCs w:val="18"/>
                <w:lang w:val="ka-GE"/>
              </w:rPr>
              <w:t xml:space="preserve"> გაზონების 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sidRPr="00AB6AF5">
              <w:rPr>
                <w:rFonts w:ascii="Sylfaen" w:hAnsi="Sylfaen" w:cs="Calibri"/>
                <w:color w:val="000000"/>
                <w:sz w:val="18"/>
                <w:szCs w:val="18"/>
              </w:rPr>
              <w:t>ამბროლაურის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84208E" w:rsidRPr="008454E9" w:rsidTr="0084208E">
        <w:trPr>
          <w:trHeight w:val="1035"/>
        </w:trPr>
        <w:tc>
          <w:tcPr>
            <w:tcW w:w="81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86" w:type="pct"/>
            <w:gridSpan w:val="6"/>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rPr>
                <w:rFonts w:ascii="Sylfaen" w:hAnsi="Sylfaen" w:cs="Calibri"/>
                <w:color w:val="000000"/>
                <w:sz w:val="16"/>
                <w:szCs w:val="16"/>
              </w:rPr>
            </w:pPr>
            <w:r w:rsidRPr="00AB6AF5">
              <w:rPr>
                <w:rFonts w:ascii="Sylfaen" w:hAnsi="Sylfaen" w:cs="Calibri"/>
                <w:color w:val="000000"/>
                <w:sz w:val="18"/>
                <w:szCs w:val="18"/>
              </w:rPr>
              <w:t>ამბროლაურის მუნი</w:t>
            </w:r>
            <w:r>
              <w:rPr>
                <w:rFonts w:ascii="Sylfaen" w:hAnsi="Sylfaen" w:cs="Calibri"/>
                <w:color w:val="000000"/>
                <w:sz w:val="18"/>
                <w:szCs w:val="18"/>
              </w:rPr>
              <w:t>ციპალიტეტის ტერიტორიაზე მიღწეულ</w:t>
            </w:r>
            <w:r w:rsidRPr="00AB6AF5">
              <w:rPr>
                <w:rFonts w:ascii="Sylfaen" w:hAnsi="Sylfaen" w:cs="Calibri"/>
                <w:color w:val="000000"/>
                <w:sz w:val="18"/>
                <w:szCs w:val="18"/>
              </w:rPr>
              <w:t xml:space="preserve"> იქნება სისუფთავის და სანიტარული მდგომარეობის</w:t>
            </w:r>
            <w:r>
              <w:rPr>
                <w:rFonts w:ascii="Sylfaen" w:hAnsi="Sylfaen" w:cs="Calibri"/>
                <w:color w:val="000000"/>
                <w:sz w:val="18"/>
                <w:szCs w:val="18"/>
              </w:rPr>
              <w:t xml:space="preserve"> </w:t>
            </w:r>
            <w:r w:rsidRPr="00AB6AF5">
              <w:rPr>
                <w:rFonts w:ascii="Sylfaen" w:hAnsi="Sylfaen" w:cs="Calibri"/>
                <w:color w:val="000000"/>
                <w:sz w:val="18"/>
                <w:szCs w:val="18"/>
              </w:rPr>
              <w:t>მაღალი დონე. მთელი წლის მანძილზე შეუფერხებლად განხორციელდება ამბროლაურის მუნიციპალიტეტის დასუფთავება და ნარჩენების</w:t>
            </w:r>
            <w:r>
              <w:rPr>
                <w:rFonts w:ascii="Sylfaen" w:hAnsi="Sylfaen" w:cs="Calibri"/>
                <w:color w:val="000000"/>
                <w:sz w:val="18"/>
                <w:szCs w:val="18"/>
              </w:rPr>
              <w:t xml:space="preserve"> </w:t>
            </w:r>
            <w:r w:rsidRPr="00AB6AF5">
              <w:rPr>
                <w:rFonts w:ascii="Sylfaen" w:hAnsi="Sylfaen" w:cs="Calibri"/>
                <w:color w:val="000000"/>
                <w:sz w:val="18"/>
                <w:szCs w:val="18"/>
              </w:rPr>
              <w:t>გატანა; მუნიციპალ</w:t>
            </w:r>
            <w:r>
              <w:rPr>
                <w:rFonts w:ascii="Sylfaen" w:hAnsi="Sylfaen" w:cs="Calibri"/>
                <w:color w:val="000000"/>
                <w:sz w:val="18"/>
                <w:szCs w:val="18"/>
              </w:rPr>
              <w:t xml:space="preserve">იტეტის ტერიტორიაზე განთავსებულ </w:t>
            </w:r>
            <w:r w:rsidRPr="00AB6AF5">
              <w:rPr>
                <w:rFonts w:ascii="Sylfaen" w:hAnsi="Sylfaen" w:cs="Calibri"/>
                <w:color w:val="000000"/>
                <w:sz w:val="18"/>
                <w:szCs w:val="18"/>
              </w:rPr>
              <w:t xml:space="preserve">საზოგადოებრივ </w:t>
            </w:r>
            <w:r w:rsidRPr="00A51558">
              <w:rPr>
                <w:rFonts w:ascii="Sylfaen" w:hAnsi="Sylfaen" w:cs="Calibri"/>
                <w:color w:val="000000"/>
                <w:sz w:val="18"/>
                <w:szCs w:val="18"/>
              </w:rPr>
              <w:t>ტუალ</w:t>
            </w:r>
            <w:r w:rsidRPr="00A51558">
              <w:rPr>
                <w:rFonts w:ascii="Sylfaen" w:hAnsi="Sylfaen" w:cs="Calibri"/>
                <w:color w:val="000000"/>
                <w:sz w:val="18"/>
                <w:szCs w:val="18"/>
                <w:lang w:val="ka-GE"/>
              </w:rPr>
              <w:t>ე</w:t>
            </w:r>
            <w:r w:rsidRPr="00A51558">
              <w:rPr>
                <w:rFonts w:ascii="Sylfaen" w:hAnsi="Sylfaen" w:cs="Calibri"/>
                <w:color w:val="000000"/>
                <w:sz w:val="18"/>
                <w:szCs w:val="18"/>
              </w:rPr>
              <w:t>ტებში</w:t>
            </w:r>
            <w:r w:rsidRPr="00AB6AF5">
              <w:rPr>
                <w:rFonts w:ascii="Sylfaen" w:hAnsi="Sylfaen" w:cs="Calibri"/>
                <w:color w:val="000000"/>
                <w:sz w:val="18"/>
                <w:szCs w:val="18"/>
              </w:rPr>
              <w:t xml:space="preserve"> დაცული იქნება ჰიგიენური ნორმები</w:t>
            </w:r>
            <w:r>
              <w:rPr>
                <w:rFonts w:ascii="Sylfaen" w:hAnsi="Sylfaen" w:cs="Calibri"/>
                <w:color w:val="000000"/>
                <w:sz w:val="18"/>
                <w:szCs w:val="18"/>
                <w:lang w:val="ka-GE"/>
              </w:rPr>
              <w:t>.</w:t>
            </w:r>
          </w:p>
        </w:tc>
      </w:tr>
      <w:tr w:rsidR="0084208E" w:rsidRPr="008454E9" w:rsidTr="0084208E">
        <w:trPr>
          <w:trHeight w:val="945"/>
        </w:trPr>
        <w:tc>
          <w:tcPr>
            <w:tcW w:w="183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4208E" w:rsidRPr="008454E9" w:rsidRDefault="0084208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67" w:type="pct"/>
            <w:gridSpan w:val="5"/>
            <w:tcBorders>
              <w:top w:val="single" w:sz="4" w:space="0" w:color="auto"/>
              <w:left w:val="nil"/>
              <w:bottom w:val="single" w:sz="8" w:space="0" w:color="auto"/>
              <w:right w:val="single" w:sz="4" w:space="0" w:color="000000"/>
            </w:tcBorders>
            <w:shd w:val="clear" w:color="000000" w:fill="FFFFFF"/>
            <w:vAlign w:val="center"/>
          </w:tcPr>
          <w:p w:rsidR="0084208E" w:rsidRDefault="0084208E" w:rsidP="0084208E">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stheme="minorBidi"/>
                <w:color w:val="000000"/>
                <w:sz w:val="18"/>
                <w:szCs w:val="18"/>
              </w:rPr>
              <w:t>მიზანი 9 - მრეწველობა, ინოვაცია და ინფრასტრუქტურა;</w:t>
            </w:r>
          </w:p>
          <w:p w:rsidR="0084208E" w:rsidRPr="006F3070" w:rsidRDefault="0084208E" w:rsidP="0084208E">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12 - მდგრადი მოხმარება და წარმოება</w:t>
            </w:r>
          </w:p>
        </w:tc>
      </w:tr>
    </w:tbl>
    <w:p w:rsidR="0084208E" w:rsidRPr="008454E9" w:rsidRDefault="0084208E" w:rsidP="0084208E">
      <w:pPr>
        <w:rPr>
          <w:sz w:val="16"/>
          <w:szCs w:val="16"/>
          <w:lang w:val="ka-GE"/>
        </w:rPr>
      </w:pPr>
    </w:p>
    <w:p w:rsidR="0084208E" w:rsidRPr="008454E9" w:rsidRDefault="0084208E" w:rsidP="0084208E">
      <w:pPr>
        <w:rPr>
          <w:sz w:val="16"/>
          <w:szCs w:val="16"/>
          <w:lang w:val="ka-GE"/>
        </w:rPr>
      </w:pPr>
    </w:p>
    <w:tbl>
      <w:tblPr>
        <w:tblW w:w="5000" w:type="pct"/>
        <w:tblLook w:val="04A0" w:firstRow="1" w:lastRow="0" w:firstColumn="1" w:lastColumn="0" w:noHBand="0" w:noVBand="1"/>
      </w:tblPr>
      <w:tblGrid>
        <w:gridCol w:w="635"/>
        <w:gridCol w:w="1157"/>
        <w:gridCol w:w="1366"/>
        <w:gridCol w:w="1236"/>
        <w:gridCol w:w="1153"/>
        <w:gridCol w:w="1153"/>
        <w:gridCol w:w="1153"/>
        <w:gridCol w:w="1153"/>
      </w:tblGrid>
      <w:tr w:rsidR="0084208E" w:rsidRPr="008454E9" w:rsidTr="0084208E">
        <w:trPr>
          <w:trHeight w:val="750"/>
        </w:trPr>
        <w:tc>
          <w:tcPr>
            <w:tcW w:w="30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845"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მწვანე ნარგავების მოვლა-პატრონობა, განვითარება</w:t>
            </w:r>
          </w:p>
        </w:tc>
        <w:tc>
          <w:tcPr>
            <w:tcW w:w="538"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87"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87"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87" w:type="pct"/>
            <w:tcBorders>
              <w:top w:val="single" w:sz="8" w:space="0" w:color="auto"/>
              <w:left w:val="nil"/>
              <w:bottom w:val="single" w:sz="4" w:space="0" w:color="auto"/>
              <w:right w:val="single" w:sz="8"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4208E" w:rsidRPr="008454E9" w:rsidTr="0084208E">
        <w:trPr>
          <w:trHeight w:val="288"/>
        </w:trPr>
        <w:tc>
          <w:tcPr>
            <w:tcW w:w="304" w:type="pct"/>
            <w:tcBorders>
              <w:top w:val="nil"/>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color w:val="000000"/>
                <w:sz w:val="16"/>
                <w:szCs w:val="16"/>
              </w:rPr>
            </w:pPr>
            <w:r w:rsidRPr="008454E9">
              <w:rPr>
                <w:rFonts w:ascii="Sylfaen" w:hAnsi="Sylfaen" w:cs="Calibri"/>
                <w:color w:val="000000"/>
                <w:sz w:val="16"/>
                <w:szCs w:val="16"/>
              </w:rPr>
              <w:t>03 02</w:t>
            </w:r>
          </w:p>
        </w:tc>
        <w:tc>
          <w:tcPr>
            <w:tcW w:w="553" w:type="pct"/>
            <w:vMerge/>
            <w:tcBorders>
              <w:top w:val="single" w:sz="8" w:space="0" w:color="auto"/>
              <w:left w:val="single" w:sz="4" w:space="0" w:color="auto"/>
              <w:bottom w:val="single" w:sz="4" w:space="0" w:color="auto"/>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1845" w:type="pct"/>
            <w:gridSpan w:val="2"/>
            <w:vMerge/>
            <w:tcBorders>
              <w:top w:val="single" w:sz="8" w:space="0" w:color="auto"/>
              <w:left w:val="single" w:sz="4" w:space="0" w:color="auto"/>
              <w:bottom w:val="single" w:sz="4" w:space="0" w:color="auto"/>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171.6   </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171.6   </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171.6   </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sz w:val="16"/>
                <w:szCs w:val="16"/>
              </w:rPr>
            </w:pPr>
            <w:r>
              <w:rPr>
                <w:rFonts w:ascii="Arial CYR" w:hAnsi="Arial CYR" w:cs="Arial CYR"/>
                <w:sz w:val="16"/>
                <w:szCs w:val="16"/>
              </w:rPr>
              <w:t xml:space="preserve">          171.6   </w:t>
            </w:r>
          </w:p>
        </w:tc>
      </w:tr>
      <w:tr w:rsidR="0084208E" w:rsidRPr="008454E9" w:rsidTr="0084208E">
        <w:trPr>
          <w:trHeight w:val="780"/>
        </w:trPr>
        <w:tc>
          <w:tcPr>
            <w:tcW w:w="85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43" w:type="pct"/>
            <w:gridSpan w:val="6"/>
            <w:tcBorders>
              <w:top w:val="single" w:sz="4" w:space="0" w:color="auto"/>
              <w:left w:val="nil"/>
              <w:bottom w:val="single" w:sz="4" w:space="0" w:color="auto"/>
              <w:right w:val="single" w:sz="4" w:space="0" w:color="auto"/>
            </w:tcBorders>
            <w:shd w:val="clear" w:color="000000" w:fill="FFFFFF"/>
            <w:vAlign w:val="center"/>
            <w:hideMark/>
          </w:tcPr>
          <w:p w:rsidR="0084208E" w:rsidRPr="00996159" w:rsidRDefault="0084208E" w:rsidP="00D66EE6">
            <w:pPr>
              <w:rPr>
                <w:rFonts w:ascii="Sylfaen" w:hAnsi="Sylfaen" w:cs="Calibri"/>
                <w:color w:val="000000"/>
                <w:sz w:val="16"/>
                <w:szCs w:val="16"/>
              </w:rPr>
            </w:pPr>
            <w:r>
              <w:rPr>
                <w:rFonts w:ascii="Sylfaen" w:hAnsi="Sylfaen" w:cs="Calibri"/>
                <w:b/>
                <w:color w:val="000000"/>
                <w:sz w:val="18"/>
                <w:szCs w:val="18"/>
              </w:rPr>
              <w:t xml:space="preserve">ა(ა)იპ </w:t>
            </w:r>
            <w:r w:rsidRPr="001B4452">
              <w:rPr>
                <w:rFonts w:ascii="Sylfaen" w:hAnsi="Sylfaen" w:cs="Calibri"/>
                <w:b/>
                <w:color w:val="000000"/>
                <w:sz w:val="18"/>
                <w:szCs w:val="18"/>
              </w:rPr>
              <w:t>„</w:t>
            </w:r>
            <w:r w:rsidRPr="00901014">
              <w:rPr>
                <w:rFonts w:ascii="Sylfaen" w:hAnsi="Sylfaen" w:cs="Calibri"/>
                <w:b/>
                <w:color w:val="000000"/>
                <w:sz w:val="18"/>
                <w:szCs w:val="18"/>
              </w:rPr>
              <w:t>ამბროლაურის მუნიციპალიტეტის</w:t>
            </w:r>
            <w:r>
              <w:rPr>
                <w:rFonts w:ascii="Sylfaen" w:hAnsi="Sylfaen" w:cs="Calibri"/>
                <w:b/>
                <w:color w:val="000000"/>
                <w:sz w:val="18"/>
                <w:szCs w:val="18"/>
              </w:rPr>
              <w:t xml:space="preserve"> დასუფთავების და კეთილმოწყობის</w:t>
            </w:r>
            <w:r w:rsidRPr="00901014">
              <w:rPr>
                <w:rFonts w:ascii="Sylfaen" w:hAnsi="Sylfaen" w:cs="Calibri"/>
                <w:b/>
                <w:color w:val="000000"/>
                <w:sz w:val="18"/>
                <w:szCs w:val="18"/>
              </w:rPr>
              <w:t xml:space="preserve"> სამსახური</w:t>
            </w:r>
            <w:r>
              <w:rPr>
                <w:rFonts w:ascii="Sylfaen" w:hAnsi="Sylfaen" w:cs="Calibri"/>
                <w:b/>
                <w:color w:val="000000"/>
                <w:sz w:val="18"/>
                <w:szCs w:val="18"/>
                <w:lang w:val="ka-GE"/>
              </w:rPr>
              <w:t>“</w:t>
            </w:r>
          </w:p>
        </w:tc>
      </w:tr>
      <w:tr w:rsidR="0084208E" w:rsidRPr="008454E9" w:rsidTr="0084208E">
        <w:trPr>
          <w:trHeight w:val="1245"/>
        </w:trPr>
        <w:tc>
          <w:tcPr>
            <w:tcW w:w="85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4208E" w:rsidRPr="008454E9" w:rsidRDefault="0084208E" w:rsidP="00D66EE6">
            <w:pPr>
              <w:rPr>
                <w:rFonts w:ascii="Sylfaen" w:hAnsi="Sylfaen" w:cs="Calibri"/>
                <w:sz w:val="16"/>
                <w:szCs w:val="16"/>
              </w:rPr>
            </w:pPr>
            <w:r w:rsidRPr="00901014">
              <w:rPr>
                <w:rFonts w:ascii="Sylfaen" w:hAnsi="Sylfaen" w:cs="Calibri"/>
                <w:color w:val="000000"/>
                <w:sz w:val="18"/>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w:t>
            </w:r>
            <w:r>
              <w:rPr>
                <w:rFonts w:ascii="Sylfaen" w:hAnsi="Sylfaen" w:cs="Calibri"/>
                <w:color w:val="000000"/>
                <w:sz w:val="18"/>
                <w:szCs w:val="18"/>
              </w:rPr>
              <w:t>სა და აღდგენის ღონისძიები, ნარგ</w:t>
            </w:r>
            <w:r w:rsidRPr="00901014">
              <w:rPr>
                <w:rFonts w:ascii="Sylfaen" w:hAnsi="Sylfaen" w:cs="Calibri"/>
                <w:color w:val="000000"/>
                <w:sz w:val="18"/>
                <w:szCs w:val="18"/>
              </w:rPr>
              <w:t>ავების დარგვა, მორწყვა, შეწამვლა და საჭიროების შემთხვევაში შხამ</w:t>
            </w:r>
            <w:r>
              <w:rPr>
                <w:rFonts w:ascii="Sylfaen" w:hAnsi="Sylfaen" w:cs="Calibri"/>
                <w:color w:val="000000"/>
                <w:sz w:val="18"/>
                <w:szCs w:val="18"/>
                <w:lang w:val="ka-GE"/>
              </w:rPr>
              <w:t>-</w:t>
            </w:r>
            <w:r w:rsidRPr="00901014">
              <w:rPr>
                <w:rFonts w:ascii="Sylfaen" w:hAnsi="Sylfaen" w:cs="Calibri"/>
                <w:color w:val="000000"/>
                <w:sz w:val="18"/>
                <w:szCs w:val="18"/>
              </w:rPr>
              <w:t>ქიმიკატების შეტანა. მუნიციპალიტეტის საკუთრებაში არსებული ტყეების მოვლა-პატრონობა.</w:t>
            </w:r>
            <w:r w:rsidRPr="00901014">
              <w:rPr>
                <w:rFonts w:ascii="Sylfaen" w:hAnsi="Sylfaen" w:cs="Calibri"/>
                <w:color w:val="000000"/>
                <w:sz w:val="18"/>
                <w:szCs w:val="18"/>
              </w:rPr>
              <w:br/>
              <w:t>პროგრამის ფარგლებში ასევე ხორციელდება 9 საშტატო ერთეულის ხელფასების დაფინანსება.</w:t>
            </w:r>
          </w:p>
        </w:tc>
      </w:tr>
      <w:tr w:rsidR="0084208E" w:rsidRPr="008454E9" w:rsidTr="0084208E">
        <w:trPr>
          <w:trHeight w:val="865"/>
        </w:trPr>
        <w:tc>
          <w:tcPr>
            <w:tcW w:w="85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43" w:type="pct"/>
            <w:gridSpan w:val="6"/>
            <w:tcBorders>
              <w:top w:val="single" w:sz="4" w:space="0" w:color="auto"/>
              <w:left w:val="nil"/>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sz w:val="16"/>
                <w:szCs w:val="16"/>
              </w:rPr>
            </w:pPr>
            <w:r w:rsidRPr="00901014">
              <w:rPr>
                <w:rFonts w:ascii="Sylfaen" w:hAnsi="Sylfaen" w:cs="Calibri"/>
                <w:color w:val="000000"/>
                <w:sz w:val="18"/>
                <w:szCs w:val="18"/>
              </w:rPr>
              <w:t>ქალაქისა და მუნიციპალიტეტის ტერიტორიებზე დაირგვება ნარგავები; მოხდება მათ</w:t>
            </w:r>
            <w:r>
              <w:rPr>
                <w:rFonts w:ascii="Sylfaen" w:hAnsi="Sylfaen" w:cs="Calibri"/>
                <w:color w:val="000000"/>
                <w:sz w:val="18"/>
                <w:szCs w:val="18"/>
              </w:rPr>
              <w:t>ი მორწყვა, შხამ-</w:t>
            </w:r>
            <w:r w:rsidRPr="00901014">
              <w:rPr>
                <w:rFonts w:ascii="Sylfaen" w:hAnsi="Sylfaen" w:cs="Calibri"/>
                <w:color w:val="000000"/>
                <w:sz w:val="18"/>
                <w:szCs w:val="18"/>
              </w:rPr>
              <w:t>ქიმიკატების შეტანა</w:t>
            </w:r>
            <w:r>
              <w:rPr>
                <w:rFonts w:ascii="Sylfaen" w:hAnsi="Sylfaen" w:cs="Calibri"/>
                <w:color w:val="000000"/>
                <w:sz w:val="18"/>
                <w:szCs w:val="18"/>
              </w:rPr>
              <w:t xml:space="preserve"> </w:t>
            </w:r>
            <w:r w:rsidRPr="00901014">
              <w:rPr>
                <w:rFonts w:ascii="Sylfaen" w:hAnsi="Sylfaen" w:cs="Calibri"/>
                <w:color w:val="000000"/>
                <w:sz w:val="18"/>
                <w:szCs w:val="18"/>
              </w:rPr>
              <w:t>და ნიადაგის გაფხვიერება.</w:t>
            </w:r>
            <w:r>
              <w:rPr>
                <w:rFonts w:ascii="Sylfaen" w:hAnsi="Sylfaen" w:cs="Calibri"/>
                <w:color w:val="000000"/>
                <w:sz w:val="18"/>
                <w:szCs w:val="18"/>
              </w:rPr>
              <w:t xml:space="preserve"> </w:t>
            </w:r>
            <w:r w:rsidRPr="00901014">
              <w:rPr>
                <w:rFonts w:ascii="Sylfaen" w:hAnsi="Sylfaen" w:cs="Calibri"/>
                <w:color w:val="000000"/>
                <w:sz w:val="18"/>
                <w:szCs w:val="18"/>
              </w:rPr>
              <w:t xml:space="preserve">განხორციელდება ქალაქისა და მუნიციპალიტეტის ტერიტორიაზე არსებული </w:t>
            </w:r>
            <w:r>
              <w:rPr>
                <w:rFonts w:ascii="Sylfaen" w:hAnsi="Sylfaen" w:cs="Calibri"/>
                <w:color w:val="000000"/>
                <w:sz w:val="18"/>
                <w:szCs w:val="18"/>
              </w:rPr>
              <w:t xml:space="preserve">სკვერებისა </w:t>
            </w:r>
            <w:r>
              <w:rPr>
                <w:rFonts w:ascii="Sylfaen" w:hAnsi="Sylfaen" w:cs="Calibri"/>
                <w:color w:val="000000"/>
                <w:sz w:val="18"/>
                <w:szCs w:val="18"/>
                <w:lang w:val="ka-GE"/>
              </w:rPr>
              <w:t xml:space="preserve">მოვლითი </w:t>
            </w:r>
            <w:r w:rsidRPr="003C1A7D">
              <w:rPr>
                <w:rFonts w:ascii="Sylfaen" w:hAnsi="Sylfaen" w:cs="Calibri"/>
                <w:color w:val="000000"/>
                <w:sz w:val="18"/>
                <w:szCs w:val="18"/>
              </w:rPr>
              <w:t>სამუშაოები.</w:t>
            </w:r>
            <w:r w:rsidRPr="00901014">
              <w:rPr>
                <w:rFonts w:ascii="Sylfaen" w:hAnsi="Sylfaen" w:cs="Calibri"/>
                <w:color w:val="000000"/>
                <w:sz w:val="18"/>
                <w:szCs w:val="18"/>
              </w:rPr>
              <w:t xml:space="preserve"> </w:t>
            </w:r>
          </w:p>
        </w:tc>
      </w:tr>
      <w:tr w:rsidR="0084208E" w:rsidRPr="008454E9" w:rsidTr="0084208E">
        <w:trPr>
          <w:trHeight w:val="945"/>
        </w:trPr>
        <w:tc>
          <w:tcPr>
            <w:tcW w:w="1816"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4208E" w:rsidRPr="008454E9" w:rsidRDefault="0084208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84" w:type="pct"/>
            <w:gridSpan w:val="5"/>
            <w:tcBorders>
              <w:top w:val="single" w:sz="4" w:space="0" w:color="auto"/>
              <w:left w:val="nil"/>
              <w:bottom w:val="single" w:sz="8" w:space="0" w:color="auto"/>
              <w:right w:val="single" w:sz="4" w:space="0" w:color="000000"/>
            </w:tcBorders>
            <w:shd w:val="clear" w:color="000000" w:fill="FFFFFF"/>
            <w:vAlign w:val="center"/>
          </w:tcPr>
          <w:p w:rsidR="0084208E" w:rsidRPr="006F3070" w:rsidRDefault="0084208E" w:rsidP="0084208E">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15 - დედამიწის ეკოსისტემები</w:t>
            </w:r>
          </w:p>
        </w:tc>
      </w:tr>
    </w:tbl>
    <w:p w:rsidR="0084208E" w:rsidRPr="008454E9" w:rsidRDefault="0084208E" w:rsidP="0084208E">
      <w:pPr>
        <w:rPr>
          <w:sz w:val="16"/>
          <w:szCs w:val="16"/>
          <w:lang w:val="ka-GE"/>
        </w:rPr>
      </w:pPr>
    </w:p>
    <w:p w:rsidR="00EC0DFD" w:rsidRDefault="00EC0DFD" w:rsidP="00EC0DFD">
      <w:pPr>
        <w:pStyle w:val="Default"/>
        <w:jc w:val="both"/>
        <w:rPr>
          <w:rFonts w:ascii="Sylfaen" w:hAnsi="Sylfaen" w:cs="AcadNusx"/>
          <w:b/>
          <w:lang w:val="ka-GE"/>
        </w:rPr>
      </w:pPr>
    </w:p>
    <w:p w:rsidR="00EC0DFD" w:rsidRPr="00EC0DFD" w:rsidRDefault="00EC0DFD" w:rsidP="00EC0DFD">
      <w:pPr>
        <w:pStyle w:val="Heading2"/>
        <w:rPr>
          <w:rFonts w:ascii="Sylfaen" w:hAnsi="Sylfaen" w:cs="Sylfaen"/>
          <w:b w:val="0"/>
          <w:lang w:val="ka-GE"/>
        </w:rPr>
      </w:pPr>
      <w:bookmarkStart w:id="11" w:name="_Toc150639687"/>
      <w:bookmarkStart w:id="12" w:name="_Toc213939111"/>
      <w:r w:rsidRPr="00EC0DFD">
        <w:rPr>
          <w:rFonts w:ascii="Sylfaen" w:hAnsi="Sylfaen" w:cs="Sylfaen"/>
          <w:b w:val="0"/>
          <w:lang w:val="ka-GE"/>
        </w:rPr>
        <w:t>განათლება</w:t>
      </w:r>
      <w:bookmarkEnd w:id="11"/>
      <w:bookmarkEnd w:id="12"/>
    </w:p>
    <w:p w:rsidR="00EC0DFD" w:rsidRDefault="00EC0DFD" w:rsidP="0084208E">
      <w:pPr>
        <w:pStyle w:val="BalloonText"/>
        <w:jc w:val="both"/>
        <w:rPr>
          <w:rFonts w:ascii="Sylfaen" w:hAnsi="Sylfaen"/>
          <w:sz w:val="22"/>
          <w:lang w:val="ka-GE"/>
        </w:rPr>
      </w:pPr>
      <w:r w:rsidRPr="00EC0DFD">
        <w:rPr>
          <w:rFonts w:ascii="Sylfaen" w:hAnsi="Sylfaen"/>
          <w:sz w:val="22"/>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w:t>
      </w:r>
    </w:p>
    <w:p w:rsidR="0084208E" w:rsidRDefault="0084208E" w:rsidP="0084208E">
      <w:pPr>
        <w:pStyle w:val="BalloonText"/>
        <w:jc w:val="both"/>
        <w:rPr>
          <w:rFonts w:ascii="Sylfaen" w:hAnsi="Sylfaen"/>
          <w:sz w:val="22"/>
          <w:lang w:val="ka-GE"/>
        </w:rPr>
      </w:pPr>
    </w:p>
    <w:p w:rsidR="0084208E" w:rsidRPr="0084208E" w:rsidRDefault="0084208E" w:rsidP="0084208E">
      <w:pPr>
        <w:pStyle w:val="BalloonText"/>
        <w:jc w:val="right"/>
        <w:rPr>
          <w:rFonts w:ascii="Sylfaen" w:hAnsi="Sylfaen"/>
          <w:i/>
          <w:lang w:val="ka-GE"/>
        </w:rPr>
      </w:pPr>
      <w:r w:rsidRPr="0084208E">
        <w:rPr>
          <w:rFonts w:ascii="Sylfaen" w:hAnsi="Sylfaen"/>
          <w:i/>
          <w:lang w:val="ka-GE"/>
        </w:rPr>
        <w:t>ათასი ლარი</w:t>
      </w:r>
    </w:p>
    <w:tbl>
      <w:tblPr>
        <w:tblW w:w="5000" w:type="pct"/>
        <w:tblCellMar>
          <w:left w:w="0" w:type="dxa"/>
          <w:right w:w="0" w:type="dxa"/>
        </w:tblCellMar>
        <w:tblLook w:val="04A0" w:firstRow="1" w:lastRow="0" w:firstColumn="1" w:lastColumn="0" w:noHBand="0" w:noVBand="1"/>
      </w:tblPr>
      <w:tblGrid>
        <w:gridCol w:w="803"/>
        <w:gridCol w:w="5053"/>
        <w:gridCol w:w="790"/>
        <w:gridCol w:w="790"/>
        <w:gridCol w:w="790"/>
        <w:gridCol w:w="790"/>
      </w:tblGrid>
      <w:tr w:rsidR="0084208E" w:rsidTr="0084208E">
        <w:trPr>
          <w:trHeight w:val="450"/>
        </w:trPr>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02"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04 00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2,746.0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2,734.0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2,734.0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b/>
                <w:bCs/>
                <w:sz w:val="16"/>
                <w:szCs w:val="16"/>
              </w:rPr>
            </w:pPr>
            <w:r>
              <w:rPr>
                <w:rFonts w:ascii="Arial CYR" w:hAnsi="Arial CYR" w:cs="Arial CYR"/>
                <w:b/>
                <w:bCs/>
                <w:sz w:val="16"/>
                <w:szCs w:val="16"/>
              </w:rPr>
              <w:t>2,734.0</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04 01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2,319.0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2,307.0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2,307.0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2,307.0</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04 03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70.0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70.0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70.0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70.0</w:t>
            </w:r>
          </w:p>
        </w:tc>
      </w:tr>
      <w:tr w:rsidR="0084208E" w:rsidTr="0084208E">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84208E" w:rsidRDefault="0084208E">
            <w:pPr>
              <w:jc w:val="center"/>
              <w:rPr>
                <w:rFonts w:ascii="Arial CYR" w:hAnsi="Arial CYR" w:cs="Arial CYR"/>
                <w:sz w:val="16"/>
                <w:szCs w:val="16"/>
              </w:rPr>
            </w:pPr>
            <w:r>
              <w:rPr>
                <w:rFonts w:ascii="Arial CYR" w:hAnsi="Arial CYR" w:cs="Arial CYR"/>
                <w:sz w:val="16"/>
                <w:szCs w:val="16"/>
              </w:rPr>
              <w:t xml:space="preserve"> 04 04 </w:t>
            </w:r>
          </w:p>
        </w:tc>
        <w:tc>
          <w:tcPr>
            <w:tcW w:w="2802" w:type="pct"/>
            <w:tcBorders>
              <w:top w:val="nil"/>
              <w:left w:val="nil"/>
              <w:bottom w:val="single" w:sz="4" w:space="0" w:color="auto"/>
              <w:right w:val="single" w:sz="4" w:space="0" w:color="auto"/>
            </w:tcBorders>
            <w:shd w:val="clear" w:color="000000" w:fill="FFFFFF"/>
            <w:vAlign w:val="center"/>
            <w:hideMark/>
          </w:tcPr>
          <w:p w:rsidR="0084208E" w:rsidRDefault="0084208E">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357.0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357.0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357.0</w:t>
            </w:r>
          </w:p>
        </w:tc>
        <w:tc>
          <w:tcPr>
            <w:tcW w:w="438" w:type="pct"/>
            <w:tcBorders>
              <w:top w:val="nil"/>
              <w:left w:val="nil"/>
              <w:bottom w:val="single" w:sz="4" w:space="0" w:color="auto"/>
              <w:right w:val="single" w:sz="4" w:space="0" w:color="auto"/>
            </w:tcBorders>
            <w:shd w:val="clear" w:color="000000" w:fill="FFFFFF"/>
            <w:vAlign w:val="center"/>
            <w:hideMark/>
          </w:tcPr>
          <w:p w:rsidR="0084208E" w:rsidRDefault="0084208E" w:rsidP="0084208E">
            <w:pPr>
              <w:jc w:val="center"/>
              <w:rPr>
                <w:rFonts w:ascii="Arial CYR" w:hAnsi="Arial CYR" w:cs="Arial CYR"/>
                <w:sz w:val="16"/>
                <w:szCs w:val="16"/>
              </w:rPr>
            </w:pPr>
            <w:r>
              <w:rPr>
                <w:rFonts w:ascii="Arial CYR" w:hAnsi="Arial CYR" w:cs="Arial CYR"/>
                <w:sz w:val="16"/>
                <w:szCs w:val="16"/>
              </w:rPr>
              <w:t>357.0</w:t>
            </w:r>
          </w:p>
        </w:tc>
      </w:tr>
    </w:tbl>
    <w:p w:rsidR="0084208E" w:rsidRDefault="0084208E" w:rsidP="0084208E">
      <w:pPr>
        <w:pStyle w:val="BalloonText"/>
        <w:jc w:val="both"/>
        <w:rPr>
          <w:rFonts w:ascii="Sylfaen" w:hAnsi="Sylfaen"/>
          <w:sz w:val="22"/>
          <w:lang w:val="ka-GE"/>
        </w:rPr>
      </w:pPr>
    </w:p>
    <w:p w:rsidR="007B57B3" w:rsidRDefault="007B57B3" w:rsidP="007B57B3">
      <w:pPr>
        <w:pStyle w:val="BalloonText"/>
        <w:jc w:val="both"/>
        <w:rPr>
          <w:rFonts w:ascii="Sylfaen" w:hAnsi="Sylfaen"/>
          <w:sz w:val="22"/>
          <w:lang w:val="ka-GE"/>
        </w:rPr>
      </w:pPr>
    </w:p>
    <w:p w:rsidR="0084208E" w:rsidRPr="00776D4C" w:rsidRDefault="0084208E" w:rsidP="0084208E">
      <w:pPr>
        <w:rPr>
          <w:rFonts w:ascii="Sylfaen" w:hAnsi="Sylfaen"/>
          <w:noProof/>
          <w:sz w:val="16"/>
          <w:szCs w:val="16"/>
          <w:lang w:val="ka-GE"/>
        </w:rPr>
      </w:pPr>
    </w:p>
    <w:tbl>
      <w:tblPr>
        <w:tblW w:w="5000" w:type="pct"/>
        <w:tblLayout w:type="fixed"/>
        <w:tblLook w:val="04A0" w:firstRow="1" w:lastRow="0" w:firstColumn="1" w:lastColumn="0" w:noHBand="0" w:noVBand="1"/>
      </w:tblPr>
      <w:tblGrid>
        <w:gridCol w:w="530"/>
        <w:gridCol w:w="1019"/>
        <w:gridCol w:w="1681"/>
        <w:gridCol w:w="899"/>
        <w:gridCol w:w="1171"/>
        <w:gridCol w:w="1198"/>
        <w:gridCol w:w="1254"/>
        <w:gridCol w:w="1254"/>
      </w:tblGrid>
      <w:tr w:rsidR="0084208E" w:rsidRPr="008454E9" w:rsidTr="0084208E">
        <w:trPr>
          <w:trHeight w:val="750"/>
        </w:trPr>
        <w:tc>
          <w:tcPr>
            <w:tcW w:w="2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6"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w:t>
            </w:r>
            <w:r w:rsidRPr="008454E9">
              <w:rPr>
                <w:rFonts w:ascii="Sylfaen" w:hAnsi="Sylfaen" w:cs="Calibri"/>
                <w:b/>
                <w:bCs/>
                <w:color w:val="000000"/>
                <w:sz w:val="16"/>
                <w:szCs w:val="16"/>
              </w:rPr>
              <w:lastRenderedPageBreak/>
              <w:t xml:space="preserve">დასახელება </w:t>
            </w:r>
          </w:p>
        </w:tc>
        <w:tc>
          <w:tcPr>
            <w:tcW w:w="1432"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6E4049">
              <w:rPr>
                <w:rFonts w:ascii="Sylfaen" w:hAnsi="Sylfaen" w:cs="Calibri"/>
                <w:b/>
                <w:bCs/>
                <w:color w:val="000000"/>
                <w:sz w:val="16"/>
                <w:szCs w:val="16"/>
              </w:rPr>
              <w:lastRenderedPageBreak/>
              <w:t>სკოლამდელი დაწესებულებების ხელშეწყობა</w:t>
            </w:r>
          </w:p>
        </w:tc>
        <w:tc>
          <w:tcPr>
            <w:tcW w:w="650"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5"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8"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4208E" w:rsidRPr="008454E9" w:rsidTr="0084208E">
        <w:trPr>
          <w:trHeight w:val="252"/>
        </w:trPr>
        <w:tc>
          <w:tcPr>
            <w:tcW w:w="295" w:type="pct"/>
            <w:tcBorders>
              <w:top w:val="nil"/>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color w:val="000000"/>
                <w:sz w:val="16"/>
                <w:szCs w:val="16"/>
              </w:rPr>
            </w:pPr>
            <w:r w:rsidRPr="008454E9">
              <w:rPr>
                <w:rFonts w:ascii="Sylfaen" w:hAnsi="Sylfaen" w:cs="Calibri"/>
                <w:color w:val="000000"/>
                <w:sz w:val="16"/>
                <w:szCs w:val="16"/>
              </w:rPr>
              <w:lastRenderedPageBreak/>
              <w:t>04 01</w:t>
            </w:r>
          </w:p>
        </w:tc>
        <w:tc>
          <w:tcPr>
            <w:tcW w:w="566" w:type="pct"/>
            <w:vMerge/>
            <w:tcBorders>
              <w:top w:val="single" w:sz="8" w:space="0" w:color="auto"/>
              <w:left w:val="single" w:sz="4" w:space="0" w:color="auto"/>
              <w:bottom w:val="single" w:sz="4" w:space="0" w:color="000000"/>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1432" w:type="pct"/>
            <w:gridSpan w:val="2"/>
            <w:vMerge/>
            <w:tcBorders>
              <w:top w:val="single" w:sz="8" w:space="0" w:color="auto"/>
              <w:left w:val="single" w:sz="4" w:space="0" w:color="auto"/>
              <w:bottom w:val="single" w:sz="4" w:space="0" w:color="000000"/>
              <w:right w:val="single" w:sz="4" w:space="0" w:color="000000"/>
            </w:tcBorders>
            <w:vAlign w:val="center"/>
            <w:hideMark/>
          </w:tcPr>
          <w:p w:rsidR="0084208E" w:rsidRPr="008454E9" w:rsidRDefault="0084208E" w:rsidP="00D66EE6">
            <w:pPr>
              <w:rPr>
                <w:rFonts w:ascii="Sylfaen" w:hAnsi="Sylfaen" w:cs="Calibri"/>
                <w:b/>
                <w:bCs/>
                <w:color w:val="000000"/>
                <w:sz w:val="16"/>
                <w:szCs w:val="16"/>
              </w:rPr>
            </w:pPr>
          </w:p>
        </w:tc>
        <w:tc>
          <w:tcPr>
            <w:tcW w:w="650" w:type="pct"/>
            <w:tcBorders>
              <w:top w:val="single" w:sz="4" w:space="0" w:color="auto"/>
              <w:left w:val="single" w:sz="4" w:space="0" w:color="auto"/>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2,319.0</w:t>
            </w:r>
          </w:p>
        </w:tc>
        <w:tc>
          <w:tcPr>
            <w:tcW w:w="665" w:type="pct"/>
            <w:tcBorders>
              <w:top w:val="single" w:sz="4" w:space="0" w:color="auto"/>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2,307.0</w:t>
            </w:r>
          </w:p>
        </w:tc>
        <w:tc>
          <w:tcPr>
            <w:tcW w:w="696" w:type="pct"/>
            <w:tcBorders>
              <w:top w:val="single" w:sz="4" w:space="0" w:color="auto"/>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2,307.0</w:t>
            </w:r>
          </w:p>
        </w:tc>
        <w:tc>
          <w:tcPr>
            <w:tcW w:w="696" w:type="pct"/>
            <w:tcBorders>
              <w:top w:val="single" w:sz="4" w:space="0" w:color="auto"/>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2,307.0</w:t>
            </w:r>
          </w:p>
        </w:tc>
      </w:tr>
      <w:tr w:rsidR="0084208E" w:rsidRPr="008454E9" w:rsidTr="0084208E">
        <w:trPr>
          <w:trHeight w:val="780"/>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139" w:type="pct"/>
            <w:gridSpan w:val="6"/>
            <w:tcBorders>
              <w:top w:val="single" w:sz="4" w:space="0" w:color="auto"/>
              <w:left w:val="nil"/>
              <w:bottom w:val="single" w:sz="4" w:space="0" w:color="auto"/>
              <w:right w:val="single" w:sz="8" w:space="0" w:color="000000"/>
            </w:tcBorders>
            <w:shd w:val="clear" w:color="000000" w:fill="FFFFFF"/>
            <w:vAlign w:val="center"/>
            <w:hideMark/>
          </w:tcPr>
          <w:p w:rsidR="0084208E" w:rsidRPr="008454E9" w:rsidRDefault="0084208E" w:rsidP="00D66EE6">
            <w:pPr>
              <w:rPr>
                <w:rFonts w:ascii="Sylfaen" w:hAnsi="Sylfaen" w:cs="Calibri"/>
                <w:color w:val="000000"/>
                <w:sz w:val="16"/>
                <w:szCs w:val="16"/>
              </w:rPr>
            </w:pPr>
            <w:r>
              <w:rPr>
                <w:rFonts w:ascii="Sylfaen" w:hAnsi="Sylfaen" w:cs="Calibri"/>
                <w:color w:val="000000"/>
                <w:sz w:val="18"/>
                <w:szCs w:val="18"/>
              </w:rPr>
              <w:t xml:space="preserve">ა(ა)იპ </w:t>
            </w:r>
            <w:r w:rsidRPr="007B4B0B">
              <w:rPr>
                <w:rFonts w:ascii="Sylfaen" w:hAnsi="Sylfaen" w:cs="Calibri"/>
                <w:color w:val="000000"/>
                <w:sz w:val="18"/>
                <w:szCs w:val="18"/>
              </w:rPr>
              <w:t>„</w:t>
            </w:r>
            <w:r w:rsidRPr="00AB6AF5">
              <w:rPr>
                <w:rFonts w:ascii="Sylfaen" w:hAnsi="Sylfaen" w:cs="Calibri"/>
                <w:color w:val="000000"/>
                <w:sz w:val="18"/>
                <w:szCs w:val="18"/>
              </w:rPr>
              <w:t>ამბროლაურის სკოლამდელი სააღმზრდელო დაწესებულება</w:t>
            </w:r>
            <w:r>
              <w:rPr>
                <w:rFonts w:ascii="Sylfaen" w:hAnsi="Sylfaen" w:cs="Calibri"/>
                <w:color w:val="000000"/>
                <w:sz w:val="18"/>
                <w:szCs w:val="18"/>
                <w:lang w:val="ka-GE"/>
              </w:rPr>
              <w:t>“</w:t>
            </w:r>
          </w:p>
        </w:tc>
      </w:tr>
      <w:tr w:rsidR="0084208E" w:rsidRPr="008454E9" w:rsidTr="0084208E">
        <w:trPr>
          <w:trHeight w:val="460"/>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9" w:type="pct"/>
            <w:gridSpan w:val="6"/>
            <w:tcBorders>
              <w:top w:val="single" w:sz="4" w:space="0" w:color="auto"/>
              <w:left w:val="nil"/>
              <w:bottom w:val="single" w:sz="4" w:space="0" w:color="auto"/>
              <w:right w:val="single" w:sz="8" w:space="0" w:color="000000"/>
            </w:tcBorders>
            <w:shd w:val="clear" w:color="000000" w:fill="FFFFFF"/>
            <w:hideMark/>
          </w:tcPr>
          <w:p w:rsidR="0084208E" w:rsidRPr="00603D93" w:rsidRDefault="0084208E" w:rsidP="00D66EE6">
            <w:pPr>
              <w:spacing w:after="240"/>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ამბროლაურის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ამბროლაურის მუნიციპალიტეტის ტერიტორიაზე ფუნქციონირებს </w:t>
            </w:r>
            <w:r w:rsidRPr="008B1B53">
              <w:rPr>
                <w:rFonts w:ascii="Sylfaen" w:hAnsi="Sylfaen" w:cs="Calibri"/>
                <w:color w:val="000000"/>
                <w:sz w:val="16"/>
                <w:szCs w:val="16"/>
                <w:lang w:val="ka-GE"/>
              </w:rPr>
              <w:t>13 სკოლამდელი</w:t>
            </w:r>
            <w:r w:rsidRPr="00603D93">
              <w:rPr>
                <w:rFonts w:ascii="Sylfaen" w:hAnsi="Sylfaen" w:cs="Calibri"/>
                <w:color w:val="000000"/>
                <w:sz w:val="16"/>
                <w:szCs w:val="16"/>
                <w:lang w:val="ka-GE"/>
              </w:rPr>
              <w:t xml:space="preserve"> აღზრდის დაწესებულება, სადაც სააღმზრდელო პროცესს </w:t>
            </w:r>
            <w:r w:rsidRPr="00044FCD">
              <w:rPr>
                <w:rFonts w:ascii="Sylfaen" w:hAnsi="Sylfaen" w:cs="Calibri"/>
                <w:color w:val="000000"/>
                <w:sz w:val="16"/>
                <w:szCs w:val="16"/>
                <w:lang w:val="ka-GE"/>
              </w:rPr>
              <w:t xml:space="preserve">გადის </w:t>
            </w:r>
            <w:r w:rsidRPr="00044FCD">
              <w:rPr>
                <w:rFonts w:ascii="Sylfaen" w:hAnsi="Sylfaen" w:cs="Calibri"/>
                <w:color w:val="000000"/>
                <w:sz w:val="16"/>
                <w:szCs w:val="16"/>
              </w:rPr>
              <w:t>280-</w:t>
            </w:r>
            <w:r w:rsidRPr="00044FCD">
              <w:rPr>
                <w:rFonts w:ascii="Sylfaen" w:hAnsi="Sylfaen" w:cs="Calibri"/>
                <w:color w:val="000000"/>
                <w:sz w:val="16"/>
                <w:szCs w:val="16"/>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Pr="00044FCD">
              <w:rPr>
                <w:rFonts w:ascii="Sylfaen" w:hAnsi="Sylfaen" w:cs="Calibri"/>
                <w:color w:val="000000"/>
                <w:sz w:val="16"/>
                <w:szCs w:val="16"/>
              </w:rPr>
              <w:t>181</w:t>
            </w:r>
            <w:r w:rsidRPr="00044FCD">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tc>
      </w:tr>
      <w:tr w:rsidR="0084208E" w:rsidRPr="008454E9" w:rsidTr="0084208E">
        <w:trPr>
          <w:trHeight w:val="1216"/>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9" w:type="pct"/>
            <w:gridSpan w:val="6"/>
            <w:tcBorders>
              <w:top w:val="single" w:sz="4" w:space="0" w:color="auto"/>
              <w:left w:val="nil"/>
              <w:bottom w:val="single" w:sz="4" w:space="0" w:color="auto"/>
              <w:right w:val="single" w:sz="8" w:space="0" w:color="000000"/>
            </w:tcBorders>
            <w:shd w:val="clear" w:color="000000" w:fill="FFFFFF"/>
            <w:vAlign w:val="center"/>
            <w:hideMark/>
          </w:tcPr>
          <w:p w:rsidR="0084208E" w:rsidRPr="008454E9" w:rsidRDefault="0084208E" w:rsidP="00D66EE6">
            <w:pPr>
              <w:rPr>
                <w:rFonts w:ascii="Sylfaen" w:hAnsi="Sylfaen" w:cs="Calibri"/>
                <w:sz w:val="16"/>
                <w:szCs w:val="16"/>
              </w:rPr>
            </w:pPr>
            <w:r w:rsidRPr="00603D93">
              <w:rPr>
                <w:rFonts w:ascii="Sylfaen" w:hAnsi="Sylfaen" w:cs="Calibri"/>
                <w:sz w:val="16"/>
                <w:szCs w:val="16"/>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84208E" w:rsidRPr="008454E9" w:rsidTr="0084208E">
        <w:trPr>
          <w:trHeight w:val="945"/>
        </w:trPr>
        <w:tc>
          <w:tcPr>
            <w:tcW w:w="179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4208E" w:rsidRPr="008454E9" w:rsidRDefault="0084208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6" w:type="pct"/>
            <w:gridSpan w:val="5"/>
            <w:tcBorders>
              <w:top w:val="single" w:sz="4" w:space="0" w:color="auto"/>
              <w:left w:val="nil"/>
              <w:bottom w:val="single" w:sz="8" w:space="0" w:color="auto"/>
              <w:right w:val="single" w:sz="4" w:space="0" w:color="000000"/>
            </w:tcBorders>
            <w:shd w:val="clear" w:color="000000" w:fill="FFFFFF"/>
            <w:vAlign w:val="center"/>
          </w:tcPr>
          <w:p w:rsidR="0084208E" w:rsidRPr="006F3070" w:rsidRDefault="0084208E" w:rsidP="0084208E">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ყველასთვის</w:t>
            </w:r>
            <w:r w:rsidRPr="00377228">
              <w:rPr>
                <w:rFonts w:ascii="Sylfaen" w:hAnsi="Sylfaen" w:cs="Sylfaen"/>
                <w:sz w:val="18"/>
                <w:szCs w:val="18"/>
                <w:lang w:val="ka-GE"/>
              </w:rPr>
              <w:t xml:space="preserve">                        </w:t>
            </w:r>
          </w:p>
        </w:tc>
      </w:tr>
    </w:tbl>
    <w:p w:rsidR="0084208E" w:rsidRDefault="0084208E" w:rsidP="0084208E">
      <w:pPr>
        <w:rPr>
          <w:rFonts w:ascii="Sylfaen" w:hAnsi="Sylfaen"/>
          <w:b/>
          <w:noProof/>
          <w:color w:val="000000"/>
          <w:sz w:val="16"/>
          <w:szCs w:val="16"/>
          <w:lang w:val="ka-GE"/>
        </w:rPr>
      </w:pPr>
    </w:p>
    <w:p w:rsidR="0084208E" w:rsidRDefault="0084208E" w:rsidP="0084208E">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29"/>
        <w:gridCol w:w="1019"/>
        <w:gridCol w:w="1681"/>
        <w:gridCol w:w="897"/>
        <w:gridCol w:w="1171"/>
        <w:gridCol w:w="1200"/>
        <w:gridCol w:w="1254"/>
        <w:gridCol w:w="1255"/>
      </w:tblGrid>
      <w:tr w:rsidR="0084208E" w:rsidRPr="008454E9" w:rsidTr="0084208E">
        <w:trPr>
          <w:trHeight w:val="750"/>
        </w:trPr>
        <w:tc>
          <w:tcPr>
            <w:tcW w:w="29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6"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31"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517396">
              <w:rPr>
                <w:rFonts w:ascii="Sylfaen" w:hAnsi="Sylfaen" w:cs="Calibri"/>
                <w:b/>
                <w:bCs/>
                <w:color w:val="000000"/>
                <w:sz w:val="16"/>
                <w:szCs w:val="16"/>
              </w:rPr>
              <w:t>განათლების ღონისძიებები</w:t>
            </w:r>
          </w:p>
        </w:tc>
        <w:tc>
          <w:tcPr>
            <w:tcW w:w="650"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6"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8"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4208E" w:rsidRPr="008454E9" w:rsidTr="0084208E">
        <w:trPr>
          <w:trHeight w:val="252"/>
        </w:trPr>
        <w:tc>
          <w:tcPr>
            <w:tcW w:w="294" w:type="pct"/>
            <w:tcBorders>
              <w:top w:val="nil"/>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color w:val="000000"/>
                <w:sz w:val="16"/>
                <w:szCs w:val="16"/>
              </w:rPr>
            </w:pPr>
            <w:r>
              <w:rPr>
                <w:rFonts w:ascii="Sylfaen" w:hAnsi="Sylfaen" w:cs="Calibri"/>
                <w:color w:val="000000"/>
                <w:sz w:val="16"/>
                <w:szCs w:val="16"/>
              </w:rPr>
              <w:t>04 03</w:t>
            </w:r>
          </w:p>
        </w:tc>
        <w:tc>
          <w:tcPr>
            <w:tcW w:w="566" w:type="pct"/>
            <w:vMerge/>
            <w:tcBorders>
              <w:top w:val="single" w:sz="8" w:space="0" w:color="auto"/>
              <w:left w:val="single" w:sz="4" w:space="0" w:color="auto"/>
              <w:bottom w:val="single" w:sz="4" w:space="0" w:color="000000"/>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1431" w:type="pct"/>
            <w:gridSpan w:val="2"/>
            <w:vMerge/>
            <w:tcBorders>
              <w:top w:val="single" w:sz="8" w:space="0" w:color="auto"/>
              <w:left w:val="single" w:sz="4" w:space="0" w:color="auto"/>
              <w:bottom w:val="single" w:sz="4" w:space="0" w:color="000000"/>
              <w:right w:val="single" w:sz="4" w:space="0" w:color="000000"/>
            </w:tcBorders>
            <w:vAlign w:val="center"/>
            <w:hideMark/>
          </w:tcPr>
          <w:p w:rsidR="0084208E" w:rsidRPr="008454E9" w:rsidRDefault="0084208E" w:rsidP="00D66EE6">
            <w:pPr>
              <w:rPr>
                <w:rFonts w:ascii="Sylfaen" w:hAnsi="Sylfaen" w:cs="Calibri"/>
                <w:b/>
                <w:bCs/>
                <w:color w:val="000000"/>
                <w:sz w:val="16"/>
                <w:szCs w:val="16"/>
              </w:rPr>
            </w:pPr>
          </w:p>
        </w:tc>
        <w:tc>
          <w:tcPr>
            <w:tcW w:w="650" w:type="pct"/>
            <w:tcBorders>
              <w:top w:val="nil"/>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70.0</w:t>
            </w:r>
          </w:p>
        </w:tc>
        <w:tc>
          <w:tcPr>
            <w:tcW w:w="666" w:type="pct"/>
            <w:tcBorders>
              <w:top w:val="nil"/>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70.0</w:t>
            </w:r>
          </w:p>
        </w:tc>
        <w:tc>
          <w:tcPr>
            <w:tcW w:w="696" w:type="pct"/>
            <w:tcBorders>
              <w:top w:val="nil"/>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70.0</w:t>
            </w:r>
          </w:p>
        </w:tc>
        <w:tc>
          <w:tcPr>
            <w:tcW w:w="696" w:type="pct"/>
            <w:tcBorders>
              <w:top w:val="nil"/>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70.0</w:t>
            </w:r>
          </w:p>
        </w:tc>
      </w:tr>
      <w:tr w:rsidR="0084208E" w:rsidRPr="008454E9" w:rsidTr="0084208E">
        <w:trPr>
          <w:trHeight w:val="780"/>
        </w:trPr>
        <w:tc>
          <w:tcPr>
            <w:tcW w:w="860"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40" w:type="pct"/>
            <w:gridSpan w:val="6"/>
            <w:tcBorders>
              <w:top w:val="single" w:sz="4" w:space="0" w:color="auto"/>
              <w:left w:val="nil"/>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color w:val="000000"/>
                <w:sz w:val="16"/>
                <w:szCs w:val="16"/>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84208E" w:rsidRPr="008454E9" w:rsidTr="0084208E">
        <w:trPr>
          <w:trHeight w:val="1666"/>
        </w:trPr>
        <w:tc>
          <w:tcPr>
            <w:tcW w:w="860"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40" w:type="pct"/>
            <w:gridSpan w:val="6"/>
            <w:tcBorders>
              <w:top w:val="nil"/>
              <w:left w:val="single" w:sz="4" w:space="0" w:color="auto"/>
              <w:bottom w:val="nil"/>
              <w:right w:val="single" w:sz="4" w:space="0" w:color="000000"/>
            </w:tcBorders>
            <w:shd w:val="clear" w:color="000000" w:fill="FFFFFF"/>
            <w:vAlign w:val="center"/>
            <w:hideMark/>
          </w:tcPr>
          <w:p w:rsidR="0084208E" w:rsidRDefault="0084208E" w:rsidP="00D66EE6">
            <w:pPr>
              <w:rPr>
                <w:rFonts w:ascii="Sylfaen" w:hAnsi="Sylfaen" w:cs="Calibri"/>
                <w:color w:val="000000"/>
                <w:sz w:val="18"/>
                <w:szCs w:val="18"/>
                <w:lang w:val="ka-GE"/>
              </w:rPr>
            </w:pPr>
            <w:r w:rsidRPr="00AB6AF5">
              <w:rPr>
                <w:rFonts w:ascii="Sylfaen" w:hAnsi="Sylfaen" w:cs="Calibri"/>
                <w:color w:val="000000"/>
                <w:sz w:val="18"/>
                <w:szCs w:val="18"/>
              </w:rPr>
              <w:t>პროგრამა ითვალისწინებს მუნიციპალიტეტში მცხოვრები განათლების სფეროს წარმომადგენელთათვის (აღმზრდელი/აღმზრდელის თანაშემწე, პედაგოგი, საჯარო სკოლის კურსდამთავრებული, მოსწავლე) საპატიო წოდებების მინიჭებას და/ან ფულადი ჯილდოების გადაცემას. პროგრამა ასევე ითვალისწინებს მუნიციპალიტეტში მცხოვრები უმაღლესი საგანმანათლებლო დაწესებულების პირველი კურსის სტუდენტთათვის (სოციალურად დაუცველი ოჯახებიდან -</w:t>
            </w:r>
            <w:r>
              <w:rPr>
                <w:rFonts w:ascii="Sylfaen" w:hAnsi="Sylfaen" w:cs="Calibri"/>
                <w:color w:val="000000"/>
                <w:sz w:val="18"/>
                <w:szCs w:val="18"/>
              </w:rPr>
              <w:t>70</w:t>
            </w:r>
            <w:r w:rsidRPr="00AB6AF5">
              <w:rPr>
                <w:rFonts w:ascii="Sylfaen" w:hAnsi="Sylfaen" w:cs="Calibri"/>
                <w:color w:val="000000"/>
                <w:sz w:val="18"/>
                <w:szCs w:val="18"/>
              </w:rPr>
              <w:t>001 ქულამდე) სწავლის საფასურის ანაზღაურებას</w:t>
            </w:r>
            <w:r>
              <w:rPr>
                <w:rFonts w:ascii="Sylfaen" w:hAnsi="Sylfaen" w:cs="Calibri"/>
                <w:color w:val="000000"/>
                <w:sz w:val="18"/>
                <w:szCs w:val="18"/>
                <w:lang w:val="ka-GE"/>
              </w:rPr>
              <w:t>; განხორციელდება ბანაკში დასვენების პროგრამა;</w:t>
            </w:r>
          </w:p>
          <w:p w:rsidR="0084208E" w:rsidRPr="00603D93" w:rsidRDefault="0084208E" w:rsidP="00D66EE6">
            <w:pPr>
              <w:spacing w:after="240"/>
              <w:rPr>
                <w:rFonts w:ascii="Sylfaen" w:hAnsi="Sylfaen" w:cs="Calibri"/>
                <w:color w:val="000000"/>
                <w:sz w:val="16"/>
                <w:szCs w:val="16"/>
                <w:lang w:val="ka-GE"/>
              </w:rPr>
            </w:pPr>
            <w:r>
              <w:rPr>
                <w:rFonts w:ascii="Sylfaen" w:hAnsi="Sylfaen" w:cs="Calibri"/>
                <w:color w:val="000000"/>
                <w:sz w:val="18"/>
                <w:szCs w:val="18"/>
                <w:lang w:val="ka-GE"/>
              </w:rPr>
              <w:t xml:space="preserve">პროგრამის ფარგლებში, </w:t>
            </w:r>
            <w:r w:rsidRPr="00837DB4">
              <w:rPr>
                <w:rFonts w:ascii="Sylfaen" w:hAnsi="Sylfaen" w:cs="Calibri"/>
                <w:color w:val="000000"/>
                <w:sz w:val="18"/>
                <w:szCs w:val="18"/>
                <w:lang w:val="ka-GE"/>
              </w:rPr>
              <w:t xml:space="preserve">ფინანსური რესურსის არსებობის </w:t>
            </w:r>
            <w:r>
              <w:rPr>
                <w:rFonts w:ascii="Sylfaen" w:hAnsi="Sylfaen" w:cs="Calibri"/>
                <w:color w:val="000000"/>
                <w:sz w:val="18"/>
                <w:szCs w:val="18"/>
                <w:lang w:val="ka-GE"/>
              </w:rPr>
              <w:t xml:space="preserve">შემთხვევაში, შესაძლებელია განხორციელდეს სხვადასხვა </w:t>
            </w:r>
            <w:r w:rsidRPr="00837DB4">
              <w:rPr>
                <w:rFonts w:ascii="Sylfaen" w:hAnsi="Sylfaen" w:cs="Calibri"/>
                <w:color w:val="000000"/>
                <w:sz w:val="18"/>
                <w:szCs w:val="18"/>
                <w:lang w:val="ka-GE"/>
              </w:rPr>
              <w:t>ახალგაზრდულ</w:t>
            </w:r>
            <w:r>
              <w:rPr>
                <w:rFonts w:ascii="Sylfaen" w:hAnsi="Sylfaen" w:cs="Calibri"/>
                <w:color w:val="000000"/>
                <w:sz w:val="18"/>
                <w:szCs w:val="18"/>
                <w:lang w:val="ka-GE"/>
              </w:rPr>
              <w:t>ი</w:t>
            </w:r>
            <w:r w:rsidRPr="00837DB4">
              <w:rPr>
                <w:rFonts w:ascii="Sylfaen" w:hAnsi="Sylfaen" w:cs="Calibri"/>
                <w:color w:val="000000"/>
                <w:sz w:val="18"/>
                <w:szCs w:val="18"/>
                <w:lang w:val="ka-GE"/>
              </w:rPr>
              <w:t xml:space="preserve"> პროექტებ</w:t>
            </w:r>
            <w:r>
              <w:rPr>
                <w:rFonts w:ascii="Sylfaen" w:hAnsi="Sylfaen" w:cs="Calibri"/>
                <w:color w:val="000000"/>
                <w:sz w:val="18"/>
                <w:szCs w:val="18"/>
                <w:lang w:val="ka-GE"/>
              </w:rPr>
              <w:t xml:space="preserve">ი და </w:t>
            </w:r>
            <w:r w:rsidRPr="00837DB4">
              <w:rPr>
                <w:rFonts w:ascii="Sylfaen" w:hAnsi="Sylfaen" w:cs="Calibri"/>
                <w:color w:val="000000"/>
                <w:sz w:val="18"/>
                <w:szCs w:val="18"/>
                <w:lang w:val="ka-GE"/>
              </w:rPr>
              <w:t xml:space="preserve"> საგანმანათლებლო აქტივობებ</w:t>
            </w:r>
            <w:r>
              <w:rPr>
                <w:rFonts w:ascii="Sylfaen" w:hAnsi="Sylfaen" w:cs="Calibri"/>
                <w:color w:val="000000"/>
                <w:sz w:val="18"/>
                <w:szCs w:val="18"/>
                <w:lang w:val="ka-GE"/>
              </w:rPr>
              <w:t xml:space="preserve">ი.  </w:t>
            </w:r>
          </w:p>
        </w:tc>
      </w:tr>
      <w:tr w:rsidR="0084208E" w:rsidRPr="008454E9" w:rsidTr="0084208E">
        <w:trPr>
          <w:trHeight w:val="1216"/>
        </w:trPr>
        <w:tc>
          <w:tcPr>
            <w:tcW w:w="860"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40" w:type="pct"/>
            <w:gridSpan w:val="6"/>
            <w:tcBorders>
              <w:top w:val="single" w:sz="4" w:space="0" w:color="auto"/>
              <w:left w:val="nil"/>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sz w:val="16"/>
                <w:szCs w:val="16"/>
              </w:rPr>
            </w:pPr>
            <w:r w:rsidRPr="00AB6AF5">
              <w:rPr>
                <w:rFonts w:ascii="Sylfaen" w:hAnsi="Sylfaen" w:cs="Calibri"/>
                <w:color w:val="000000"/>
                <w:sz w:val="18"/>
                <w:szCs w:val="18"/>
              </w:rPr>
              <w:t>პროგრამის განხორციელება:</w:t>
            </w:r>
            <w:r w:rsidRPr="00AB6AF5">
              <w:rPr>
                <w:rFonts w:ascii="Sylfaen" w:hAnsi="Sylfaen" w:cs="Calibri"/>
                <w:color w:val="000000"/>
                <w:sz w:val="18"/>
                <w:szCs w:val="18"/>
              </w:rPr>
              <w:br/>
              <w:t>- ხელს შეუწყობს</w:t>
            </w:r>
            <w:r>
              <w:rPr>
                <w:rFonts w:ascii="Sylfaen" w:hAnsi="Sylfaen" w:cs="Calibri"/>
                <w:color w:val="000000"/>
                <w:sz w:val="18"/>
                <w:szCs w:val="18"/>
              </w:rPr>
              <w:t xml:space="preserve"> </w:t>
            </w:r>
            <w:r w:rsidRPr="00AB6AF5">
              <w:rPr>
                <w:rFonts w:ascii="Sylfaen" w:hAnsi="Sylfaen" w:cs="Calibri"/>
                <w:color w:val="000000"/>
                <w:sz w:val="18"/>
                <w:szCs w:val="18"/>
              </w:rPr>
              <w:t>განათლების სფეროს წარმომადგენლების შრომითი ნაყოფიერების ზრდას, გაზრდის მათ მოტივაციას.</w:t>
            </w:r>
            <w:r w:rsidRPr="00AB6AF5">
              <w:rPr>
                <w:rFonts w:ascii="Sylfaen" w:hAnsi="Sylfaen" w:cs="Calibri"/>
                <w:color w:val="000000"/>
                <w:sz w:val="18"/>
                <w:szCs w:val="18"/>
              </w:rPr>
              <w:br/>
              <w:t>- პირველი კურსის სტუდენტებს, რომლებიც არიან სოციალურად დაუცველი ოჯახებიდან, დაეხმარება უმაღლესი განათლების მიღებაში</w:t>
            </w:r>
            <w:r>
              <w:rPr>
                <w:rFonts w:ascii="Sylfaen" w:hAnsi="Sylfaen" w:cs="Calibri"/>
                <w:color w:val="000000"/>
                <w:sz w:val="18"/>
                <w:szCs w:val="18"/>
                <w:lang w:val="ka-GE"/>
              </w:rPr>
              <w:t>.</w:t>
            </w:r>
          </w:p>
        </w:tc>
      </w:tr>
      <w:tr w:rsidR="0084208E" w:rsidRPr="008454E9" w:rsidTr="0084208E">
        <w:trPr>
          <w:trHeight w:val="945"/>
        </w:trPr>
        <w:tc>
          <w:tcPr>
            <w:tcW w:w="179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4208E" w:rsidRPr="008454E9" w:rsidRDefault="0084208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7" w:type="pct"/>
            <w:gridSpan w:val="5"/>
            <w:tcBorders>
              <w:top w:val="single" w:sz="4" w:space="0" w:color="auto"/>
              <w:left w:val="nil"/>
              <w:bottom w:val="single" w:sz="8" w:space="0" w:color="auto"/>
              <w:right w:val="single" w:sz="4" w:space="0" w:color="000000"/>
            </w:tcBorders>
            <w:shd w:val="clear" w:color="000000" w:fill="FFFFFF"/>
            <w:vAlign w:val="center"/>
          </w:tcPr>
          <w:p w:rsidR="0084208E" w:rsidRPr="006F3070" w:rsidRDefault="0084208E" w:rsidP="00D66EE6">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r w:rsidRPr="00377228">
              <w:rPr>
                <w:rFonts w:ascii="Sylfaen" w:hAnsi="Sylfaen" w:cs="Sylfaen"/>
                <w:sz w:val="18"/>
                <w:szCs w:val="18"/>
                <w:lang w:val="ka-GE"/>
              </w:rPr>
              <w:t xml:space="preserve">                        </w:t>
            </w:r>
          </w:p>
        </w:tc>
      </w:tr>
    </w:tbl>
    <w:p w:rsidR="0084208E" w:rsidRDefault="0084208E" w:rsidP="0084208E">
      <w:pPr>
        <w:rPr>
          <w:rFonts w:ascii="Sylfaen" w:hAnsi="Sylfaen"/>
          <w:b/>
          <w:noProof/>
          <w:color w:val="000000"/>
          <w:sz w:val="16"/>
          <w:szCs w:val="16"/>
          <w:lang w:val="ka-GE"/>
        </w:rPr>
      </w:pPr>
    </w:p>
    <w:p w:rsidR="0084208E" w:rsidRDefault="0084208E" w:rsidP="0084208E">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32"/>
        <w:gridCol w:w="1019"/>
        <w:gridCol w:w="1681"/>
        <w:gridCol w:w="897"/>
        <w:gridCol w:w="1171"/>
        <w:gridCol w:w="1200"/>
        <w:gridCol w:w="1254"/>
        <w:gridCol w:w="1252"/>
      </w:tblGrid>
      <w:tr w:rsidR="0084208E" w:rsidRPr="008454E9" w:rsidTr="0084208E">
        <w:trPr>
          <w:trHeight w:val="750"/>
        </w:trPr>
        <w:tc>
          <w:tcPr>
            <w:tcW w:w="29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31"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517396">
              <w:rPr>
                <w:rFonts w:ascii="Sylfaen" w:hAnsi="Sylfaen" w:cs="Calibri"/>
                <w:b/>
                <w:bCs/>
                <w:color w:val="000000"/>
                <w:sz w:val="16"/>
                <w:szCs w:val="16"/>
              </w:rPr>
              <w:t>ა(ა)იპ „ამბროლაურის მოსწავლე-ახალგაზრდობის ცენტრი“</w:t>
            </w:r>
          </w:p>
        </w:tc>
        <w:tc>
          <w:tcPr>
            <w:tcW w:w="650"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6"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5" w:type="pct"/>
            <w:tcBorders>
              <w:top w:val="single" w:sz="8" w:space="0" w:color="auto"/>
              <w:left w:val="nil"/>
              <w:bottom w:val="single" w:sz="4" w:space="0" w:color="auto"/>
              <w:right w:val="single" w:sz="8" w:space="0" w:color="auto"/>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4208E" w:rsidRPr="008454E9" w:rsidTr="0084208E">
        <w:trPr>
          <w:trHeight w:val="252"/>
        </w:trPr>
        <w:tc>
          <w:tcPr>
            <w:tcW w:w="296" w:type="pct"/>
            <w:tcBorders>
              <w:top w:val="nil"/>
              <w:left w:val="single" w:sz="8" w:space="0" w:color="auto"/>
              <w:bottom w:val="single" w:sz="4" w:space="0" w:color="auto"/>
              <w:right w:val="single" w:sz="4" w:space="0" w:color="auto"/>
            </w:tcBorders>
            <w:shd w:val="clear" w:color="000000" w:fill="FFFFFF"/>
            <w:vAlign w:val="center"/>
            <w:hideMark/>
          </w:tcPr>
          <w:p w:rsidR="0084208E" w:rsidRPr="008454E9" w:rsidRDefault="0084208E" w:rsidP="00D66EE6">
            <w:pPr>
              <w:jc w:val="center"/>
              <w:rPr>
                <w:rFonts w:ascii="Sylfaen" w:hAnsi="Sylfaen" w:cs="Calibri"/>
                <w:color w:val="000000"/>
                <w:sz w:val="16"/>
                <w:szCs w:val="16"/>
              </w:rPr>
            </w:pPr>
            <w:r>
              <w:rPr>
                <w:rFonts w:ascii="Sylfaen" w:hAnsi="Sylfaen" w:cs="Calibri"/>
                <w:color w:val="000000"/>
                <w:sz w:val="16"/>
                <w:szCs w:val="16"/>
              </w:rPr>
              <w:t>04 04</w:t>
            </w:r>
          </w:p>
        </w:tc>
        <w:tc>
          <w:tcPr>
            <w:tcW w:w="565" w:type="pct"/>
            <w:vMerge/>
            <w:tcBorders>
              <w:top w:val="single" w:sz="8" w:space="0" w:color="auto"/>
              <w:left w:val="single" w:sz="4" w:space="0" w:color="auto"/>
              <w:bottom w:val="single" w:sz="4" w:space="0" w:color="000000"/>
              <w:right w:val="single" w:sz="4" w:space="0" w:color="auto"/>
            </w:tcBorders>
            <w:vAlign w:val="center"/>
            <w:hideMark/>
          </w:tcPr>
          <w:p w:rsidR="0084208E" w:rsidRPr="008454E9" w:rsidRDefault="0084208E" w:rsidP="00D66EE6">
            <w:pPr>
              <w:rPr>
                <w:rFonts w:ascii="Sylfaen" w:hAnsi="Sylfaen" w:cs="Calibri"/>
                <w:b/>
                <w:bCs/>
                <w:color w:val="000000"/>
                <w:sz w:val="16"/>
                <w:szCs w:val="16"/>
              </w:rPr>
            </w:pPr>
          </w:p>
        </w:tc>
        <w:tc>
          <w:tcPr>
            <w:tcW w:w="1431" w:type="pct"/>
            <w:gridSpan w:val="2"/>
            <w:vMerge/>
            <w:tcBorders>
              <w:top w:val="single" w:sz="8" w:space="0" w:color="auto"/>
              <w:left w:val="single" w:sz="4" w:space="0" w:color="auto"/>
              <w:bottom w:val="single" w:sz="4" w:space="0" w:color="000000"/>
              <w:right w:val="single" w:sz="4" w:space="0" w:color="000000"/>
            </w:tcBorders>
            <w:vAlign w:val="center"/>
            <w:hideMark/>
          </w:tcPr>
          <w:p w:rsidR="0084208E" w:rsidRPr="008454E9" w:rsidRDefault="0084208E" w:rsidP="00D66EE6">
            <w:pPr>
              <w:rPr>
                <w:rFonts w:ascii="Sylfaen" w:hAnsi="Sylfaen" w:cs="Calibri"/>
                <w:b/>
                <w:bCs/>
                <w:color w:val="000000"/>
                <w:sz w:val="16"/>
                <w:szCs w:val="16"/>
              </w:rPr>
            </w:pPr>
          </w:p>
        </w:tc>
        <w:tc>
          <w:tcPr>
            <w:tcW w:w="650" w:type="pct"/>
            <w:tcBorders>
              <w:top w:val="single" w:sz="4" w:space="0" w:color="auto"/>
              <w:left w:val="single" w:sz="4" w:space="0" w:color="auto"/>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357.0</w:t>
            </w:r>
          </w:p>
        </w:tc>
        <w:tc>
          <w:tcPr>
            <w:tcW w:w="666" w:type="pct"/>
            <w:tcBorders>
              <w:top w:val="single" w:sz="4" w:space="0" w:color="auto"/>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357.0</w:t>
            </w:r>
          </w:p>
        </w:tc>
        <w:tc>
          <w:tcPr>
            <w:tcW w:w="696" w:type="pct"/>
            <w:tcBorders>
              <w:top w:val="single" w:sz="4" w:space="0" w:color="auto"/>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357.0</w:t>
            </w:r>
          </w:p>
        </w:tc>
        <w:tc>
          <w:tcPr>
            <w:tcW w:w="695" w:type="pct"/>
            <w:tcBorders>
              <w:top w:val="single" w:sz="4" w:space="0" w:color="auto"/>
              <w:left w:val="nil"/>
              <w:bottom w:val="single" w:sz="4" w:space="0" w:color="auto"/>
              <w:right w:val="single" w:sz="4" w:space="0" w:color="auto"/>
            </w:tcBorders>
            <w:shd w:val="clear" w:color="000000" w:fill="FFFFFF"/>
            <w:vAlign w:val="center"/>
          </w:tcPr>
          <w:p w:rsidR="0084208E" w:rsidRPr="008454E9" w:rsidRDefault="0084208E" w:rsidP="0084208E">
            <w:pPr>
              <w:jc w:val="center"/>
              <w:rPr>
                <w:rFonts w:ascii="Sylfaen" w:hAnsi="Sylfaen" w:cs="Calibri"/>
                <w:sz w:val="16"/>
                <w:szCs w:val="16"/>
              </w:rPr>
            </w:pPr>
            <w:r>
              <w:rPr>
                <w:rFonts w:ascii="Arial CYR" w:hAnsi="Arial CYR" w:cs="Arial CYR"/>
                <w:sz w:val="16"/>
                <w:szCs w:val="16"/>
              </w:rPr>
              <w:t>357.0</w:t>
            </w:r>
          </w:p>
        </w:tc>
      </w:tr>
      <w:tr w:rsidR="0084208E" w:rsidRPr="008454E9" w:rsidTr="00D66EE6">
        <w:trPr>
          <w:trHeight w:val="78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8" w:type="pct"/>
            <w:gridSpan w:val="6"/>
            <w:tcBorders>
              <w:top w:val="single" w:sz="4" w:space="0" w:color="auto"/>
              <w:left w:val="nil"/>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color w:val="000000"/>
                <w:sz w:val="16"/>
                <w:szCs w:val="16"/>
              </w:rPr>
            </w:pPr>
            <w:r>
              <w:rPr>
                <w:rFonts w:ascii="Sylfaen" w:hAnsi="Sylfaen" w:cs="Calibri"/>
                <w:b/>
                <w:bCs/>
                <w:color w:val="000000"/>
                <w:sz w:val="18"/>
                <w:szCs w:val="18"/>
              </w:rPr>
              <w:t xml:space="preserve">ა(ა)იპ </w:t>
            </w:r>
            <w:r w:rsidRPr="003352DB">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მოსწავლე-ახალგაზრდობის ცენტრი</w:t>
            </w:r>
            <w:r>
              <w:rPr>
                <w:rFonts w:ascii="Sylfaen" w:hAnsi="Sylfaen" w:cs="Calibri"/>
                <w:b/>
                <w:bCs/>
                <w:color w:val="000000"/>
                <w:sz w:val="18"/>
                <w:szCs w:val="18"/>
                <w:lang w:val="ka-GE"/>
              </w:rPr>
              <w:t>“</w:t>
            </w:r>
          </w:p>
        </w:tc>
      </w:tr>
      <w:tr w:rsidR="0084208E" w:rsidRPr="008454E9" w:rsidTr="00D66EE6">
        <w:trPr>
          <w:trHeight w:val="1054"/>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8" w:type="pct"/>
            <w:gridSpan w:val="6"/>
            <w:tcBorders>
              <w:top w:val="nil"/>
              <w:left w:val="single" w:sz="4" w:space="0" w:color="auto"/>
              <w:bottom w:val="nil"/>
              <w:right w:val="single" w:sz="4" w:space="0" w:color="000000"/>
            </w:tcBorders>
            <w:shd w:val="clear" w:color="000000" w:fill="FFFFFF"/>
            <w:vAlign w:val="center"/>
            <w:hideMark/>
          </w:tcPr>
          <w:p w:rsidR="0084208E" w:rsidRPr="00603D93" w:rsidRDefault="0084208E" w:rsidP="00D66EE6">
            <w:pPr>
              <w:spacing w:after="240"/>
              <w:rPr>
                <w:rFonts w:ascii="Sylfaen" w:hAnsi="Sylfaen" w:cs="Calibri"/>
                <w:color w:val="000000"/>
                <w:sz w:val="16"/>
                <w:szCs w:val="16"/>
                <w:lang w:val="ka-GE"/>
              </w:rPr>
            </w:pPr>
            <w:r w:rsidRPr="00B42261">
              <w:rPr>
                <w:rFonts w:ascii="Sylfaen" w:hAnsi="Sylfaen" w:cs="Calibri"/>
                <w:color w:val="000000"/>
                <w:sz w:val="18"/>
                <w:szCs w:val="18"/>
              </w:rPr>
              <w:t>პროგრამა ხორციელდება ა(ა)იპ „ამბროლაურის მოსწავლე-ახალგაზრდობის ცენტრის</w:t>
            </w:r>
            <w:r w:rsidRPr="00B42261">
              <w:rPr>
                <w:rFonts w:ascii="Sylfaen" w:hAnsi="Sylfaen" w:cs="Calibri"/>
                <w:color w:val="000000"/>
                <w:sz w:val="18"/>
                <w:szCs w:val="18"/>
                <w:lang w:val="ka-GE"/>
              </w:rPr>
              <w:t>“</w:t>
            </w:r>
            <w:r w:rsidRPr="00B42261">
              <w:rPr>
                <w:rFonts w:ascii="Sylfaen" w:hAnsi="Sylfaen" w:cs="Calibri"/>
                <w:color w:val="000000"/>
                <w:sz w:val="18"/>
                <w:szCs w:val="18"/>
              </w:rPr>
              <w:t xml:space="preserve"> ბაზაზე. ქვეპროგრამის ფარგლებში ფინანსდება საგნობრივი და კულტურულ-შემეცნებითი მიმართულებები. 20</w:t>
            </w:r>
            <w:r>
              <w:rPr>
                <w:rFonts w:ascii="Sylfaen" w:hAnsi="Sylfaen" w:cs="Calibri"/>
                <w:color w:val="000000"/>
                <w:sz w:val="18"/>
                <w:szCs w:val="18"/>
                <w:lang w:val="ka-GE"/>
              </w:rPr>
              <w:t>25</w:t>
            </w:r>
            <w:r w:rsidRPr="00B42261">
              <w:rPr>
                <w:rFonts w:ascii="Sylfaen" w:hAnsi="Sylfaen" w:cs="Calibri"/>
                <w:color w:val="000000"/>
                <w:sz w:val="18"/>
                <w:szCs w:val="18"/>
              </w:rPr>
              <w:t xml:space="preserve"> წლის მონაცემებით ცენტრში შესაბა</w:t>
            </w:r>
            <w:r>
              <w:rPr>
                <w:rFonts w:ascii="Sylfaen" w:hAnsi="Sylfaen" w:cs="Calibri"/>
                <w:color w:val="000000"/>
                <w:sz w:val="18"/>
                <w:szCs w:val="18"/>
              </w:rPr>
              <w:t>მის განათლებას იღებს საშუალოდ 80</w:t>
            </w:r>
            <w:r w:rsidRPr="00B42261">
              <w:rPr>
                <w:rFonts w:ascii="Sylfaen" w:hAnsi="Sylfaen" w:cs="Calibri"/>
                <w:color w:val="000000"/>
                <w:sz w:val="18"/>
                <w:szCs w:val="18"/>
              </w:rPr>
              <w:t xml:space="preserve"> მოსწავლე. </w:t>
            </w:r>
            <w:r>
              <w:rPr>
                <w:rFonts w:ascii="Sylfaen" w:hAnsi="Sylfaen" w:cs="Calibri"/>
                <w:color w:val="000000"/>
                <w:sz w:val="18"/>
                <w:szCs w:val="18"/>
              </w:rPr>
              <w:t xml:space="preserve"> </w:t>
            </w:r>
            <w:r w:rsidRPr="00B42261">
              <w:rPr>
                <w:rFonts w:ascii="Sylfaen" w:hAnsi="Sylfaen" w:cs="Calibri"/>
                <w:color w:val="000000"/>
                <w:sz w:val="18"/>
                <w:szCs w:val="18"/>
              </w:rPr>
              <w:t xml:space="preserve">ცენტრში </w:t>
            </w:r>
            <w:r w:rsidRPr="00E64AF3">
              <w:rPr>
                <w:rFonts w:ascii="Sylfaen" w:hAnsi="Sylfaen" w:cs="Calibri"/>
                <w:color w:val="000000"/>
                <w:sz w:val="18"/>
                <w:szCs w:val="18"/>
              </w:rPr>
              <w:t>დასაქმებულია 2</w:t>
            </w:r>
            <w:r w:rsidRPr="00E64AF3">
              <w:rPr>
                <w:rFonts w:ascii="Sylfaen" w:hAnsi="Sylfaen" w:cs="Calibri"/>
                <w:color w:val="000000"/>
                <w:sz w:val="18"/>
                <w:szCs w:val="18"/>
                <w:lang w:val="ka-GE"/>
              </w:rPr>
              <w:t>7</w:t>
            </w:r>
            <w:r w:rsidRPr="00E64AF3">
              <w:rPr>
                <w:rFonts w:ascii="Sylfaen" w:hAnsi="Sylfaen" w:cs="Calibri"/>
                <w:color w:val="000000"/>
                <w:sz w:val="18"/>
                <w:szCs w:val="18"/>
              </w:rPr>
              <w:t xml:space="preserve"> შტატიანი და </w:t>
            </w:r>
            <w:r w:rsidRPr="00E64AF3">
              <w:rPr>
                <w:rFonts w:ascii="Sylfaen" w:hAnsi="Sylfaen" w:cs="Calibri"/>
                <w:color w:val="000000"/>
                <w:sz w:val="18"/>
                <w:szCs w:val="18"/>
                <w:lang w:val="ka-GE"/>
              </w:rPr>
              <w:t>7</w:t>
            </w:r>
            <w:r w:rsidRPr="00E64AF3">
              <w:rPr>
                <w:rFonts w:ascii="Sylfaen" w:hAnsi="Sylfaen" w:cs="Calibri"/>
                <w:color w:val="000000"/>
                <w:sz w:val="18"/>
                <w:szCs w:val="18"/>
              </w:rPr>
              <w:t xml:space="preserve"> შტატგარეშე თანამშრომელი.</w:t>
            </w:r>
          </w:p>
        </w:tc>
      </w:tr>
      <w:tr w:rsidR="0084208E" w:rsidRPr="008454E9" w:rsidTr="00D66EE6">
        <w:trPr>
          <w:trHeight w:val="1216"/>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84208E" w:rsidRPr="008454E9" w:rsidRDefault="0084208E" w:rsidP="00D66EE6">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8" w:type="pct"/>
            <w:gridSpan w:val="6"/>
            <w:tcBorders>
              <w:top w:val="single" w:sz="4" w:space="0" w:color="auto"/>
              <w:left w:val="nil"/>
              <w:bottom w:val="single" w:sz="4" w:space="0" w:color="auto"/>
              <w:right w:val="single" w:sz="4" w:space="0" w:color="000000"/>
            </w:tcBorders>
            <w:shd w:val="clear" w:color="000000" w:fill="FFFFFF"/>
            <w:vAlign w:val="center"/>
            <w:hideMark/>
          </w:tcPr>
          <w:p w:rsidR="0084208E" w:rsidRPr="008454E9" w:rsidRDefault="0084208E" w:rsidP="00D66EE6">
            <w:pPr>
              <w:rPr>
                <w:rFonts w:ascii="Sylfaen" w:hAnsi="Sylfaen" w:cs="Calibri"/>
                <w:sz w:val="16"/>
                <w:szCs w:val="16"/>
              </w:rPr>
            </w:pPr>
            <w:r w:rsidRPr="00AB6AF5">
              <w:rPr>
                <w:rFonts w:ascii="Sylfaen" w:hAnsi="Sylfaen" w:cs="Calibri"/>
                <w:color w:val="000000"/>
                <w:sz w:val="18"/>
                <w:szCs w:val="18"/>
              </w:rPr>
              <w:t>პროგრამის მიზანია</w:t>
            </w:r>
            <w:r>
              <w:rPr>
                <w:rFonts w:ascii="Sylfaen" w:hAnsi="Sylfaen" w:cs="Calibri"/>
                <w:color w:val="000000"/>
                <w:sz w:val="18"/>
                <w:szCs w:val="18"/>
              </w:rPr>
              <w:t xml:space="preserve"> </w:t>
            </w:r>
            <w:r w:rsidRPr="00AB6AF5">
              <w:rPr>
                <w:rFonts w:ascii="Sylfaen" w:hAnsi="Sylfaen" w:cs="Calibri"/>
                <w:color w:val="000000"/>
                <w:sz w:val="18"/>
                <w:szCs w:val="18"/>
              </w:rPr>
              <w:t>ინტელექტუალური და</w:t>
            </w:r>
            <w:r>
              <w:rPr>
                <w:rFonts w:ascii="Sylfaen" w:hAnsi="Sylfaen" w:cs="Calibri"/>
                <w:color w:val="000000"/>
                <w:sz w:val="18"/>
                <w:szCs w:val="18"/>
              </w:rPr>
              <w:t xml:space="preserve"> </w:t>
            </w:r>
            <w:r w:rsidRPr="00AB6AF5">
              <w:rPr>
                <w:rFonts w:ascii="Sylfaen" w:hAnsi="Sylfaen" w:cs="Calibri"/>
                <w:color w:val="000000"/>
                <w:sz w:val="18"/>
                <w:szCs w:val="18"/>
              </w:rPr>
              <w:t>შემოქმედებითი პოტენციალის გამოვლენა და მოზარდთა შესაძლებლო</w:t>
            </w:r>
            <w:r>
              <w:rPr>
                <w:rFonts w:ascii="Sylfaen" w:hAnsi="Sylfaen" w:cs="Calibri"/>
                <w:color w:val="000000"/>
                <w:sz w:val="18"/>
                <w:szCs w:val="18"/>
              </w:rPr>
              <w:t xml:space="preserve">ბების </w:t>
            </w:r>
            <w:r>
              <w:rPr>
                <w:rFonts w:ascii="Sylfaen" w:hAnsi="Sylfaen" w:cs="Calibri"/>
                <w:color w:val="000000"/>
                <w:sz w:val="18"/>
                <w:szCs w:val="18"/>
                <w:lang w:val="ka-GE"/>
              </w:rPr>
              <w:t>გამოვლენისათვის</w:t>
            </w:r>
            <w:r>
              <w:rPr>
                <w:rFonts w:ascii="Sylfaen" w:hAnsi="Sylfaen" w:cs="Calibri"/>
                <w:color w:val="000000"/>
                <w:sz w:val="18"/>
                <w:szCs w:val="18"/>
              </w:rPr>
              <w:t xml:space="preserve"> შესაბამისი გარემოს შექმნა</w:t>
            </w:r>
            <w:r w:rsidRPr="00AB6AF5">
              <w:rPr>
                <w:rFonts w:ascii="Sylfaen" w:hAnsi="Sylfaen" w:cs="Calibri"/>
                <w:color w:val="000000"/>
                <w:sz w:val="18"/>
                <w:szCs w:val="18"/>
              </w:rPr>
              <w:t>. პროფილური/საგნობრივი წრეების ხელშეწყობა და მოსწავლე-ახალგაზრდებისთვის</w:t>
            </w:r>
            <w:r>
              <w:rPr>
                <w:rFonts w:ascii="Sylfaen" w:hAnsi="Sylfaen" w:cs="Calibri"/>
                <w:color w:val="000000"/>
                <w:sz w:val="18"/>
                <w:szCs w:val="18"/>
              </w:rPr>
              <w:t xml:space="preserve"> </w:t>
            </w:r>
            <w:r w:rsidRPr="00AB6AF5">
              <w:rPr>
                <w:rFonts w:ascii="Sylfaen" w:hAnsi="Sylfaen" w:cs="Calibri"/>
                <w:color w:val="000000"/>
                <w:sz w:val="18"/>
                <w:szCs w:val="18"/>
              </w:rPr>
              <w:t>შემეცნებით-შემოქმედებითი</w:t>
            </w:r>
            <w:r>
              <w:rPr>
                <w:rFonts w:ascii="Sylfaen" w:hAnsi="Sylfaen" w:cs="Calibri"/>
                <w:color w:val="000000"/>
                <w:sz w:val="18"/>
                <w:szCs w:val="18"/>
              </w:rPr>
              <w:t xml:space="preserve"> </w:t>
            </w:r>
            <w:r w:rsidRPr="00AB6AF5">
              <w:rPr>
                <w:rFonts w:ascii="Sylfaen" w:hAnsi="Sylfaen" w:cs="Calibri"/>
                <w:color w:val="000000"/>
                <w:sz w:val="18"/>
                <w:szCs w:val="18"/>
              </w:rPr>
              <w:t>პროგრამების განხორციელება. პერსონალის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შრომითი პირობების გაუმჯობესება. </w:t>
            </w:r>
          </w:p>
        </w:tc>
      </w:tr>
      <w:tr w:rsidR="0084208E" w:rsidRPr="008454E9" w:rsidTr="0084208E">
        <w:trPr>
          <w:trHeight w:val="945"/>
        </w:trPr>
        <w:tc>
          <w:tcPr>
            <w:tcW w:w="179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4208E" w:rsidRPr="008454E9" w:rsidRDefault="0084208E" w:rsidP="00D66EE6">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5" w:type="pct"/>
            <w:gridSpan w:val="5"/>
            <w:tcBorders>
              <w:top w:val="single" w:sz="4" w:space="0" w:color="auto"/>
              <w:left w:val="nil"/>
              <w:bottom w:val="single" w:sz="8" w:space="0" w:color="auto"/>
              <w:right w:val="single" w:sz="4" w:space="0" w:color="000000"/>
            </w:tcBorders>
            <w:shd w:val="clear" w:color="000000" w:fill="FFFFFF"/>
            <w:vAlign w:val="center"/>
          </w:tcPr>
          <w:p w:rsidR="0084208E" w:rsidRPr="006F3070" w:rsidRDefault="0084208E" w:rsidP="0084208E">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w:t>
            </w:r>
            <w:r>
              <w:rPr>
                <w:rFonts w:ascii="Sylfaen" w:eastAsia="Times New Roman" w:hAnsi="Sylfaen"/>
                <w:color w:val="000000"/>
                <w:sz w:val="18"/>
                <w:szCs w:val="18"/>
              </w:rPr>
              <w:t>ლის შესაძლებლობის შექმნა ყველას</w:t>
            </w:r>
            <w:r w:rsidRPr="00377228">
              <w:rPr>
                <w:rFonts w:ascii="Sylfaen" w:eastAsia="Times New Roman" w:hAnsi="Sylfaen"/>
                <w:color w:val="000000"/>
                <w:sz w:val="18"/>
                <w:szCs w:val="18"/>
              </w:rPr>
              <w:t>თვის</w:t>
            </w:r>
            <w:r w:rsidRPr="00377228">
              <w:rPr>
                <w:rFonts w:ascii="Sylfaen" w:hAnsi="Sylfaen" w:cs="Sylfaen"/>
                <w:sz w:val="18"/>
                <w:szCs w:val="18"/>
                <w:lang w:val="ka-GE"/>
              </w:rPr>
              <w:t xml:space="preserve">                        </w:t>
            </w:r>
          </w:p>
        </w:tc>
      </w:tr>
    </w:tbl>
    <w:p w:rsidR="0084208E" w:rsidRDefault="0084208E" w:rsidP="0084208E">
      <w:pPr>
        <w:rPr>
          <w:rFonts w:ascii="Sylfaen" w:hAnsi="Sylfaen"/>
          <w:b/>
          <w:noProof/>
          <w:color w:val="000000"/>
          <w:sz w:val="16"/>
          <w:szCs w:val="16"/>
          <w:lang w:val="ka-GE"/>
        </w:rPr>
      </w:pPr>
    </w:p>
    <w:p w:rsidR="003C4057" w:rsidRDefault="003C4057" w:rsidP="003C4057">
      <w:pPr>
        <w:pStyle w:val="BalloonText"/>
        <w:jc w:val="both"/>
        <w:rPr>
          <w:rFonts w:ascii="Sylfaen" w:hAnsi="Sylfaen"/>
          <w:sz w:val="22"/>
          <w:lang w:val="ka-GE"/>
        </w:rPr>
      </w:pPr>
    </w:p>
    <w:p w:rsidR="003C4057" w:rsidRDefault="003C4057" w:rsidP="003C4057">
      <w:pPr>
        <w:pStyle w:val="BalloonText"/>
        <w:jc w:val="both"/>
        <w:rPr>
          <w:rFonts w:ascii="Sylfaen" w:hAnsi="Sylfaen"/>
          <w:sz w:val="22"/>
          <w:lang w:val="ka-GE"/>
        </w:rPr>
      </w:pPr>
    </w:p>
    <w:p w:rsidR="003C4057" w:rsidRPr="003C4057" w:rsidRDefault="003C4057" w:rsidP="003C4057">
      <w:pPr>
        <w:pStyle w:val="Heading2"/>
        <w:rPr>
          <w:b w:val="0"/>
        </w:rPr>
      </w:pPr>
      <w:bookmarkStart w:id="13" w:name="_Toc150639688"/>
      <w:bookmarkStart w:id="14" w:name="_Toc213939112"/>
      <w:r w:rsidRPr="003C4057">
        <w:rPr>
          <w:rFonts w:ascii="Sylfaen" w:hAnsi="Sylfaen" w:cs="Sylfaen"/>
          <w:b w:val="0"/>
        </w:rPr>
        <w:t>კულტურა</w:t>
      </w:r>
      <w:r w:rsidRPr="003C4057">
        <w:rPr>
          <w:b w:val="0"/>
        </w:rPr>
        <w:t xml:space="preserve">, </w:t>
      </w:r>
      <w:r w:rsidRPr="003C4057">
        <w:rPr>
          <w:rFonts w:ascii="Sylfaen" w:hAnsi="Sylfaen" w:cs="Sylfaen"/>
          <w:b w:val="0"/>
        </w:rPr>
        <w:t>ახალგაზრდობა</w:t>
      </w:r>
      <w:r w:rsidRPr="003C4057">
        <w:rPr>
          <w:b w:val="0"/>
        </w:rPr>
        <w:t xml:space="preserve"> </w:t>
      </w:r>
      <w:r w:rsidRPr="003C4057">
        <w:rPr>
          <w:rFonts w:ascii="Sylfaen" w:hAnsi="Sylfaen" w:cs="Sylfaen"/>
          <w:b w:val="0"/>
        </w:rPr>
        <w:t>და</w:t>
      </w:r>
      <w:r w:rsidRPr="003C4057">
        <w:rPr>
          <w:b w:val="0"/>
        </w:rPr>
        <w:t xml:space="preserve"> </w:t>
      </w:r>
      <w:r w:rsidRPr="003C4057">
        <w:rPr>
          <w:rFonts w:ascii="Sylfaen" w:hAnsi="Sylfaen" w:cs="Sylfaen"/>
          <w:b w:val="0"/>
        </w:rPr>
        <w:t>სპორტი</w:t>
      </w:r>
      <w:bookmarkEnd w:id="13"/>
      <w:bookmarkEnd w:id="14"/>
      <w:r w:rsidRPr="003C4057">
        <w:rPr>
          <w:b w:val="0"/>
        </w:rPr>
        <w:t xml:space="preserve"> </w:t>
      </w:r>
    </w:p>
    <w:p w:rsidR="003C4057" w:rsidRDefault="003C4057" w:rsidP="003C4057">
      <w:pPr>
        <w:jc w:val="both"/>
        <w:rPr>
          <w:rFonts w:ascii="Sylfaen" w:hAnsi="Sylfaen" w:cs="Sylfaen"/>
          <w:lang w:val="ka-GE"/>
        </w:rPr>
      </w:pPr>
      <w:r>
        <w:rPr>
          <w:rFonts w:ascii="Sylfaen" w:hAnsi="Sylfaen" w:cs="Sylfaen"/>
          <w:b/>
        </w:rPr>
        <w:t xml:space="preserve"> </w:t>
      </w:r>
      <w:r w:rsidRPr="00064405">
        <w:rPr>
          <w:rFonts w:ascii="Sylfaen" w:hAnsi="Sylfaen" w:cs="Sylfaen"/>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w:t>
      </w:r>
      <w:r>
        <w:rPr>
          <w:rFonts w:ascii="Sylfaen" w:hAnsi="Sylfaen" w:cs="Sylfaen"/>
          <w:lang w:val="ka-GE"/>
        </w:rPr>
        <w:t>რც სულიერი, ისე ფიზიკური თვალსაზრ</w:t>
      </w:r>
      <w:r w:rsidRPr="00064405">
        <w:rPr>
          <w:rFonts w:ascii="Sylfaen" w:hAnsi="Sylfaen" w:cs="Sylfaen"/>
          <w:lang w:val="ka-GE"/>
        </w:rPr>
        <w:t xml:space="preserve">ისით) განვითარების ხელშეწყობა  და მათში ცხოვრების ჯანსაღი წესის დამკვიდრება. </w:t>
      </w:r>
    </w:p>
    <w:p w:rsidR="003C4057" w:rsidRDefault="003C4057" w:rsidP="00D66EE6">
      <w:pPr>
        <w:pStyle w:val="BalloonText"/>
        <w:jc w:val="both"/>
        <w:rPr>
          <w:rFonts w:ascii="Sylfaen" w:eastAsiaTheme="minorHAnsi" w:hAnsi="Sylfaen" w:cs="Sylfaen"/>
          <w:sz w:val="22"/>
          <w:szCs w:val="22"/>
          <w:lang w:val="ka-GE" w:eastAsia="en-US"/>
        </w:rPr>
      </w:pPr>
      <w:r w:rsidRPr="003C4057">
        <w:rPr>
          <w:rFonts w:ascii="Sylfaen" w:eastAsiaTheme="minorHAnsi" w:hAnsi="Sylfaen" w:cs="Sylfaen"/>
          <w:sz w:val="22"/>
          <w:szCs w:val="22"/>
          <w:lang w:val="ka-GE" w:eastAsia="en-US"/>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7B57B3" w:rsidRDefault="007B57B3" w:rsidP="007B57B3">
      <w:pPr>
        <w:pStyle w:val="BalloonText"/>
        <w:jc w:val="both"/>
        <w:rPr>
          <w:rFonts w:ascii="Sylfaen" w:eastAsiaTheme="minorHAnsi" w:hAnsi="Sylfaen" w:cs="Sylfaen"/>
          <w:sz w:val="22"/>
          <w:szCs w:val="22"/>
          <w:lang w:val="ka-GE" w:eastAsia="en-US"/>
        </w:rPr>
      </w:pPr>
    </w:p>
    <w:p w:rsidR="007B57B3" w:rsidRDefault="00D66EE6" w:rsidP="00D66EE6">
      <w:pPr>
        <w:pStyle w:val="BalloonText"/>
        <w:jc w:val="right"/>
        <w:rPr>
          <w:rFonts w:ascii="Sylfaen" w:eastAsiaTheme="minorHAnsi" w:hAnsi="Sylfaen" w:cs="Sylfaen"/>
          <w:i/>
          <w:sz w:val="18"/>
          <w:szCs w:val="22"/>
          <w:lang w:val="ka-GE" w:eastAsia="en-US"/>
        </w:rPr>
      </w:pPr>
      <w:r>
        <w:rPr>
          <w:rFonts w:ascii="Sylfaen" w:eastAsiaTheme="minorHAnsi" w:hAnsi="Sylfaen" w:cs="Sylfaen"/>
          <w:i/>
          <w:sz w:val="18"/>
          <w:szCs w:val="22"/>
          <w:lang w:val="ka-GE" w:eastAsia="en-US"/>
        </w:rPr>
        <w:t>ათასი ლარი</w:t>
      </w:r>
    </w:p>
    <w:tbl>
      <w:tblPr>
        <w:tblW w:w="5000" w:type="pct"/>
        <w:tblCellMar>
          <w:left w:w="0" w:type="dxa"/>
          <w:right w:w="0" w:type="dxa"/>
        </w:tblCellMar>
        <w:tblLook w:val="04A0" w:firstRow="1" w:lastRow="0" w:firstColumn="1" w:lastColumn="0" w:noHBand="0" w:noVBand="1"/>
      </w:tblPr>
      <w:tblGrid>
        <w:gridCol w:w="803"/>
        <w:gridCol w:w="5053"/>
        <w:gridCol w:w="790"/>
        <w:gridCol w:w="790"/>
        <w:gridCol w:w="790"/>
        <w:gridCol w:w="790"/>
      </w:tblGrid>
      <w:tr w:rsidR="00260FD8" w:rsidTr="00260FD8">
        <w:trPr>
          <w:trHeight w:val="450"/>
        </w:trPr>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02" w:type="pct"/>
            <w:tcBorders>
              <w:top w:val="single" w:sz="4" w:space="0" w:color="auto"/>
              <w:left w:val="nil"/>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05 00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b/>
                <w:bCs/>
                <w:sz w:val="16"/>
                <w:szCs w:val="16"/>
              </w:rPr>
            </w:pPr>
            <w:r>
              <w:rPr>
                <w:rFonts w:ascii="Arial CYR" w:hAnsi="Arial CYR" w:cs="Arial CYR"/>
                <w:b/>
                <w:bCs/>
                <w:sz w:val="16"/>
                <w:szCs w:val="16"/>
              </w:rPr>
              <w:t>4,240.0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b/>
                <w:bCs/>
                <w:sz w:val="16"/>
                <w:szCs w:val="16"/>
              </w:rPr>
            </w:pPr>
            <w:r>
              <w:rPr>
                <w:rFonts w:ascii="Arial CYR" w:hAnsi="Arial CYR" w:cs="Arial CYR"/>
                <w:b/>
                <w:bCs/>
                <w:sz w:val="16"/>
                <w:szCs w:val="16"/>
              </w:rPr>
              <w:t>4,221.1</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b/>
                <w:bCs/>
                <w:sz w:val="16"/>
                <w:szCs w:val="16"/>
              </w:rPr>
            </w:pPr>
            <w:r>
              <w:rPr>
                <w:rFonts w:ascii="Arial CYR" w:hAnsi="Arial CYR" w:cs="Arial CYR"/>
                <w:b/>
                <w:bCs/>
                <w:sz w:val="16"/>
                <w:szCs w:val="16"/>
              </w:rPr>
              <w:t>4,302.4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b/>
                <w:bCs/>
                <w:sz w:val="16"/>
                <w:szCs w:val="16"/>
              </w:rPr>
            </w:pPr>
            <w:r>
              <w:rPr>
                <w:rFonts w:ascii="Arial CYR" w:hAnsi="Arial CYR" w:cs="Arial CYR"/>
                <w:b/>
                <w:bCs/>
                <w:sz w:val="16"/>
                <w:szCs w:val="16"/>
              </w:rPr>
              <w:t>4,372.4</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1,760.1</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1,735.0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1,762.0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1,787.0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05 01 01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სპორტული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1,758.5</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1,733.0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1,759.0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1,783.0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05 01 01 01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683.0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679.0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679.0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679.0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05 01 01 02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ჭიდაობის</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ფალავანი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409.0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410.0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415.0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420.0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05 01 01 03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საცურაო</w:t>
            </w:r>
            <w:r>
              <w:rPr>
                <w:rFonts w:ascii="Arial CYR" w:hAnsi="Arial CYR" w:cs="Arial CYR"/>
                <w:sz w:val="16"/>
                <w:szCs w:val="16"/>
              </w:rPr>
              <w:t xml:space="preserve"> </w:t>
            </w:r>
            <w:r>
              <w:rPr>
                <w:rFonts w:ascii="Sylfaen" w:hAnsi="Sylfaen" w:cs="Sylfaen"/>
                <w:sz w:val="16"/>
                <w:szCs w:val="16"/>
              </w:rPr>
              <w:t>აუზი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236.0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234.0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242.0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246.0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05 01 01 04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რაჭა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330.5</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310.0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313.0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318.0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05 01 01 05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რაჭა</w:t>
            </w:r>
            <w:r>
              <w:rPr>
                <w:rFonts w:ascii="Arial CYR" w:hAnsi="Arial CYR" w:cs="Arial CYR"/>
                <w:sz w:val="16"/>
                <w:szCs w:val="16"/>
              </w:rPr>
              <w:t xml:space="preserve">- </w:t>
            </w:r>
            <w:r>
              <w:rPr>
                <w:rFonts w:ascii="Sylfaen" w:hAnsi="Sylfaen" w:cs="Sylfaen"/>
                <w:sz w:val="16"/>
                <w:szCs w:val="16"/>
              </w:rPr>
              <w:t>ლეჩხუმისა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ქვემო</w:t>
            </w:r>
            <w:r>
              <w:rPr>
                <w:rFonts w:ascii="Arial CYR" w:hAnsi="Arial CYR" w:cs="Arial CYR"/>
                <w:sz w:val="16"/>
                <w:szCs w:val="16"/>
              </w:rPr>
              <w:t xml:space="preserve"> </w:t>
            </w:r>
            <w:r>
              <w:rPr>
                <w:rFonts w:ascii="Sylfaen" w:hAnsi="Sylfaen" w:cs="Sylfaen"/>
                <w:sz w:val="16"/>
                <w:szCs w:val="16"/>
              </w:rPr>
              <w:t>სვანეთის</w:t>
            </w:r>
            <w:r>
              <w:rPr>
                <w:rFonts w:ascii="Arial CYR" w:hAnsi="Arial CYR" w:cs="Arial CYR"/>
                <w:sz w:val="16"/>
                <w:szCs w:val="16"/>
              </w:rPr>
              <w:t xml:space="preserve"> </w:t>
            </w:r>
            <w:r>
              <w:rPr>
                <w:rFonts w:ascii="Sylfaen" w:hAnsi="Sylfaen" w:cs="Sylfaen"/>
                <w:sz w:val="16"/>
                <w:szCs w:val="16"/>
              </w:rPr>
              <w:t>სარაგბო</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ამარანტები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100.0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100.0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100.0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110.0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05 01 02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1.6</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2,438.9</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2,441.1</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2,485.4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2,525.4</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05 02 01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1,989.6</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1,986.4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2,016.4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2,041.4</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05 02 01 01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1,392.4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1,393.4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1,393.4</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1,393.4</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lastRenderedPageBreak/>
              <w:t xml:space="preserve"> 05 02 01 02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დავით</w:t>
            </w:r>
            <w:r>
              <w:rPr>
                <w:rFonts w:ascii="Arial CYR" w:hAnsi="Arial CYR" w:cs="Arial CYR"/>
                <w:sz w:val="16"/>
                <w:szCs w:val="16"/>
              </w:rPr>
              <w:t xml:space="preserve"> </w:t>
            </w:r>
            <w:r>
              <w:rPr>
                <w:rFonts w:ascii="Sylfaen" w:hAnsi="Sylfaen" w:cs="Sylfaen"/>
                <w:sz w:val="16"/>
                <w:szCs w:val="16"/>
              </w:rPr>
              <w:t>თორაძის</w:t>
            </w:r>
            <w:r>
              <w:rPr>
                <w:rFonts w:ascii="Arial CYR" w:hAnsi="Arial CYR" w:cs="Arial CYR"/>
                <w:sz w:val="16"/>
                <w:szCs w:val="16"/>
              </w:rPr>
              <w:t xml:space="preserve"> </w:t>
            </w:r>
            <w:r>
              <w:rPr>
                <w:rFonts w:ascii="Sylfaen" w:hAnsi="Sylfaen" w:cs="Sylfaen"/>
                <w:sz w:val="16"/>
                <w:szCs w:val="16"/>
              </w:rPr>
              <w:t>სახელობის</w:t>
            </w: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314.3</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320.0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335.0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345.0</w:t>
            </w:r>
          </w:p>
        </w:tc>
      </w:tr>
      <w:tr w:rsidR="00260FD8" w:rsidTr="00260FD8">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05 02 01 03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სკოლისგარეშე</w:t>
            </w: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სააღმზრდელო</w:t>
            </w:r>
            <w:r>
              <w:rPr>
                <w:rFonts w:ascii="Arial CYR" w:hAnsi="Arial CYR" w:cs="Arial CYR"/>
                <w:sz w:val="16"/>
                <w:szCs w:val="16"/>
              </w:rPr>
              <w:t xml:space="preserve"> </w:t>
            </w:r>
            <w:r>
              <w:rPr>
                <w:rFonts w:ascii="Sylfaen" w:hAnsi="Sylfaen" w:cs="Sylfaen"/>
                <w:sz w:val="16"/>
                <w:szCs w:val="16"/>
              </w:rPr>
              <w:t>დაწესებულება</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უჩა</w:t>
            </w:r>
            <w:r>
              <w:rPr>
                <w:rFonts w:ascii="Arial CYR" w:hAnsi="Arial CYR" w:cs="Arial CYR"/>
                <w:sz w:val="16"/>
                <w:szCs w:val="16"/>
              </w:rPr>
              <w:t xml:space="preserve"> </w:t>
            </w:r>
            <w:r>
              <w:rPr>
                <w:rFonts w:ascii="Sylfaen" w:hAnsi="Sylfaen" w:cs="Sylfaen"/>
                <w:sz w:val="16"/>
                <w:szCs w:val="16"/>
              </w:rPr>
              <w:t>ჯაფარიძის</w:t>
            </w:r>
            <w:r>
              <w:rPr>
                <w:rFonts w:ascii="Arial CYR" w:hAnsi="Arial CYR" w:cs="Arial CYR"/>
                <w:sz w:val="16"/>
                <w:szCs w:val="16"/>
              </w:rPr>
              <w:t xml:space="preserve"> </w:t>
            </w:r>
            <w:r>
              <w:rPr>
                <w:rFonts w:ascii="Sylfaen" w:hAnsi="Sylfaen" w:cs="Sylfaen"/>
                <w:sz w:val="16"/>
                <w:szCs w:val="16"/>
              </w:rPr>
              <w:t>სახელობის</w:t>
            </w: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158.0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153.0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163.0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173.0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05 02 01 04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124.9</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120.0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125.0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130.0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05 02 02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119.6</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125.0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131.0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136.0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05 02 04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50.0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05 02 05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გაზეთის</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15.0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05 02 06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264.7</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264.7</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273.0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283.0</w:t>
            </w:r>
          </w:p>
        </w:tc>
      </w:tr>
      <w:tr w:rsidR="00260FD8" w:rsidTr="00260FD8">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60FD8" w:rsidRDefault="00260FD8">
            <w:pPr>
              <w:jc w:val="center"/>
              <w:rPr>
                <w:rFonts w:ascii="Arial CYR" w:hAnsi="Arial CYR" w:cs="Arial CYR"/>
                <w:sz w:val="16"/>
                <w:szCs w:val="16"/>
              </w:rPr>
            </w:pPr>
            <w:r>
              <w:rPr>
                <w:rFonts w:ascii="Arial CYR" w:hAnsi="Arial CYR" w:cs="Arial CYR"/>
                <w:sz w:val="16"/>
                <w:szCs w:val="16"/>
              </w:rPr>
              <w:t xml:space="preserve"> 05 03 </w:t>
            </w:r>
          </w:p>
        </w:tc>
        <w:tc>
          <w:tcPr>
            <w:tcW w:w="2802" w:type="pct"/>
            <w:tcBorders>
              <w:top w:val="nil"/>
              <w:left w:val="nil"/>
              <w:bottom w:val="single" w:sz="4" w:space="0" w:color="auto"/>
              <w:right w:val="single" w:sz="4" w:space="0" w:color="auto"/>
            </w:tcBorders>
            <w:shd w:val="clear" w:color="000000" w:fill="FFFFFF"/>
            <w:vAlign w:val="center"/>
            <w:hideMark/>
          </w:tcPr>
          <w:p w:rsidR="00260FD8" w:rsidRDefault="00260FD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41.0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45.0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60FD8" w:rsidRDefault="00260FD8" w:rsidP="00260FD8">
            <w:pPr>
              <w:jc w:val="center"/>
              <w:rPr>
                <w:rFonts w:ascii="Arial CYR" w:hAnsi="Arial CYR" w:cs="Arial CYR"/>
                <w:sz w:val="16"/>
                <w:szCs w:val="16"/>
              </w:rPr>
            </w:pPr>
            <w:r>
              <w:rPr>
                <w:rFonts w:ascii="Arial CYR" w:hAnsi="Arial CYR" w:cs="Arial CYR"/>
                <w:sz w:val="16"/>
                <w:szCs w:val="16"/>
              </w:rPr>
              <w:t>60.0</w:t>
            </w:r>
          </w:p>
        </w:tc>
      </w:tr>
    </w:tbl>
    <w:p w:rsidR="00D66EE6" w:rsidRPr="00D66EE6" w:rsidRDefault="00D66EE6" w:rsidP="00260FD8">
      <w:pPr>
        <w:pStyle w:val="BalloonText"/>
        <w:jc w:val="right"/>
        <w:rPr>
          <w:rFonts w:ascii="Sylfaen" w:eastAsiaTheme="minorHAnsi" w:hAnsi="Sylfaen" w:cs="Sylfaen"/>
          <w:sz w:val="22"/>
          <w:szCs w:val="22"/>
          <w:lang w:val="ka-GE" w:eastAsia="en-US"/>
        </w:rPr>
      </w:pPr>
    </w:p>
    <w:p w:rsidR="00810A19" w:rsidRPr="00E94684" w:rsidRDefault="00810A19" w:rsidP="00810A19">
      <w:pPr>
        <w:rPr>
          <w:rFonts w:ascii="Sylfaen" w:hAnsi="Sylfaen" w:cs="Sylfaen"/>
          <w:sz w:val="18"/>
          <w:lang w:val="ka-GE"/>
        </w:rPr>
      </w:pPr>
    </w:p>
    <w:p w:rsidR="00810A1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628"/>
        <w:gridCol w:w="1386"/>
        <w:gridCol w:w="522"/>
        <w:gridCol w:w="1383"/>
        <w:gridCol w:w="1245"/>
        <w:gridCol w:w="1280"/>
        <w:gridCol w:w="1280"/>
        <w:gridCol w:w="1282"/>
      </w:tblGrid>
      <w:tr w:rsidR="00810A19" w:rsidRPr="00670007" w:rsidTr="00810A19">
        <w:trPr>
          <w:trHeight w:val="750"/>
        </w:trPr>
        <w:tc>
          <w:tcPr>
            <w:tcW w:w="28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8"/>
                <w:szCs w:val="18"/>
              </w:rPr>
            </w:pPr>
            <w:bookmarkStart w:id="15" w:name="RANGE!A1:J10"/>
            <w:r w:rsidRPr="008946EE">
              <w:rPr>
                <w:rFonts w:ascii="Sylfaen" w:hAnsi="Sylfaen" w:cs="Calibri"/>
                <w:b/>
                <w:bCs/>
                <w:color w:val="000000"/>
                <w:sz w:val="16"/>
                <w:szCs w:val="16"/>
              </w:rPr>
              <w:t>კოდი</w:t>
            </w:r>
            <w:bookmarkEnd w:id="15"/>
          </w:p>
        </w:tc>
        <w:tc>
          <w:tcPr>
            <w:tcW w:w="58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8"/>
                <w:szCs w:val="18"/>
              </w:rPr>
            </w:pPr>
            <w:r w:rsidRPr="00670007">
              <w:rPr>
                <w:rFonts w:ascii="Sylfaen" w:hAnsi="Sylfaen" w:cs="Calibri"/>
                <w:b/>
                <w:bCs/>
                <w:color w:val="000000"/>
                <w:sz w:val="18"/>
                <w:szCs w:val="18"/>
              </w:rPr>
              <w:t xml:space="preserve">ქვეპროგრამის დასახელება </w:t>
            </w:r>
          </w:p>
        </w:tc>
        <w:tc>
          <w:tcPr>
            <w:tcW w:w="114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8"/>
                <w:szCs w:val="18"/>
              </w:rPr>
            </w:pPr>
            <w:r w:rsidRPr="00781D3A">
              <w:rPr>
                <w:rFonts w:ascii="Sylfaen" w:hAnsi="Sylfaen" w:cs="Calibri"/>
                <w:b/>
                <w:bCs/>
                <w:color w:val="000000"/>
                <w:sz w:val="18"/>
                <w:szCs w:val="18"/>
              </w:rPr>
              <w:t>სპორტული დაწესებულებების ხელშეწყობა</w:t>
            </w:r>
          </w:p>
        </w:tc>
        <w:tc>
          <w:tcPr>
            <w:tcW w:w="732" w:type="pct"/>
            <w:tcBorders>
              <w:top w:val="single" w:sz="8" w:space="0" w:color="auto"/>
              <w:left w:val="nil"/>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751" w:type="pct"/>
            <w:tcBorders>
              <w:top w:val="single" w:sz="8" w:space="0" w:color="auto"/>
              <w:left w:val="nil"/>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751" w:type="pct"/>
            <w:tcBorders>
              <w:top w:val="single" w:sz="8" w:space="0" w:color="auto"/>
              <w:left w:val="nil"/>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751" w:type="pct"/>
            <w:tcBorders>
              <w:top w:val="single" w:sz="8" w:space="0" w:color="auto"/>
              <w:left w:val="nil"/>
              <w:bottom w:val="single" w:sz="4" w:space="0" w:color="auto"/>
              <w:right w:val="single" w:sz="8"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670007" w:rsidTr="00810A19">
        <w:trPr>
          <w:trHeight w:val="345"/>
        </w:trPr>
        <w:tc>
          <w:tcPr>
            <w:tcW w:w="285" w:type="pct"/>
            <w:tcBorders>
              <w:top w:val="nil"/>
              <w:left w:val="single" w:sz="8"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05 01 01</w:t>
            </w:r>
          </w:p>
        </w:tc>
        <w:tc>
          <w:tcPr>
            <w:tcW w:w="589" w:type="pct"/>
            <w:vMerge/>
            <w:tcBorders>
              <w:top w:val="single" w:sz="8" w:space="0" w:color="auto"/>
              <w:left w:val="single" w:sz="4" w:space="0" w:color="auto"/>
              <w:bottom w:val="single" w:sz="4" w:space="0" w:color="auto"/>
              <w:right w:val="single" w:sz="4" w:space="0" w:color="auto"/>
            </w:tcBorders>
            <w:vAlign w:val="center"/>
            <w:hideMark/>
          </w:tcPr>
          <w:p w:rsidR="00810A19" w:rsidRPr="00670007" w:rsidRDefault="00810A19" w:rsidP="001B6795">
            <w:pPr>
              <w:rPr>
                <w:rFonts w:ascii="Sylfaen" w:hAnsi="Sylfaen" w:cs="Calibri"/>
                <w:b/>
                <w:bCs/>
                <w:color w:val="000000"/>
                <w:sz w:val="18"/>
                <w:szCs w:val="18"/>
              </w:rPr>
            </w:pPr>
          </w:p>
        </w:tc>
        <w:tc>
          <w:tcPr>
            <w:tcW w:w="1140" w:type="pct"/>
            <w:gridSpan w:val="2"/>
            <w:vMerge/>
            <w:tcBorders>
              <w:top w:val="single" w:sz="8" w:space="0" w:color="auto"/>
              <w:left w:val="single" w:sz="4" w:space="0" w:color="auto"/>
              <w:bottom w:val="single" w:sz="4" w:space="0" w:color="auto"/>
              <w:right w:val="single" w:sz="4" w:space="0" w:color="auto"/>
            </w:tcBorders>
            <w:vAlign w:val="center"/>
            <w:hideMark/>
          </w:tcPr>
          <w:p w:rsidR="00810A19" w:rsidRPr="00670007" w:rsidRDefault="00810A19" w:rsidP="001B6795">
            <w:pPr>
              <w:rPr>
                <w:rFonts w:ascii="Sylfaen" w:hAnsi="Sylfaen" w:cs="Calibri"/>
                <w:b/>
                <w:bCs/>
                <w:color w:val="000000"/>
                <w:sz w:val="18"/>
                <w:szCs w:val="18"/>
              </w:rPr>
            </w:pP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rsidR="00810A19" w:rsidRPr="00670007" w:rsidRDefault="00810A19" w:rsidP="001B6795">
            <w:pPr>
              <w:jc w:val="center"/>
              <w:rPr>
                <w:rFonts w:ascii="Sylfaen" w:hAnsi="Sylfaen" w:cs="Calibri"/>
                <w:sz w:val="18"/>
                <w:szCs w:val="18"/>
              </w:rPr>
            </w:pPr>
            <w:r>
              <w:rPr>
                <w:rFonts w:ascii="Arial CYR" w:hAnsi="Arial CYR" w:cs="Arial CYR"/>
                <w:sz w:val="16"/>
                <w:szCs w:val="16"/>
              </w:rPr>
              <w:t xml:space="preserve">       1,758.5   </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810A19" w:rsidRPr="00670007" w:rsidRDefault="00810A19" w:rsidP="001B6795">
            <w:pPr>
              <w:jc w:val="center"/>
              <w:rPr>
                <w:rFonts w:ascii="Sylfaen" w:hAnsi="Sylfaen" w:cs="Calibri"/>
                <w:sz w:val="18"/>
                <w:szCs w:val="18"/>
              </w:rPr>
            </w:pPr>
            <w:r>
              <w:rPr>
                <w:rFonts w:ascii="Arial CYR" w:hAnsi="Arial CYR" w:cs="Arial CYR"/>
                <w:sz w:val="16"/>
                <w:szCs w:val="16"/>
              </w:rPr>
              <w:t xml:space="preserve">       1,733.0   </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810A19" w:rsidRPr="00670007" w:rsidRDefault="00810A19" w:rsidP="001B6795">
            <w:pPr>
              <w:jc w:val="center"/>
              <w:rPr>
                <w:rFonts w:ascii="Sylfaen" w:hAnsi="Sylfaen" w:cs="Calibri"/>
                <w:sz w:val="18"/>
                <w:szCs w:val="18"/>
              </w:rPr>
            </w:pPr>
            <w:r>
              <w:rPr>
                <w:rFonts w:ascii="Arial CYR" w:hAnsi="Arial CYR" w:cs="Arial CYR"/>
                <w:sz w:val="16"/>
                <w:szCs w:val="16"/>
              </w:rPr>
              <w:t xml:space="preserve">       1,759.0   </w:t>
            </w:r>
          </w:p>
        </w:tc>
        <w:tc>
          <w:tcPr>
            <w:tcW w:w="751" w:type="pct"/>
            <w:tcBorders>
              <w:top w:val="single" w:sz="4" w:space="0" w:color="auto"/>
              <w:left w:val="nil"/>
              <w:bottom w:val="single" w:sz="4" w:space="0" w:color="auto"/>
              <w:right w:val="single" w:sz="4" w:space="0" w:color="auto"/>
            </w:tcBorders>
            <w:shd w:val="clear" w:color="000000" w:fill="FFFFFF"/>
            <w:vAlign w:val="center"/>
          </w:tcPr>
          <w:p w:rsidR="00810A19" w:rsidRPr="00670007" w:rsidRDefault="00810A19" w:rsidP="001B6795">
            <w:pPr>
              <w:jc w:val="center"/>
              <w:rPr>
                <w:rFonts w:ascii="Sylfaen" w:hAnsi="Sylfaen" w:cs="Calibri"/>
                <w:sz w:val="18"/>
                <w:szCs w:val="18"/>
              </w:rPr>
            </w:pPr>
            <w:r>
              <w:rPr>
                <w:rFonts w:ascii="Arial CYR" w:hAnsi="Arial CYR" w:cs="Arial CYR"/>
                <w:sz w:val="16"/>
                <w:szCs w:val="16"/>
              </w:rPr>
              <w:t xml:space="preserve">       1,783.0   </w:t>
            </w:r>
          </w:p>
        </w:tc>
      </w:tr>
      <w:tr w:rsidR="00810A19" w:rsidRPr="00670007" w:rsidTr="00810A19">
        <w:trPr>
          <w:trHeight w:val="78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8"/>
                <w:szCs w:val="18"/>
              </w:rPr>
            </w:pPr>
            <w:r w:rsidRPr="00670007">
              <w:rPr>
                <w:rFonts w:ascii="Sylfaen" w:hAnsi="Sylfaen" w:cs="Calibri"/>
                <w:b/>
                <w:bCs/>
                <w:color w:val="000000"/>
                <w:sz w:val="18"/>
                <w:szCs w:val="18"/>
              </w:rPr>
              <w:t>ქვეპროგრამის განმახორციელებელი</w:t>
            </w:r>
          </w:p>
        </w:tc>
        <w:tc>
          <w:tcPr>
            <w:tcW w:w="412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Default="00810A19" w:rsidP="001B6795">
            <w:pPr>
              <w:rPr>
                <w:rFonts w:ascii="Sylfaen" w:hAnsi="Sylfaen" w:cs="Calibri"/>
                <w:b/>
                <w:bCs/>
                <w:color w:val="000000"/>
                <w:sz w:val="18"/>
                <w:szCs w:val="18"/>
                <w:lang w:val="ka-GE"/>
              </w:rPr>
            </w:pPr>
            <w:r w:rsidRPr="0027101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271015">
              <w:rPr>
                <w:rFonts w:ascii="Sylfaen" w:hAnsi="Sylfaen" w:cs="Calibri"/>
                <w:b/>
                <w:bCs/>
                <w:color w:val="000000"/>
                <w:sz w:val="18"/>
                <w:szCs w:val="18"/>
              </w:rPr>
              <w:t>ამბროლაურის სასპორტო სკოლა</w:t>
            </w:r>
            <w:r>
              <w:rPr>
                <w:rFonts w:ascii="Sylfaen" w:hAnsi="Sylfaen" w:cs="Calibri"/>
                <w:b/>
                <w:bCs/>
                <w:color w:val="000000"/>
                <w:sz w:val="18"/>
                <w:szCs w:val="18"/>
                <w:lang w:val="ka-GE"/>
              </w:rPr>
              <w:t>“</w:t>
            </w:r>
            <w:r w:rsidRPr="00271015">
              <w:rPr>
                <w:rFonts w:ascii="Sylfaen" w:hAnsi="Sylfaen" w:cs="Calibri"/>
                <w:b/>
                <w:bCs/>
                <w:color w:val="000000"/>
                <w:sz w:val="18"/>
                <w:szCs w:val="18"/>
              </w:rPr>
              <w:t>;</w:t>
            </w:r>
            <w:r w:rsidRPr="0027101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ამბროლაურის ჭიდაობის კლუბი „ფალავანი“</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w:t>
            </w:r>
            <w:r w:rsidRPr="00B56700">
              <w:rPr>
                <w:rFonts w:ascii="Sylfaen" w:hAnsi="Sylfaen" w:cs="Calibri"/>
                <w:b/>
                <w:bCs/>
                <w:color w:val="000000"/>
                <w:sz w:val="18"/>
                <w:szCs w:val="18"/>
                <w:lang w:val="ka-GE"/>
              </w:rPr>
              <w:br/>
              <w:t xml:space="preserve">ა(ა)იპ </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ამბროლაურის საცურაო აუზი</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w:t>
            </w:r>
            <w:r w:rsidRPr="00B56700">
              <w:rPr>
                <w:rFonts w:ascii="Sylfaen" w:hAnsi="Sylfaen" w:cs="Calibri"/>
                <w:b/>
                <w:bCs/>
                <w:color w:val="000000"/>
                <w:sz w:val="18"/>
                <w:szCs w:val="18"/>
                <w:lang w:val="ka-GE"/>
              </w:rPr>
              <w:br/>
              <w:t xml:space="preserve">ა(ა)იპ </w:t>
            </w:r>
            <w:r>
              <w:rPr>
                <w:rFonts w:ascii="Sylfaen" w:hAnsi="Sylfaen" w:cs="Calibri"/>
                <w:b/>
                <w:bCs/>
                <w:color w:val="000000"/>
                <w:sz w:val="18"/>
                <w:szCs w:val="18"/>
                <w:lang w:val="ka-GE"/>
              </w:rPr>
              <w:t xml:space="preserve">„ამბროლაურის მუნიციპალიტეტის </w:t>
            </w:r>
            <w:r w:rsidRPr="00B56700">
              <w:rPr>
                <w:rFonts w:ascii="Sylfaen" w:hAnsi="Sylfaen" w:cs="Calibri"/>
                <w:b/>
                <w:bCs/>
                <w:color w:val="000000"/>
                <w:sz w:val="18"/>
                <w:szCs w:val="18"/>
                <w:lang w:val="ka-GE"/>
              </w:rPr>
              <w:t>საფეხბურთო კლუბი „რაჭა“</w:t>
            </w:r>
            <w:r>
              <w:rPr>
                <w:rFonts w:ascii="Sylfaen" w:hAnsi="Sylfaen" w:cs="Calibri"/>
                <w:b/>
                <w:bCs/>
                <w:color w:val="000000"/>
                <w:sz w:val="18"/>
                <w:szCs w:val="18"/>
                <w:lang w:val="ka-GE"/>
              </w:rPr>
              <w:t>“;</w:t>
            </w:r>
          </w:p>
          <w:p w:rsidR="00810A19" w:rsidRPr="00B56700" w:rsidRDefault="00810A19" w:rsidP="001B6795">
            <w:pPr>
              <w:rPr>
                <w:rFonts w:ascii="Sylfaen" w:hAnsi="Sylfaen" w:cs="Calibri"/>
                <w:color w:val="000000"/>
                <w:lang w:val="ka-GE"/>
              </w:rPr>
            </w:pPr>
            <w:r w:rsidRPr="00B56700">
              <w:rPr>
                <w:rFonts w:ascii="Sylfaen" w:hAnsi="Sylfaen" w:cs="Calibri"/>
                <w:b/>
                <w:bCs/>
                <w:color w:val="000000"/>
                <w:sz w:val="18"/>
                <w:szCs w:val="18"/>
                <w:lang w:val="ka-GE"/>
              </w:rPr>
              <w:t>ა(ა)იპ რაჭა- ლეჩხუმისა და ქვემო სვანეთის სარაგბო კლუბი ,,ამარანტები"</w:t>
            </w:r>
          </w:p>
        </w:tc>
      </w:tr>
      <w:tr w:rsidR="00810A19" w:rsidRPr="00670007" w:rsidTr="00810A19">
        <w:trPr>
          <w:trHeight w:val="136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8"/>
                <w:szCs w:val="18"/>
              </w:rPr>
            </w:pPr>
            <w:r w:rsidRPr="00670007">
              <w:rPr>
                <w:rFonts w:ascii="Sylfaen" w:hAnsi="Sylfaen" w:cs="Calibri"/>
                <w:b/>
                <w:bCs/>
                <w:color w:val="000000"/>
                <w:sz w:val="18"/>
                <w:szCs w:val="18"/>
              </w:rPr>
              <w:t xml:space="preserve">ქვეპროგრამის აღწერა </w:t>
            </w:r>
          </w:p>
        </w:tc>
        <w:tc>
          <w:tcPr>
            <w:tcW w:w="412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E64AF3" w:rsidRDefault="00810A19" w:rsidP="001B6795">
            <w:pPr>
              <w:rPr>
                <w:rFonts w:ascii="Sylfaen" w:hAnsi="Sylfaen" w:cs="Calibri"/>
                <w:color w:val="000000"/>
                <w:sz w:val="18"/>
                <w:szCs w:val="18"/>
              </w:rPr>
            </w:pPr>
            <w:r w:rsidRPr="004E6AA7">
              <w:rPr>
                <w:rFonts w:ascii="Sylfaen" w:hAnsi="Sylfaen" w:cs="Calibri"/>
                <w:color w:val="000000"/>
                <w:sz w:val="16"/>
                <w:szCs w:val="16"/>
              </w:rPr>
              <w:t>მუნიციპალიტეტი დიდ ყურადღებას უთმობს მოზარდებში ჯანსაღი ცხოვრების წესის დამკვიდრებას, მათ ჩართვას სხვადასხვა სპორტულ სახეობებში. ამ მიზნით მუნიციპალიტეტის ბიუჯეტიდან ყოველწლიურად გამოიყოფა ასიგნებები სპორტული დაწესებულებების ხელშეწყობის პროგრამისთვის. პროგრამის ფარგლებში ფინანსდება ამბროლაურის მუნიციპალიტეტის ტერიტორიაზე მოქმედი 4 სპორტული სკოლა, ესენია:</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სასპორტო სკოლა</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ჭიდაობის კლუბი „ფალავანი“</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საცურაო აუზი</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 xml:space="preserve">„ამბროლაურის </w:t>
            </w:r>
            <w:r w:rsidRPr="00E64AF3">
              <w:rPr>
                <w:rFonts w:ascii="Sylfaen" w:hAnsi="Sylfaen" w:cs="Calibri"/>
                <w:color w:val="000000"/>
                <w:sz w:val="16"/>
                <w:szCs w:val="16"/>
                <w:lang w:val="ka-GE"/>
              </w:rPr>
              <w:t xml:space="preserve">მუნიციპალიტეტის </w:t>
            </w:r>
            <w:r w:rsidRPr="00E64AF3">
              <w:rPr>
                <w:rFonts w:ascii="Sylfaen" w:hAnsi="Sylfaen" w:cs="Calibri"/>
                <w:color w:val="000000"/>
                <w:sz w:val="16"/>
                <w:szCs w:val="16"/>
              </w:rPr>
              <w:t>საფეხბურთო კლუბი „რაჭა“</w:t>
            </w:r>
            <w:r w:rsidRPr="00E64AF3">
              <w:rPr>
                <w:rFonts w:ascii="Sylfaen" w:hAnsi="Sylfaen" w:cs="Calibri"/>
                <w:color w:val="000000"/>
                <w:sz w:val="16"/>
                <w:szCs w:val="16"/>
                <w:lang w:val="ka-GE"/>
              </w:rPr>
              <w:t>“</w:t>
            </w:r>
            <w:r w:rsidRPr="00E64AF3">
              <w:rPr>
                <w:rFonts w:ascii="Sylfaen" w:hAnsi="Sylfaen" w:cs="Calibri"/>
                <w:color w:val="000000"/>
                <w:sz w:val="16"/>
                <w:szCs w:val="16"/>
              </w:rPr>
              <w:t>.</w:t>
            </w:r>
            <w:r w:rsidRPr="00E64AF3">
              <w:rPr>
                <w:rFonts w:ascii="Sylfaen" w:hAnsi="Sylfaen" w:cs="Calibri"/>
                <w:color w:val="000000"/>
                <w:sz w:val="16"/>
                <w:szCs w:val="16"/>
              </w:rPr>
              <w:br/>
            </w:r>
            <w:r w:rsidRPr="00E64AF3">
              <w:rPr>
                <w:rFonts w:ascii="Sylfaen" w:hAnsi="Sylfaen" w:cs="Calibri"/>
                <w:color w:val="000000"/>
                <w:sz w:val="18"/>
                <w:szCs w:val="18"/>
              </w:rPr>
              <w:t xml:space="preserve">სასპორტო სკოლაში ფუნქციონირებს </w:t>
            </w:r>
            <w:r w:rsidRPr="00E64AF3">
              <w:rPr>
                <w:rFonts w:ascii="Sylfaen" w:hAnsi="Sylfaen" w:cs="Calibri"/>
                <w:color w:val="000000"/>
                <w:sz w:val="18"/>
                <w:szCs w:val="18"/>
                <w:lang w:val="ka-GE"/>
              </w:rPr>
              <w:t xml:space="preserve">7 </w:t>
            </w:r>
            <w:r w:rsidRPr="00E64AF3">
              <w:rPr>
                <w:rFonts w:ascii="Sylfaen" w:hAnsi="Sylfaen" w:cs="Calibri"/>
                <w:color w:val="000000"/>
                <w:sz w:val="18"/>
                <w:szCs w:val="18"/>
              </w:rPr>
              <w:t xml:space="preserve"> სპორტული წრე, ესენია: კალათბურთი, ჭადრაკი, რაგბი, კარატე, მაგიდის ჩოგბურთი</w:t>
            </w:r>
            <w:r w:rsidRPr="00E64AF3">
              <w:rPr>
                <w:rFonts w:ascii="Sylfaen" w:hAnsi="Sylfaen" w:cs="Calibri"/>
                <w:color w:val="000000"/>
                <w:sz w:val="18"/>
                <w:szCs w:val="18"/>
                <w:lang w:val="ka-GE"/>
              </w:rPr>
              <w:t xml:space="preserve">, </w:t>
            </w:r>
            <w:r w:rsidRPr="00E64AF3">
              <w:rPr>
                <w:rFonts w:ascii="Sylfaen" w:hAnsi="Sylfaen" w:cs="Calibri"/>
                <w:color w:val="000000"/>
                <w:sz w:val="18"/>
                <w:szCs w:val="18"/>
              </w:rPr>
              <w:t>ფრენბურთი</w:t>
            </w:r>
            <w:r w:rsidRPr="00E64AF3">
              <w:rPr>
                <w:rFonts w:ascii="Sylfaen" w:hAnsi="Sylfaen" w:cs="Calibri"/>
                <w:color w:val="000000"/>
                <w:sz w:val="18"/>
                <w:szCs w:val="18"/>
                <w:lang w:val="ka-GE"/>
              </w:rPr>
              <w:t xml:space="preserve">, ჩოხიანი ჭიდაობა (სამბო-ძიუდო). </w:t>
            </w:r>
            <w:r w:rsidRPr="00E64AF3">
              <w:rPr>
                <w:rFonts w:ascii="Sylfaen" w:hAnsi="Sylfaen" w:cs="Calibri"/>
                <w:color w:val="000000"/>
                <w:sz w:val="18"/>
                <w:szCs w:val="18"/>
              </w:rPr>
              <w:t>სულ აღნიშნულ სპორტულ სახეობებს ეუფლება 200 ბავშვი.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საქართველოს მასშტაბით.</w:t>
            </w:r>
            <w:r w:rsidRPr="00E64AF3">
              <w:rPr>
                <w:rFonts w:ascii="Sylfaen" w:hAnsi="Sylfaen" w:cs="Calibri"/>
                <w:color w:val="000000"/>
                <w:sz w:val="18"/>
                <w:szCs w:val="18"/>
              </w:rPr>
              <w:br/>
              <w:t>ჭიდაობის კლუბ ფალავანში ფუნქციონირებს 3 ასაკობრივი ჯგუფი (უმცროსი ჭაბუკები, ჭაბუკები და ახალგაზრდები). ჯამში კლუბში ვარჯიშობს 63 ბავშვი. კლუბის აღსაზრდელები მონაწილეობ</w:t>
            </w:r>
            <w:r w:rsidRPr="00E64AF3">
              <w:rPr>
                <w:rFonts w:ascii="Sylfaen" w:hAnsi="Sylfaen" w:cs="Calibri"/>
                <w:color w:val="000000"/>
                <w:sz w:val="18"/>
                <w:szCs w:val="18"/>
                <w:lang w:val="ka-GE"/>
              </w:rPr>
              <w:t xml:space="preserve">ენ </w:t>
            </w:r>
            <w:r w:rsidRPr="00E64AF3">
              <w:rPr>
                <w:rFonts w:ascii="Sylfaen" w:hAnsi="Sylfaen" w:cs="Calibri"/>
                <w:color w:val="000000"/>
                <w:sz w:val="18"/>
                <w:szCs w:val="18"/>
              </w:rPr>
              <w:t xml:space="preserve">საქართველოს ჩემპიონატებში, </w:t>
            </w:r>
            <w:r w:rsidRPr="00E64AF3">
              <w:rPr>
                <w:rFonts w:ascii="Sylfaen" w:hAnsi="Sylfaen" w:cs="Calibri"/>
                <w:color w:val="000000"/>
                <w:sz w:val="18"/>
                <w:szCs w:val="18"/>
              </w:rPr>
              <w:lastRenderedPageBreak/>
              <w:t>სხვადასხვა რეგონალურ და საერთაშორისო ტურნირებში. წლის განმავლობაში კლუბი უზრუნველყოფს 2 ტურნირის ჩატარებას (რაჭის ღია პირველობა და გურამ საღარაძის სახელობის საერთაშორისო ტურნირი).</w:t>
            </w:r>
            <w:r w:rsidRPr="00E64AF3">
              <w:rPr>
                <w:rFonts w:ascii="Sylfaen" w:hAnsi="Sylfaen" w:cs="Calibri"/>
                <w:color w:val="000000"/>
                <w:sz w:val="18"/>
                <w:szCs w:val="18"/>
              </w:rPr>
              <w:br/>
              <w:t>ამბროლაურის საცურაო აუზით სარგებლობა შეუძლია მუნიციპალიტეტის მოსახლეობას 6 წლის ასაკიდან. წლის განმავლობაში აუზით სარგებლობს დაახლობით 600 ადამიანი. აუზს გააჩნია</w:t>
            </w:r>
            <w:r w:rsidRPr="00E64AF3">
              <w:rPr>
                <w:rFonts w:ascii="Sylfaen" w:hAnsi="Sylfaen" w:cs="Calibri"/>
                <w:color w:val="000000"/>
                <w:sz w:val="18"/>
                <w:szCs w:val="18"/>
                <w:lang w:val="ka-GE"/>
              </w:rPr>
              <w:t xml:space="preserve"> როგორც ღია ისე დახურული აუზი</w:t>
            </w:r>
            <w:r w:rsidRPr="00E64AF3">
              <w:rPr>
                <w:rFonts w:ascii="Sylfaen" w:hAnsi="Sylfaen" w:cs="Calibri"/>
                <w:color w:val="000000"/>
                <w:sz w:val="18"/>
                <w:szCs w:val="18"/>
              </w:rPr>
              <w:t>.</w:t>
            </w:r>
          </w:p>
          <w:p w:rsidR="00810A19" w:rsidRPr="00670007" w:rsidRDefault="00810A19" w:rsidP="001B6795">
            <w:pPr>
              <w:rPr>
                <w:rFonts w:ascii="Sylfaen" w:hAnsi="Sylfaen" w:cs="Calibri"/>
                <w:sz w:val="18"/>
                <w:szCs w:val="18"/>
              </w:rPr>
            </w:pPr>
            <w:r w:rsidRPr="00E64AF3">
              <w:rPr>
                <w:rFonts w:ascii="Sylfaen" w:hAnsi="Sylfaen" w:cs="Calibri"/>
                <w:color w:val="000000"/>
                <w:sz w:val="18"/>
                <w:szCs w:val="18"/>
              </w:rPr>
              <w:t xml:space="preserve"> საფეხბურთო კლუბ რაჭაში ასაკობრივი ჭრილის მიხედვით ფუნქციონირებს </w:t>
            </w:r>
            <w:r w:rsidRPr="00E64AF3">
              <w:rPr>
                <w:rFonts w:ascii="Sylfaen" w:hAnsi="Sylfaen" w:cs="Calibri"/>
                <w:color w:val="000000"/>
                <w:sz w:val="18"/>
                <w:szCs w:val="18"/>
                <w:lang w:val="ka-GE"/>
              </w:rPr>
              <w:t>6</w:t>
            </w:r>
            <w:r w:rsidRPr="00E64AF3">
              <w:rPr>
                <w:rFonts w:ascii="Sylfaen" w:hAnsi="Sylfaen" w:cs="Calibri"/>
                <w:color w:val="000000"/>
                <w:sz w:val="18"/>
                <w:szCs w:val="18"/>
              </w:rPr>
              <w:t xml:space="preserve"> საფეხბურთო სექცია (ასაკობრივი ჯგუფი). ჯამში კლუბში ვარჯიშობს </w:t>
            </w:r>
            <w:r w:rsidRPr="00E64AF3">
              <w:rPr>
                <w:rFonts w:ascii="Sylfaen" w:hAnsi="Sylfaen" w:cs="Calibri"/>
                <w:color w:val="000000"/>
                <w:sz w:val="18"/>
                <w:szCs w:val="18"/>
                <w:lang w:val="ka-GE"/>
              </w:rPr>
              <w:t>120</w:t>
            </w:r>
            <w:r w:rsidRPr="00E64AF3">
              <w:rPr>
                <w:rFonts w:ascii="Sylfaen" w:hAnsi="Sylfaen" w:cs="Calibri"/>
                <w:color w:val="000000"/>
                <w:sz w:val="18"/>
                <w:szCs w:val="18"/>
              </w:rPr>
              <w:t xml:space="preserve"> ბავშვი. 2 ასაკობრივი გუნდი მონაწილეობს რეგიონალურ ტურნირებში.</w:t>
            </w:r>
          </w:p>
        </w:tc>
      </w:tr>
      <w:tr w:rsidR="00810A19" w:rsidRPr="00670007" w:rsidTr="00810A19">
        <w:trPr>
          <w:trHeight w:val="147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670007" w:rsidRDefault="00810A19" w:rsidP="001B6795">
            <w:pPr>
              <w:jc w:val="center"/>
              <w:rPr>
                <w:rFonts w:ascii="Sylfaen" w:hAnsi="Sylfaen" w:cs="Calibri"/>
                <w:b/>
                <w:bCs/>
                <w:color w:val="000000"/>
                <w:sz w:val="18"/>
                <w:szCs w:val="18"/>
              </w:rPr>
            </w:pPr>
            <w:r w:rsidRPr="00670007">
              <w:rPr>
                <w:rFonts w:ascii="Sylfaen" w:hAnsi="Sylfaen" w:cs="Calibri"/>
                <w:b/>
                <w:bCs/>
                <w:color w:val="000000"/>
                <w:sz w:val="18"/>
                <w:szCs w:val="18"/>
              </w:rPr>
              <w:lastRenderedPageBreak/>
              <w:t>ქვეპროგრამის მიზანი და მოსალოდნელი შედეგი</w:t>
            </w:r>
          </w:p>
        </w:tc>
        <w:tc>
          <w:tcPr>
            <w:tcW w:w="412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0A19" w:rsidRPr="00670007" w:rsidRDefault="00810A19" w:rsidP="001B6795">
            <w:pPr>
              <w:rPr>
                <w:rFonts w:ascii="Sylfaen" w:hAnsi="Sylfaen" w:cs="Calibri"/>
                <w:color w:val="000000"/>
                <w:sz w:val="18"/>
                <w:szCs w:val="18"/>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810A19" w:rsidRPr="008454E9" w:rsidTr="00810A19">
        <w:trPr>
          <w:trHeight w:val="945"/>
        </w:trPr>
        <w:tc>
          <w:tcPr>
            <w:tcW w:w="120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795"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810A19" w:rsidRPr="006F3070" w:rsidRDefault="00810A19" w:rsidP="00810A19">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810A19" w:rsidRPr="008454E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09"/>
        <w:gridCol w:w="1171"/>
        <w:gridCol w:w="2340"/>
        <w:gridCol w:w="1261"/>
        <w:gridCol w:w="1169"/>
        <w:gridCol w:w="1189"/>
        <w:gridCol w:w="1160"/>
        <w:gridCol w:w="7"/>
      </w:tblGrid>
      <w:tr w:rsidR="00810A19" w:rsidRPr="008454E9" w:rsidTr="00810A19">
        <w:trPr>
          <w:trHeight w:val="780"/>
        </w:trPr>
        <w:tc>
          <w:tcPr>
            <w:tcW w:w="39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5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29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781D3A">
              <w:rPr>
                <w:rFonts w:ascii="Sylfaen" w:hAnsi="Sylfaen" w:cs="Calibri"/>
                <w:b/>
                <w:bCs/>
                <w:color w:val="000000"/>
                <w:sz w:val="16"/>
                <w:szCs w:val="16"/>
              </w:rPr>
              <w:t>ა(ა)იპ  ამბროლაურის სასპორტო სკოლა</w:t>
            </w:r>
          </w:p>
        </w:tc>
        <w:tc>
          <w:tcPr>
            <w:tcW w:w="70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49"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6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8" w:type="pct"/>
            <w:gridSpan w:val="2"/>
            <w:tcBorders>
              <w:top w:val="single" w:sz="8" w:space="0" w:color="auto"/>
              <w:left w:val="nil"/>
              <w:bottom w:val="single" w:sz="4" w:space="0" w:color="auto"/>
              <w:right w:val="single" w:sz="8"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502"/>
        </w:trPr>
        <w:tc>
          <w:tcPr>
            <w:tcW w:w="394" w:type="pct"/>
            <w:tcBorders>
              <w:top w:val="nil"/>
              <w:left w:val="single" w:sz="8" w:space="0" w:color="auto"/>
              <w:bottom w:val="single" w:sz="4" w:space="0" w:color="auto"/>
              <w:right w:val="single" w:sz="4" w:space="0" w:color="auto"/>
            </w:tcBorders>
            <w:shd w:val="clear" w:color="000000" w:fill="FFFFFF"/>
            <w:vAlign w:val="center"/>
            <w:hideMark/>
          </w:tcPr>
          <w:p w:rsidR="00810A19" w:rsidRPr="00781D3A" w:rsidRDefault="00810A19" w:rsidP="001B679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01</w:t>
            </w:r>
          </w:p>
        </w:tc>
        <w:tc>
          <w:tcPr>
            <w:tcW w:w="650" w:type="pct"/>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299" w:type="pct"/>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683.0</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679.0</w:t>
            </w:r>
          </w:p>
        </w:tc>
        <w:tc>
          <w:tcPr>
            <w:tcW w:w="660" w:type="pct"/>
            <w:tcBorders>
              <w:top w:val="single" w:sz="4" w:space="0" w:color="auto"/>
              <w:left w:val="nil"/>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679.0</w:t>
            </w:r>
          </w:p>
        </w:tc>
        <w:tc>
          <w:tcPr>
            <w:tcW w:w="648" w:type="pct"/>
            <w:gridSpan w:val="2"/>
            <w:tcBorders>
              <w:top w:val="single" w:sz="4" w:space="0" w:color="auto"/>
              <w:left w:val="nil"/>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679.0</w:t>
            </w:r>
          </w:p>
        </w:tc>
      </w:tr>
      <w:tr w:rsidR="00810A19" w:rsidRPr="008454E9" w:rsidTr="00810A19">
        <w:trPr>
          <w:trHeight w:val="450"/>
        </w:trPr>
        <w:tc>
          <w:tcPr>
            <w:tcW w:w="10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56" w:type="pct"/>
            <w:gridSpan w:val="6"/>
            <w:tcBorders>
              <w:top w:val="single" w:sz="4" w:space="0" w:color="auto"/>
              <w:left w:val="nil"/>
              <w:bottom w:val="single" w:sz="4" w:space="0" w:color="auto"/>
              <w:right w:val="single" w:sz="8" w:space="0" w:color="000000"/>
            </w:tcBorders>
            <w:shd w:val="clear" w:color="000000" w:fill="FFFFFF"/>
            <w:vAlign w:val="center"/>
            <w:hideMark/>
          </w:tcPr>
          <w:p w:rsidR="00810A19" w:rsidRPr="00996159" w:rsidRDefault="00810A19" w:rsidP="001B679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სასპორტო სკოლა</w:t>
            </w:r>
            <w:r>
              <w:rPr>
                <w:rFonts w:ascii="Sylfaen" w:hAnsi="Sylfaen" w:cs="Calibri"/>
                <w:b/>
                <w:bCs/>
                <w:color w:val="000000"/>
                <w:sz w:val="18"/>
                <w:szCs w:val="18"/>
                <w:lang w:val="ka-GE"/>
              </w:rPr>
              <w:t>“</w:t>
            </w:r>
          </w:p>
        </w:tc>
      </w:tr>
      <w:tr w:rsidR="00810A19" w:rsidRPr="008454E9" w:rsidTr="00810A19">
        <w:trPr>
          <w:trHeight w:val="442"/>
        </w:trPr>
        <w:tc>
          <w:tcPr>
            <w:tcW w:w="10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56" w:type="pct"/>
            <w:gridSpan w:val="6"/>
            <w:tcBorders>
              <w:top w:val="single" w:sz="4" w:space="0" w:color="auto"/>
              <w:left w:val="nil"/>
              <w:bottom w:val="single" w:sz="4" w:space="0" w:color="auto"/>
              <w:right w:val="single" w:sz="8" w:space="0" w:color="000000"/>
            </w:tcBorders>
            <w:shd w:val="clear" w:color="000000" w:fill="FFFFFF"/>
            <w:vAlign w:val="center"/>
            <w:hideMark/>
          </w:tcPr>
          <w:p w:rsidR="00810A19" w:rsidRPr="008454E9" w:rsidRDefault="00810A19" w:rsidP="001B6795">
            <w:pPr>
              <w:spacing w:after="240"/>
              <w:rPr>
                <w:rFonts w:ascii="Sylfaen" w:hAnsi="Sylfaen" w:cs="Calibri"/>
                <w:color w:val="000000"/>
                <w:sz w:val="16"/>
                <w:szCs w:val="16"/>
              </w:rPr>
            </w:pPr>
            <w:r w:rsidRPr="004E6AA7">
              <w:rPr>
                <w:rFonts w:ascii="Sylfaen" w:hAnsi="Sylfaen" w:cs="Calibri"/>
                <w:color w:val="000000"/>
                <w:sz w:val="18"/>
                <w:szCs w:val="18"/>
              </w:rPr>
              <w:t>ქვეპროგრამის ფარგლებში ფინანსდება</w:t>
            </w:r>
            <w:r w:rsidRPr="004E6AA7">
              <w:rPr>
                <w:rFonts w:ascii="Sylfaen" w:hAnsi="Sylfaen" w:cs="Calibri"/>
                <w:color w:val="000000"/>
                <w:sz w:val="18"/>
                <w:szCs w:val="18"/>
                <w:lang w:val="ka-GE"/>
              </w:rPr>
              <w:t xml:space="preserve"> ა(ა)იპ „</w:t>
            </w:r>
            <w:r w:rsidRPr="004E6AA7">
              <w:rPr>
                <w:rFonts w:ascii="Sylfaen" w:hAnsi="Sylfaen" w:cs="Calibri"/>
                <w:color w:val="000000"/>
                <w:sz w:val="18"/>
                <w:szCs w:val="18"/>
              </w:rPr>
              <w:t>ამბროლაურის სასპორტო სკოლა</w:t>
            </w:r>
            <w:r w:rsidRPr="004E6AA7">
              <w:rPr>
                <w:rFonts w:ascii="Sylfaen" w:hAnsi="Sylfaen" w:cs="Calibri"/>
                <w:color w:val="000000"/>
                <w:sz w:val="18"/>
                <w:szCs w:val="18"/>
                <w:lang w:val="ka-GE"/>
              </w:rPr>
              <w:t>“</w:t>
            </w:r>
            <w:r w:rsidRPr="004E6AA7">
              <w:rPr>
                <w:rFonts w:ascii="Sylfaen" w:hAnsi="Sylfaen" w:cs="Calibri"/>
                <w:color w:val="000000"/>
                <w:sz w:val="18"/>
                <w:szCs w:val="18"/>
              </w:rPr>
              <w:t>. სასპორტო სკოლაში ფუნქციონირებს 7 სპორტული წრე, ესენია: კალათბურთი</w:t>
            </w:r>
            <w:r>
              <w:rPr>
                <w:rFonts w:ascii="Sylfaen" w:hAnsi="Sylfaen" w:cs="Calibri"/>
                <w:color w:val="000000"/>
                <w:sz w:val="18"/>
                <w:szCs w:val="18"/>
              </w:rPr>
              <w:t>; ჭადრაკი</w:t>
            </w:r>
            <w:r w:rsidRPr="004E6AA7">
              <w:rPr>
                <w:rFonts w:ascii="Sylfaen" w:hAnsi="Sylfaen" w:cs="Calibri"/>
                <w:color w:val="000000"/>
                <w:sz w:val="18"/>
                <w:szCs w:val="18"/>
              </w:rPr>
              <w:t>; რაგბი; კარატე</w:t>
            </w:r>
            <w:r>
              <w:rPr>
                <w:rFonts w:ascii="Sylfaen" w:hAnsi="Sylfaen" w:cs="Calibri"/>
                <w:color w:val="000000"/>
                <w:sz w:val="18"/>
                <w:szCs w:val="18"/>
              </w:rPr>
              <w:t xml:space="preserve">; მაგიდის ჩოგბურთი </w:t>
            </w:r>
            <w:r w:rsidRPr="004E6AA7">
              <w:rPr>
                <w:rFonts w:ascii="Sylfaen" w:hAnsi="Sylfaen" w:cs="Calibri"/>
                <w:color w:val="000000"/>
                <w:sz w:val="18"/>
                <w:szCs w:val="18"/>
              </w:rPr>
              <w:t xml:space="preserve"> და ფრენბურთი </w:t>
            </w:r>
            <w:r w:rsidRPr="004E6AA7">
              <w:rPr>
                <w:rFonts w:ascii="Sylfaen" w:hAnsi="Sylfaen" w:cs="Calibri"/>
                <w:color w:val="000000"/>
                <w:sz w:val="18"/>
                <w:szCs w:val="18"/>
                <w:lang w:val="ka-GE"/>
              </w:rPr>
              <w:t>ჩოხოსანთა ჭიდაობა</w:t>
            </w:r>
            <w:r w:rsidRPr="004E6AA7">
              <w:rPr>
                <w:rFonts w:ascii="Sylfaen" w:hAnsi="Sylfaen" w:cs="Calibri"/>
                <w:color w:val="000000"/>
                <w:sz w:val="18"/>
                <w:szCs w:val="18"/>
              </w:rPr>
              <w:t>. სულ აღნიშნულ სპორტულ სახეობებს ეუფლება</w:t>
            </w:r>
            <w:r>
              <w:rPr>
                <w:rFonts w:ascii="Sylfaen" w:hAnsi="Sylfaen" w:cs="Calibri"/>
                <w:color w:val="000000"/>
                <w:sz w:val="18"/>
                <w:szCs w:val="18"/>
              </w:rPr>
              <w:t xml:space="preserve"> 200</w:t>
            </w:r>
            <w:r w:rsidRPr="004E6AA7">
              <w:rPr>
                <w:rFonts w:ascii="Sylfaen" w:hAnsi="Sylfaen" w:cs="Calibri"/>
                <w:color w:val="000000"/>
                <w:sz w:val="18"/>
                <w:szCs w:val="18"/>
                <w:lang w:val="ka-GE"/>
              </w:rPr>
              <w:t xml:space="preserve"> </w:t>
            </w:r>
            <w:r w:rsidRPr="004E6AA7">
              <w:rPr>
                <w:rFonts w:ascii="Sylfaen" w:hAnsi="Sylfaen" w:cs="Calibri"/>
                <w:color w:val="000000"/>
                <w:sz w:val="18"/>
                <w:szCs w:val="18"/>
              </w:rPr>
              <w:t xml:space="preserve"> ბავშვი. სკოლაში სამწვრთნელო პროცესი, დასვენების დღეების გარდა, მიმდინარეობს ყოველდღიურად. სასპორ</w:t>
            </w:r>
            <w:r>
              <w:rPr>
                <w:rFonts w:ascii="Sylfaen" w:hAnsi="Sylfaen" w:cs="Calibri"/>
                <w:color w:val="000000"/>
                <w:sz w:val="18"/>
                <w:szCs w:val="18"/>
              </w:rPr>
              <w:t>ტო სკოლაში დასაქმებულია ჯამში 46</w:t>
            </w:r>
            <w:r w:rsidRPr="004E6AA7">
              <w:rPr>
                <w:rFonts w:ascii="Sylfaen" w:hAnsi="Sylfaen" w:cs="Calibri"/>
                <w:color w:val="000000"/>
                <w:sz w:val="18"/>
                <w:szCs w:val="18"/>
              </w:rPr>
              <w:t xml:space="preserve"> ად</w:t>
            </w:r>
            <w:r w:rsidRPr="004E6AA7">
              <w:rPr>
                <w:rFonts w:ascii="Sylfaen" w:hAnsi="Sylfaen" w:cs="Calibri"/>
                <w:color w:val="000000"/>
                <w:sz w:val="18"/>
                <w:szCs w:val="18"/>
                <w:lang w:val="ka-GE"/>
              </w:rPr>
              <w:t>ა</w:t>
            </w:r>
            <w:r>
              <w:rPr>
                <w:rFonts w:ascii="Sylfaen" w:hAnsi="Sylfaen" w:cs="Calibri"/>
                <w:color w:val="000000"/>
                <w:sz w:val="18"/>
                <w:szCs w:val="18"/>
              </w:rPr>
              <w:t>მიანი, მათ შორის, 29</w:t>
            </w:r>
            <w:r w:rsidRPr="004E6AA7">
              <w:rPr>
                <w:rFonts w:ascii="Sylfaen" w:hAnsi="Sylfaen" w:cs="Calibri"/>
                <w:color w:val="000000"/>
                <w:sz w:val="18"/>
                <w:szCs w:val="18"/>
              </w:rPr>
              <w:t xml:space="preserve"> ტექნიკური და ადმინისტრაციული პერსონალი </w:t>
            </w:r>
            <w:r w:rsidRPr="007C174F">
              <w:rPr>
                <w:rFonts w:ascii="Sylfaen" w:hAnsi="Sylfaen" w:cs="Calibri"/>
                <w:color w:val="000000"/>
                <w:sz w:val="18"/>
                <w:szCs w:val="18"/>
              </w:rPr>
              <w:t>და 17</w:t>
            </w:r>
            <w:r w:rsidRPr="004E6AA7">
              <w:rPr>
                <w:rFonts w:ascii="Sylfaen" w:hAnsi="Sylfaen" w:cs="Calibri"/>
                <w:color w:val="000000"/>
                <w:sz w:val="18"/>
                <w:szCs w:val="18"/>
              </w:rPr>
              <w:t xml:space="preserve"> მწვრთნელი. ცენტრის აღსაზრდელები პერიოდულად გადიან სპორტულ შეკრებებს, მონაწილეობენ სპორტულ შეჯიბრებე</w:t>
            </w:r>
            <w:r w:rsidRPr="004E6AA7">
              <w:rPr>
                <w:rFonts w:ascii="Sylfaen" w:hAnsi="Sylfaen" w:cs="Calibri"/>
                <w:color w:val="000000"/>
                <w:sz w:val="18"/>
                <w:szCs w:val="18"/>
                <w:lang w:val="ka-GE"/>
              </w:rPr>
              <w:t>ბ</w:t>
            </w:r>
            <w:r w:rsidRPr="004E6AA7">
              <w:rPr>
                <w:rFonts w:ascii="Sylfaen" w:hAnsi="Sylfaen" w:cs="Calibri"/>
                <w:color w:val="000000"/>
                <w:sz w:val="18"/>
                <w:szCs w:val="18"/>
              </w:rPr>
              <w:t>ში და ტურნირებში საქართველოს მასშტაბით.</w:t>
            </w:r>
          </w:p>
        </w:tc>
      </w:tr>
      <w:tr w:rsidR="00810A19" w:rsidRPr="008454E9" w:rsidTr="00810A19">
        <w:trPr>
          <w:trHeight w:val="1000"/>
        </w:trPr>
        <w:tc>
          <w:tcPr>
            <w:tcW w:w="10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5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0A19" w:rsidRPr="008454E9" w:rsidRDefault="00810A19" w:rsidP="001B6795">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r>
            <w:r w:rsidRPr="00AB6AF5">
              <w:rPr>
                <w:rFonts w:ascii="Sylfaen" w:hAnsi="Sylfaen" w:cs="Calibri"/>
                <w:color w:val="000000"/>
                <w:sz w:val="16"/>
                <w:szCs w:val="16"/>
              </w:rPr>
              <w:lastRenderedPageBreak/>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810A19" w:rsidRPr="008454E9" w:rsidTr="00810A19">
        <w:trPr>
          <w:gridAfter w:val="1"/>
          <w:wAfter w:w="4" w:type="pct"/>
          <w:trHeight w:val="945"/>
        </w:trPr>
        <w:tc>
          <w:tcPr>
            <w:tcW w:w="1044"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952"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810A19" w:rsidRPr="006F3070" w:rsidRDefault="00810A19" w:rsidP="00810A19">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810A19" w:rsidRPr="008454E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42"/>
        <w:gridCol w:w="1401"/>
        <w:gridCol w:w="20"/>
        <w:gridCol w:w="2257"/>
        <w:gridCol w:w="1261"/>
        <w:gridCol w:w="1171"/>
        <w:gridCol w:w="1185"/>
        <w:gridCol w:w="1169"/>
      </w:tblGrid>
      <w:tr w:rsidR="00810A19" w:rsidRPr="008454E9" w:rsidTr="00810A19">
        <w:trPr>
          <w:trHeight w:val="780"/>
        </w:trPr>
        <w:tc>
          <w:tcPr>
            <w:tcW w:w="30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89"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25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F87B6D">
              <w:rPr>
                <w:rFonts w:ascii="Sylfaen" w:hAnsi="Sylfaen" w:cs="Calibri"/>
                <w:b/>
                <w:bCs/>
                <w:color w:val="000000"/>
                <w:sz w:val="16"/>
                <w:szCs w:val="16"/>
              </w:rPr>
              <w:t>ა(ა)იპ ამბროლაურის ჭიდაობის კლუბი ფალავანი</w:t>
            </w:r>
          </w:p>
        </w:tc>
        <w:tc>
          <w:tcPr>
            <w:tcW w:w="70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58"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9" w:type="pct"/>
            <w:tcBorders>
              <w:top w:val="single" w:sz="8" w:space="0" w:color="auto"/>
              <w:left w:val="nil"/>
              <w:bottom w:val="single" w:sz="4" w:space="0" w:color="auto"/>
              <w:right w:val="single" w:sz="8"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234"/>
        </w:trPr>
        <w:tc>
          <w:tcPr>
            <w:tcW w:w="301" w:type="pct"/>
            <w:tcBorders>
              <w:top w:val="nil"/>
              <w:left w:val="single" w:sz="8" w:space="0" w:color="auto"/>
              <w:bottom w:val="single" w:sz="4" w:space="0" w:color="auto"/>
              <w:right w:val="single" w:sz="4" w:space="0" w:color="auto"/>
            </w:tcBorders>
            <w:shd w:val="clear" w:color="000000" w:fill="FFFFFF"/>
            <w:vAlign w:val="center"/>
            <w:hideMark/>
          </w:tcPr>
          <w:p w:rsidR="00810A19" w:rsidRPr="00781D3A" w:rsidRDefault="00810A19" w:rsidP="001B679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02</w:t>
            </w:r>
          </w:p>
        </w:tc>
        <w:tc>
          <w:tcPr>
            <w:tcW w:w="789" w:type="pct"/>
            <w:gridSpan w:val="2"/>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253" w:type="pct"/>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409.0</w:t>
            </w:r>
          </w:p>
        </w:tc>
        <w:tc>
          <w:tcPr>
            <w:tcW w:w="650" w:type="pct"/>
            <w:tcBorders>
              <w:top w:val="single" w:sz="4" w:space="0" w:color="auto"/>
              <w:left w:val="nil"/>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410.0</w:t>
            </w:r>
          </w:p>
        </w:tc>
        <w:tc>
          <w:tcPr>
            <w:tcW w:w="658" w:type="pct"/>
            <w:tcBorders>
              <w:top w:val="single" w:sz="4" w:space="0" w:color="auto"/>
              <w:left w:val="nil"/>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415.0</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810A19" w:rsidRPr="006F4A08" w:rsidRDefault="00810A19" w:rsidP="00810A19">
            <w:pPr>
              <w:jc w:val="center"/>
              <w:rPr>
                <w:rFonts w:ascii="Sylfaen" w:hAnsi="Sylfaen" w:cs="Calibri"/>
                <w:bCs/>
                <w:sz w:val="16"/>
                <w:szCs w:val="16"/>
              </w:rPr>
            </w:pPr>
            <w:r>
              <w:rPr>
                <w:rFonts w:ascii="Arial CYR" w:hAnsi="Arial CYR" w:cs="Arial CYR"/>
                <w:sz w:val="16"/>
                <w:szCs w:val="16"/>
              </w:rPr>
              <w:t>420.0</w:t>
            </w:r>
          </w:p>
        </w:tc>
      </w:tr>
      <w:tr w:rsidR="00810A19" w:rsidRPr="008454E9" w:rsidTr="001B6795">
        <w:trPr>
          <w:trHeight w:val="45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10" w:type="pct"/>
            <w:gridSpan w:val="5"/>
            <w:tcBorders>
              <w:top w:val="single" w:sz="4" w:space="0" w:color="auto"/>
              <w:left w:val="nil"/>
              <w:bottom w:val="single" w:sz="4" w:space="0" w:color="auto"/>
              <w:right w:val="single" w:sz="8" w:space="0" w:color="000000"/>
            </w:tcBorders>
            <w:shd w:val="clear" w:color="000000" w:fill="FFFFFF"/>
            <w:vAlign w:val="center"/>
            <w:hideMark/>
          </w:tcPr>
          <w:p w:rsidR="00810A19" w:rsidRPr="00996159" w:rsidRDefault="00810A19" w:rsidP="001B679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ჭიდაობის კლუბი ფალავანი</w:t>
            </w:r>
            <w:r>
              <w:rPr>
                <w:rFonts w:ascii="Sylfaen" w:hAnsi="Sylfaen" w:cs="Calibri"/>
                <w:b/>
                <w:bCs/>
                <w:color w:val="000000"/>
                <w:sz w:val="18"/>
                <w:szCs w:val="18"/>
                <w:lang w:val="ka-GE"/>
              </w:rPr>
              <w:t>“</w:t>
            </w:r>
          </w:p>
        </w:tc>
      </w:tr>
      <w:tr w:rsidR="00810A19" w:rsidRPr="008454E9" w:rsidTr="001B6795">
        <w:trPr>
          <w:trHeight w:val="442"/>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10" w:type="pct"/>
            <w:gridSpan w:val="5"/>
            <w:tcBorders>
              <w:top w:val="single" w:sz="4" w:space="0" w:color="auto"/>
              <w:left w:val="nil"/>
              <w:bottom w:val="single" w:sz="4" w:space="0" w:color="auto"/>
              <w:right w:val="single" w:sz="8" w:space="0" w:color="000000"/>
            </w:tcBorders>
            <w:shd w:val="clear" w:color="000000" w:fill="FFFFFF"/>
            <w:vAlign w:val="center"/>
            <w:hideMark/>
          </w:tcPr>
          <w:p w:rsidR="00810A19" w:rsidRPr="008454E9" w:rsidRDefault="00810A19" w:rsidP="001B6795">
            <w:pPr>
              <w:spacing w:after="240"/>
              <w:rPr>
                <w:rFonts w:ascii="Sylfaen" w:hAnsi="Sylfaen" w:cs="Calibri"/>
                <w:color w:val="000000"/>
                <w:sz w:val="16"/>
                <w:szCs w:val="16"/>
              </w:rPr>
            </w:pPr>
            <w:r w:rsidRPr="004E6AA7">
              <w:rPr>
                <w:rFonts w:ascii="Sylfaen" w:hAnsi="Sylfaen" w:cs="Calibri"/>
                <w:color w:val="000000"/>
                <w:sz w:val="16"/>
                <w:szCs w:val="16"/>
              </w:rPr>
              <w:t xml:space="preserve">ქვეპროგრამის ფარგლებში ფინანსდება </w:t>
            </w:r>
            <w:r w:rsidRPr="004E6AA7">
              <w:rPr>
                <w:rFonts w:ascii="Sylfaen" w:hAnsi="Sylfaen" w:cs="Calibri"/>
                <w:color w:val="000000"/>
                <w:sz w:val="16"/>
                <w:szCs w:val="16"/>
                <w:lang w:val="ka-GE"/>
              </w:rPr>
              <w:t xml:space="preserve">ა(ა)იპ „ამბროლაურის </w:t>
            </w:r>
            <w:r w:rsidRPr="004E6AA7">
              <w:rPr>
                <w:rFonts w:ascii="Sylfaen" w:hAnsi="Sylfaen" w:cs="Calibri"/>
                <w:color w:val="000000"/>
                <w:sz w:val="16"/>
                <w:szCs w:val="16"/>
              </w:rPr>
              <w:t>ჭიდაობის კლუბი ფალავანი</w:t>
            </w:r>
            <w:r w:rsidRPr="004E6AA7">
              <w:rPr>
                <w:rFonts w:ascii="Sylfaen" w:hAnsi="Sylfaen" w:cs="Calibri"/>
                <w:color w:val="000000"/>
                <w:sz w:val="16"/>
                <w:szCs w:val="16"/>
                <w:lang w:val="ka-GE"/>
              </w:rPr>
              <w:t>“</w:t>
            </w:r>
            <w:r w:rsidRPr="004E6AA7">
              <w:rPr>
                <w:rFonts w:ascii="Sylfaen" w:hAnsi="Sylfaen" w:cs="Calibri"/>
                <w:color w:val="000000"/>
                <w:sz w:val="16"/>
                <w:szCs w:val="16"/>
              </w:rPr>
              <w:t>. გამოყოფილი თანხა ხმარდება მუნიციპალიტეტში ბავშვთა ჭიდაობის განვითარებას. კლუბში ფუნქციონირებს 3 ასაკობრივი ჯგუფი (უმცროსი ჭაბუკები, ჭაბუკები და ახალგაზრდები). ჯამში კლუბში ვარჯიშობს</w:t>
            </w:r>
            <w:r>
              <w:rPr>
                <w:rFonts w:ascii="Sylfaen" w:hAnsi="Sylfaen" w:cs="Calibri"/>
                <w:color w:val="000000"/>
                <w:sz w:val="16"/>
                <w:szCs w:val="16"/>
              </w:rPr>
              <w:t xml:space="preserve"> 63</w:t>
            </w:r>
            <w:r w:rsidRPr="004E6AA7">
              <w:rPr>
                <w:rFonts w:ascii="Sylfaen" w:hAnsi="Sylfaen" w:cs="Calibri"/>
                <w:color w:val="000000"/>
                <w:sz w:val="16"/>
                <w:szCs w:val="16"/>
              </w:rPr>
              <w:t xml:space="preserve"> ბავშვი. კლუბში ვარჯიშები მიმდინარეობს ყოველდღიურად. კლუბის აღსაზრდელები მონაწილეობენ საქართველოს ჩემპიონატებში, სხვადასხვა რეგ</w:t>
            </w:r>
            <w:r w:rsidRPr="004E6AA7">
              <w:rPr>
                <w:rFonts w:ascii="Sylfaen" w:hAnsi="Sylfaen" w:cs="Calibri"/>
                <w:color w:val="000000"/>
                <w:sz w:val="16"/>
                <w:szCs w:val="16"/>
                <w:lang w:val="ka-GE"/>
              </w:rPr>
              <w:t>ი</w:t>
            </w:r>
            <w:r w:rsidRPr="004E6AA7">
              <w:rPr>
                <w:rFonts w:ascii="Sylfaen" w:hAnsi="Sylfaen" w:cs="Calibri"/>
                <w:color w:val="000000"/>
                <w:sz w:val="16"/>
                <w:szCs w:val="16"/>
              </w:rPr>
              <w:t xml:space="preserve">ონალურ და საერთაშორისო ტურნირებში. წლის განმავლობაში კლუბი </w:t>
            </w:r>
            <w:r w:rsidRPr="007C174F">
              <w:rPr>
                <w:rFonts w:ascii="Sylfaen" w:hAnsi="Sylfaen" w:cs="Calibri"/>
                <w:color w:val="000000"/>
                <w:sz w:val="16"/>
                <w:szCs w:val="16"/>
              </w:rPr>
              <w:t>უზრუნველყოფს 2 ტურნირის</w:t>
            </w:r>
            <w:r w:rsidRPr="004E6AA7">
              <w:rPr>
                <w:rFonts w:ascii="Sylfaen" w:hAnsi="Sylfaen" w:cs="Calibri"/>
                <w:color w:val="000000"/>
                <w:sz w:val="16"/>
                <w:szCs w:val="16"/>
              </w:rPr>
              <w:t xml:space="preserve"> ჩატარებას (რაჭის ღია პირველობა და გურამ საღარაძის სახელობის საერთაშორისო ტურნირი). ქვეპროგრამის ფარგლებში</w:t>
            </w:r>
            <w:r w:rsidRPr="004E6AA7">
              <w:rPr>
                <w:rFonts w:ascii="Sylfaen" w:hAnsi="Sylfaen" w:cs="Calibri"/>
                <w:color w:val="000000"/>
                <w:sz w:val="16"/>
                <w:szCs w:val="16"/>
                <w:lang w:val="ka-GE"/>
              </w:rPr>
              <w:t>,</w:t>
            </w:r>
            <w:r w:rsidRPr="004E6AA7">
              <w:rPr>
                <w:rFonts w:ascii="Sylfaen" w:hAnsi="Sylfaen" w:cs="Calibri"/>
                <w:color w:val="000000"/>
                <w:sz w:val="16"/>
                <w:szCs w:val="16"/>
              </w:rPr>
              <w:t xml:space="preserve"> ასევე ფინანსდება მწვრთნელების ხელფასები, კლუბის კომუნალური და სხვა გადასახადები, ტურნირებში მონაწილე გუნდების მივლინებები და სხვა ხარჯები.</w:t>
            </w:r>
            <w:r w:rsidRPr="00AB6AF5">
              <w:rPr>
                <w:rFonts w:ascii="Sylfaen" w:hAnsi="Sylfaen" w:cs="Calibri"/>
                <w:color w:val="000000"/>
                <w:sz w:val="16"/>
                <w:szCs w:val="16"/>
              </w:rPr>
              <w:t xml:space="preserve"> </w:t>
            </w:r>
          </w:p>
        </w:tc>
      </w:tr>
      <w:tr w:rsidR="00810A19" w:rsidRPr="008454E9" w:rsidTr="001B6795">
        <w:trPr>
          <w:trHeight w:val="100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10" w:type="pct"/>
            <w:gridSpan w:val="5"/>
            <w:tcBorders>
              <w:top w:val="single" w:sz="4" w:space="0" w:color="auto"/>
              <w:left w:val="nil"/>
              <w:bottom w:val="single" w:sz="4" w:space="0" w:color="auto"/>
              <w:right w:val="single" w:sz="8" w:space="0" w:color="000000"/>
            </w:tcBorders>
            <w:shd w:val="clear" w:color="auto" w:fill="auto"/>
            <w:vAlign w:val="center"/>
            <w:hideMark/>
          </w:tcPr>
          <w:p w:rsidR="00810A19" w:rsidRPr="008454E9" w:rsidRDefault="00810A19" w:rsidP="001B6795">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w:t>
            </w:r>
            <w:r>
              <w:rPr>
                <w:rFonts w:ascii="Sylfaen" w:hAnsi="Sylfaen" w:cs="Calibri"/>
                <w:color w:val="000000"/>
                <w:sz w:val="16"/>
                <w:szCs w:val="16"/>
              </w:rPr>
              <w:t xml:space="preserve"> </w:t>
            </w:r>
            <w:r w:rsidRPr="00AB6AF5">
              <w:rPr>
                <w:rFonts w:ascii="Sylfaen" w:hAnsi="Sylfaen" w:cs="Calibri"/>
                <w:color w:val="000000"/>
                <w:sz w:val="16"/>
                <w:szCs w:val="16"/>
              </w:rPr>
              <w:t>რეგიონალურ, რესპუბლიკურ და საერთაშორისო ტურნირებზე მონაწილეობა და საპრიზო ადგილების დაკავება;</w:t>
            </w:r>
            <w:r w:rsidRPr="00AB6AF5">
              <w:rPr>
                <w:rFonts w:ascii="Sylfaen" w:hAnsi="Sylfaen" w:cs="Calibri"/>
                <w:color w:val="000000"/>
                <w:sz w:val="16"/>
                <w:szCs w:val="16"/>
              </w:rPr>
              <w:br/>
              <w:t xml:space="preserve"> - მეტი მოზარდის ჩარ</w:t>
            </w:r>
            <w:r>
              <w:rPr>
                <w:rFonts w:ascii="Sylfaen" w:hAnsi="Sylfaen" w:cs="Calibri"/>
                <w:color w:val="000000"/>
                <w:sz w:val="16"/>
                <w:szCs w:val="16"/>
              </w:rPr>
              <w:t>თვა</w:t>
            </w:r>
            <w:r w:rsidRPr="00AB6AF5">
              <w:rPr>
                <w:rFonts w:ascii="Sylfaen" w:hAnsi="Sylfaen" w:cs="Calibri"/>
                <w:color w:val="000000"/>
                <w:sz w:val="16"/>
                <w:szCs w:val="16"/>
              </w:rPr>
              <w:t xml:space="preserve"> ჭიდაობაში;</w:t>
            </w:r>
            <w:r w:rsidRPr="00AB6AF5">
              <w:rPr>
                <w:rFonts w:ascii="Sylfaen" w:hAnsi="Sylfaen" w:cs="Calibri"/>
                <w:color w:val="000000"/>
                <w:sz w:val="16"/>
                <w:szCs w:val="16"/>
              </w:rPr>
              <w:br/>
              <w:t xml:space="preserve"> მოსალოდნელი შედეგი: წლიდან წლამდე ჭიდაობით დაკავებული მოზარდების გაზრდილი რაოდენობა</w:t>
            </w:r>
            <w:r>
              <w:rPr>
                <w:rFonts w:ascii="Sylfaen" w:hAnsi="Sylfaen" w:cs="Calibri"/>
                <w:color w:val="000000"/>
                <w:sz w:val="16"/>
                <w:szCs w:val="16"/>
                <w:lang w:val="ka-GE"/>
              </w:rPr>
              <w:t>.</w:t>
            </w:r>
          </w:p>
        </w:tc>
      </w:tr>
      <w:tr w:rsidR="00810A19" w:rsidRPr="008454E9" w:rsidTr="001B6795">
        <w:trPr>
          <w:trHeight w:val="945"/>
        </w:trPr>
        <w:tc>
          <w:tcPr>
            <w:tcW w:w="1079"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 xml:space="preserve">გაეროს მდგრადი განვითარების მიზანი (SDG), რომლის მიღწევასაც </w:t>
            </w:r>
            <w:r w:rsidRPr="00377228">
              <w:rPr>
                <w:rFonts w:ascii="Sylfaen" w:hAnsi="Sylfaen"/>
                <w:b/>
                <w:bCs/>
                <w:sz w:val="18"/>
                <w:szCs w:val="18"/>
              </w:rPr>
              <w:lastRenderedPageBreak/>
              <w:t>ემსახურება პროგრამა</w:t>
            </w:r>
          </w:p>
        </w:tc>
        <w:tc>
          <w:tcPr>
            <w:tcW w:w="3921" w:type="pct"/>
            <w:gridSpan w:val="6"/>
            <w:tcBorders>
              <w:top w:val="single" w:sz="4" w:space="0" w:color="auto"/>
              <w:left w:val="nil"/>
              <w:bottom w:val="single" w:sz="8" w:space="0" w:color="auto"/>
              <w:right w:val="single" w:sz="4" w:space="0" w:color="000000"/>
            </w:tcBorders>
            <w:shd w:val="clear" w:color="000000" w:fill="FFFFFF"/>
            <w:vAlign w:val="center"/>
          </w:tcPr>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lastRenderedPageBreak/>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810A19" w:rsidRPr="006F3070" w:rsidRDefault="00810A19" w:rsidP="00810A19">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43"/>
        <w:gridCol w:w="1400"/>
        <w:gridCol w:w="20"/>
        <w:gridCol w:w="2630"/>
        <w:gridCol w:w="1374"/>
        <w:gridCol w:w="933"/>
        <w:gridCol w:w="933"/>
        <w:gridCol w:w="1173"/>
      </w:tblGrid>
      <w:tr w:rsidR="00810A19" w:rsidRPr="008454E9" w:rsidTr="001B6795">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8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 xml:space="preserve">ა(ა)იპ </w:t>
            </w:r>
            <w:r w:rsidRPr="00961BF9">
              <w:rPr>
                <w:rFonts w:ascii="Sylfaen" w:hAnsi="Sylfaen" w:cs="Calibri"/>
                <w:b/>
                <w:bCs/>
                <w:color w:val="000000"/>
                <w:sz w:val="16"/>
                <w:szCs w:val="16"/>
              </w:rPr>
              <w:t>ამბროლ</w:t>
            </w:r>
            <w:r>
              <w:rPr>
                <w:rFonts w:ascii="Sylfaen" w:hAnsi="Sylfaen" w:cs="Calibri"/>
                <w:b/>
                <w:bCs/>
                <w:color w:val="000000"/>
                <w:sz w:val="16"/>
                <w:szCs w:val="16"/>
              </w:rPr>
              <w:t>აურის საცურაო აუზი</w:t>
            </w:r>
          </w:p>
        </w:tc>
        <w:tc>
          <w:tcPr>
            <w:tcW w:w="763"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1B6795">
        <w:trPr>
          <w:trHeight w:val="423"/>
        </w:trPr>
        <w:tc>
          <w:tcPr>
            <w:tcW w:w="302" w:type="pct"/>
            <w:tcBorders>
              <w:top w:val="nil"/>
              <w:left w:val="single" w:sz="8" w:space="0" w:color="auto"/>
              <w:bottom w:val="single" w:sz="4" w:space="0" w:color="auto"/>
              <w:right w:val="single" w:sz="4" w:space="0" w:color="auto"/>
            </w:tcBorders>
            <w:shd w:val="clear" w:color="000000" w:fill="FFFFFF"/>
            <w:vAlign w:val="center"/>
            <w:hideMark/>
          </w:tcPr>
          <w:p w:rsidR="00810A19" w:rsidRPr="00781D3A" w:rsidRDefault="00810A19" w:rsidP="001B679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03</w:t>
            </w:r>
          </w:p>
        </w:tc>
        <w:tc>
          <w:tcPr>
            <w:tcW w:w="788" w:type="pct"/>
            <w:gridSpan w:val="2"/>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460" w:type="pct"/>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rsidR="00810A19" w:rsidRPr="007D5B0E" w:rsidRDefault="00810A19" w:rsidP="00810A19">
            <w:pPr>
              <w:jc w:val="center"/>
              <w:rPr>
                <w:rFonts w:ascii="Arial CYR" w:hAnsi="Arial CYR" w:cs="Arial CYR"/>
                <w:sz w:val="16"/>
                <w:szCs w:val="16"/>
              </w:rPr>
            </w:pPr>
            <w:r>
              <w:rPr>
                <w:rFonts w:ascii="Arial CYR" w:hAnsi="Arial CYR" w:cs="Arial CYR"/>
                <w:sz w:val="16"/>
                <w:szCs w:val="16"/>
              </w:rPr>
              <w:t>236.0</w:t>
            </w:r>
          </w:p>
        </w:tc>
        <w:tc>
          <w:tcPr>
            <w:tcW w:w="518" w:type="pct"/>
            <w:tcBorders>
              <w:top w:val="single" w:sz="4" w:space="0" w:color="auto"/>
              <w:left w:val="nil"/>
              <w:bottom w:val="single" w:sz="4" w:space="0" w:color="auto"/>
              <w:right w:val="single" w:sz="4" w:space="0" w:color="auto"/>
            </w:tcBorders>
            <w:shd w:val="clear" w:color="000000" w:fill="FFFFFF"/>
            <w:vAlign w:val="center"/>
          </w:tcPr>
          <w:p w:rsidR="00810A19" w:rsidRPr="007D5B0E" w:rsidRDefault="00810A19" w:rsidP="00810A19">
            <w:pPr>
              <w:jc w:val="center"/>
              <w:rPr>
                <w:rFonts w:ascii="Arial CYR" w:hAnsi="Arial CYR" w:cs="Arial CYR"/>
                <w:sz w:val="16"/>
                <w:szCs w:val="16"/>
              </w:rPr>
            </w:pPr>
            <w:r>
              <w:rPr>
                <w:rFonts w:ascii="Arial CYR" w:hAnsi="Arial CYR" w:cs="Arial CYR"/>
                <w:sz w:val="16"/>
                <w:szCs w:val="16"/>
              </w:rPr>
              <w:t>234.0</w:t>
            </w:r>
          </w:p>
        </w:tc>
        <w:tc>
          <w:tcPr>
            <w:tcW w:w="518" w:type="pct"/>
            <w:tcBorders>
              <w:top w:val="single" w:sz="4" w:space="0" w:color="auto"/>
              <w:left w:val="nil"/>
              <w:bottom w:val="single" w:sz="4" w:space="0" w:color="auto"/>
              <w:right w:val="single" w:sz="4" w:space="0" w:color="auto"/>
            </w:tcBorders>
            <w:shd w:val="clear" w:color="000000" w:fill="FFFFFF"/>
            <w:vAlign w:val="center"/>
          </w:tcPr>
          <w:p w:rsidR="00810A19" w:rsidRPr="007D5B0E" w:rsidRDefault="00810A19" w:rsidP="00810A19">
            <w:pPr>
              <w:jc w:val="center"/>
              <w:rPr>
                <w:rFonts w:ascii="Arial CYR" w:hAnsi="Arial CYR" w:cs="Arial CYR"/>
                <w:sz w:val="16"/>
                <w:szCs w:val="16"/>
              </w:rPr>
            </w:pPr>
            <w:r>
              <w:rPr>
                <w:rFonts w:ascii="Arial CYR" w:hAnsi="Arial CYR" w:cs="Arial CYR"/>
                <w:sz w:val="16"/>
                <w:szCs w:val="16"/>
              </w:rPr>
              <w:t>242.0</w:t>
            </w:r>
          </w:p>
        </w:tc>
        <w:tc>
          <w:tcPr>
            <w:tcW w:w="651" w:type="pct"/>
            <w:tcBorders>
              <w:top w:val="single" w:sz="4" w:space="0" w:color="auto"/>
              <w:left w:val="nil"/>
              <w:bottom w:val="single" w:sz="4" w:space="0" w:color="auto"/>
              <w:right w:val="single" w:sz="4" w:space="0" w:color="auto"/>
            </w:tcBorders>
            <w:shd w:val="clear" w:color="000000" w:fill="FFFFFF"/>
            <w:vAlign w:val="center"/>
          </w:tcPr>
          <w:p w:rsidR="00810A19" w:rsidRPr="007D5B0E" w:rsidRDefault="00810A19" w:rsidP="00810A19">
            <w:pPr>
              <w:jc w:val="center"/>
              <w:rPr>
                <w:rFonts w:ascii="Arial CYR" w:hAnsi="Arial CYR" w:cs="Arial CYR"/>
                <w:sz w:val="16"/>
                <w:szCs w:val="16"/>
              </w:rPr>
            </w:pPr>
            <w:r>
              <w:rPr>
                <w:rFonts w:ascii="Arial CYR" w:hAnsi="Arial CYR" w:cs="Arial CYR"/>
                <w:sz w:val="16"/>
                <w:szCs w:val="16"/>
              </w:rPr>
              <w:t>246.0</w:t>
            </w:r>
          </w:p>
        </w:tc>
      </w:tr>
      <w:tr w:rsidR="00810A19" w:rsidRPr="008454E9" w:rsidTr="001B6795">
        <w:trPr>
          <w:trHeight w:val="45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10" w:type="pct"/>
            <w:gridSpan w:val="5"/>
            <w:tcBorders>
              <w:top w:val="single" w:sz="4" w:space="0" w:color="auto"/>
              <w:left w:val="nil"/>
              <w:bottom w:val="nil"/>
              <w:right w:val="single" w:sz="8" w:space="0" w:color="000000"/>
            </w:tcBorders>
            <w:shd w:val="clear" w:color="000000" w:fill="FFFFFF"/>
            <w:vAlign w:val="center"/>
            <w:hideMark/>
          </w:tcPr>
          <w:p w:rsidR="00810A19" w:rsidRPr="00996159" w:rsidRDefault="00810A19" w:rsidP="001B679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საცურაო აუზი</w:t>
            </w:r>
            <w:r>
              <w:rPr>
                <w:rFonts w:ascii="Sylfaen" w:hAnsi="Sylfaen" w:cs="Calibri"/>
                <w:b/>
                <w:bCs/>
                <w:color w:val="000000"/>
                <w:sz w:val="18"/>
                <w:szCs w:val="18"/>
                <w:lang w:val="ka-GE"/>
              </w:rPr>
              <w:t>“</w:t>
            </w:r>
          </w:p>
        </w:tc>
      </w:tr>
      <w:tr w:rsidR="00810A19" w:rsidRPr="008454E9" w:rsidTr="00810A19">
        <w:trPr>
          <w:trHeight w:val="143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10" w:type="pct"/>
            <w:gridSpan w:val="5"/>
            <w:tcBorders>
              <w:top w:val="single" w:sz="4" w:space="0" w:color="auto"/>
              <w:left w:val="single" w:sz="4" w:space="0" w:color="auto"/>
              <w:bottom w:val="nil"/>
              <w:right w:val="single" w:sz="8" w:space="0" w:color="000000"/>
            </w:tcBorders>
            <w:shd w:val="clear" w:color="000000" w:fill="FFFFFF"/>
            <w:vAlign w:val="center"/>
            <w:hideMark/>
          </w:tcPr>
          <w:p w:rsidR="00810A19" w:rsidRPr="008454E9" w:rsidRDefault="00810A19" w:rsidP="00810A19">
            <w:pPr>
              <w:spacing w:after="240"/>
              <w:rPr>
                <w:rFonts w:ascii="Sylfaen" w:hAnsi="Sylfaen" w:cs="Calibri"/>
                <w:color w:val="000000"/>
                <w:sz w:val="16"/>
                <w:szCs w:val="16"/>
              </w:rPr>
            </w:pPr>
            <w:r w:rsidRPr="00AA7AAD">
              <w:rPr>
                <w:rFonts w:ascii="Sylfaen" w:hAnsi="Sylfaen" w:cs="Calibri"/>
                <w:color w:val="000000"/>
                <w:sz w:val="16"/>
                <w:szCs w:val="16"/>
              </w:rPr>
              <w:t xml:space="preserve">ქვეპროგრამის ფარგლებში ფინანსდება </w:t>
            </w:r>
            <w:r w:rsidRPr="00AA7AAD">
              <w:rPr>
                <w:rFonts w:ascii="Sylfaen" w:hAnsi="Sylfaen" w:cs="Calibri"/>
                <w:color w:val="000000"/>
                <w:sz w:val="16"/>
                <w:szCs w:val="16"/>
                <w:lang w:val="ka-GE"/>
              </w:rPr>
              <w:t>ა(ა)იპ „</w:t>
            </w:r>
            <w:r w:rsidRPr="00AA7AAD">
              <w:rPr>
                <w:rFonts w:ascii="Sylfaen" w:hAnsi="Sylfaen" w:cs="Calibri"/>
                <w:color w:val="000000"/>
                <w:sz w:val="16"/>
                <w:szCs w:val="16"/>
              </w:rPr>
              <w:t>ამბროლაურის საცურაო აუზი</w:t>
            </w:r>
            <w:r w:rsidRPr="00AA7AAD">
              <w:rPr>
                <w:rFonts w:ascii="Sylfaen" w:hAnsi="Sylfaen" w:cs="Calibri"/>
                <w:color w:val="000000"/>
                <w:sz w:val="16"/>
                <w:szCs w:val="16"/>
                <w:lang w:val="ka-GE"/>
              </w:rPr>
              <w:t>“</w:t>
            </w:r>
            <w:r w:rsidRPr="00AA7AAD">
              <w:rPr>
                <w:rFonts w:ascii="Sylfaen" w:hAnsi="Sylfaen" w:cs="Calibri"/>
                <w:color w:val="000000"/>
                <w:sz w:val="16"/>
                <w:szCs w:val="16"/>
              </w:rPr>
              <w:t xml:space="preserve">. აუზით </w:t>
            </w:r>
            <w:r w:rsidRPr="00AA7AAD">
              <w:rPr>
                <w:rFonts w:ascii="Sylfaen" w:hAnsi="Sylfaen" w:cs="Calibri"/>
                <w:color w:val="000000"/>
                <w:sz w:val="16"/>
                <w:szCs w:val="16"/>
                <w:lang w:val="ka-GE"/>
              </w:rPr>
              <w:t xml:space="preserve"> </w:t>
            </w:r>
            <w:r w:rsidRPr="00AA7AAD">
              <w:rPr>
                <w:rFonts w:ascii="Sylfaen" w:hAnsi="Sylfaen" w:cs="Calibri"/>
                <w:color w:val="000000"/>
                <w:sz w:val="16"/>
                <w:szCs w:val="16"/>
              </w:rPr>
              <w:t xml:space="preserve">სარგებლობა შეუძლია მუნიციპალიტეტის მოსახლეობას 6 წლის ასაკიდან. წლის განმავლობაში აუზით სარგებლობს დაახლობით </w:t>
            </w:r>
            <w:r>
              <w:rPr>
                <w:rFonts w:ascii="Sylfaen" w:hAnsi="Sylfaen" w:cs="Calibri"/>
                <w:color w:val="000000"/>
                <w:sz w:val="16"/>
                <w:szCs w:val="16"/>
              </w:rPr>
              <w:t>6</w:t>
            </w:r>
            <w:r w:rsidRPr="00AA7AAD">
              <w:rPr>
                <w:rFonts w:ascii="Sylfaen" w:hAnsi="Sylfaen" w:cs="Calibri"/>
                <w:color w:val="000000"/>
                <w:sz w:val="16"/>
                <w:szCs w:val="16"/>
              </w:rPr>
              <w:t>00 ადამიანი. აუზს გააჩნია</w:t>
            </w:r>
            <w:r>
              <w:rPr>
                <w:rFonts w:ascii="Sylfaen" w:hAnsi="Sylfaen" w:cs="Calibri"/>
                <w:color w:val="000000"/>
                <w:sz w:val="16"/>
                <w:szCs w:val="16"/>
                <w:lang w:val="ka-GE"/>
              </w:rPr>
              <w:t xml:space="preserve"> როგორც ღია ისე დახურული აუზი</w:t>
            </w:r>
            <w:r w:rsidRPr="00AA7AAD">
              <w:rPr>
                <w:rFonts w:ascii="Sylfaen" w:hAnsi="Sylfaen" w:cs="Calibri"/>
                <w:color w:val="000000"/>
                <w:sz w:val="16"/>
                <w:szCs w:val="16"/>
              </w:rPr>
              <w:t xml:space="preserve">. </w:t>
            </w:r>
            <w:r w:rsidRPr="00AA7AAD">
              <w:rPr>
                <w:rFonts w:ascii="Sylfaen" w:hAnsi="Sylfaen" w:cs="Calibri"/>
                <w:color w:val="000000"/>
                <w:sz w:val="16"/>
                <w:szCs w:val="16"/>
              </w:rPr>
              <w:br/>
              <w:t xml:space="preserve">ა(ა)იპ-ში </w:t>
            </w:r>
            <w:r w:rsidRPr="007C174F">
              <w:rPr>
                <w:rFonts w:ascii="Sylfaen" w:hAnsi="Sylfaen" w:cs="Calibri"/>
                <w:color w:val="000000"/>
                <w:sz w:val="16"/>
                <w:szCs w:val="16"/>
              </w:rPr>
              <w:t>დასაქმებულია 16</w:t>
            </w:r>
            <w:r w:rsidRPr="00AA7AAD">
              <w:rPr>
                <w:rFonts w:ascii="Sylfaen" w:hAnsi="Sylfaen" w:cs="Calibri"/>
                <w:color w:val="000000"/>
                <w:sz w:val="16"/>
                <w:szCs w:val="16"/>
              </w:rPr>
              <w:t xml:space="preserve"> </w:t>
            </w:r>
            <w:r>
              <w:rPr>
                <w:rFonts w:ascii="Sylfaen" w:hAnsi="Sylfaen" w:cs="Calibri"/>
                <w:color w:val="000000"/>
                <w:sz w:val="16"/>
                <w:szCs w:val="16"/>
                <w:lang w:val="ka-GE"/>
              </w:rPr>
              <w:t xml:space="preserve"> </w:t>
            </w:r>
            <w:r w:rsidRPr="00AA7AAD">
              <w:rPr>
                <w:rFonts w:ascii="Sylfaen" w:hAnsi="Sylfaen" w:cs="Calibri"/>
                <w:color w:val="000000"/>
                <w:sz w:val="16"/>
                <w:szCs w:val="16"/>
              </w:rPr>
              <w:t>ადამი</w:t>
            </w:r>
            <w:r w:rsidRPr="00AA7AAD">
              <w:rPr>
                <w:rFonts w:ascii="Sylfaen" w:hAnsi="Sylfaen" w:cs="Calibri"/>
                <w:color w:val="000000"/>
                <w:sz w:val="16"/>
                <w:szCs w:val="16"/>
                <w:lang w:val="ka-GE"/>
              </w:rPr>
              <w:t>ა</w:t>
            </w:r>
            <w:r w:rsidRPr="00AA7AAD">
              <w:rPr>
                <w:rFonts w:ascii="Sylfaen" w:hAnsi="Sylfaen" w:cs="Calibri"/>
                <w:color w:val="000000"/>
                <w:sz w:val="16"/>
                <w:szCs w:val="16"/>
              </w:rPr>
              <w:t>ნი, რომელიც მოიცავს როგორ</w:t>
            </w:r>
            <w:r w:rsidRPr="00AA7AAD">
              <w:rPr>
                <w:rFonts w:ascii="Sylfaen" w:hAnsi="Sylfaen" w:cs="Calibri"/>
                <w:color w:val="000000"/>
                <w:sz w:val="16"/>
                <w:szCs w:val="16"/>
                <w:lang w:val="ka-GE"/>
              </w:rPr>
              <w:t>ც</w:t>
            </w:r>
            <w:r w:rsidRPr="00AA7AAD">
              <w:rPr>
                <w:rFonts w:ascii="Sylfaen" w:hAnsi="Sylfaen" w:cs="Calibri"/>
                <w:color w:val="000000"/>
                <w:sz w:val="16"/>
                <w:szCs w:val="16"/>
              </w:rPr>
              <w:t xml:space="preserve"> ადმინისტრაციულ</w:t>
            </w:r>
            <w:r w:rsidRPr="00AA7AAD">
              <w:rPr>
                <w:rFonts w:ascii="Sylfaen" w:hAnsi="Sylfaen" w:cs="Calibri"/>
                <w:color w:val="000000"/>
                <w:sz w:val="16"/>
                <w:szCs w:val="16"/>
                <w:lang w:val="ka-GE"/>
              </w:rPr>
              <w:t>,</w:t>
            </w:r>
            <w:r w:rsidRPr="00AA7AAD">
              <w:rPr>
                <w:rFonts w:ascii="Sylfaen" w:hAnsi="Sylfaen" w:cs="Calibri"/>
                <w:color w:val="000000"/>
                <w:sz w:val="16"/>
                <w:szCs w:val="16"/>
              </w:rPr>
              <w:t xml:space="preserve"> ასევე ტექნიკურ პერსონალს.</w:t>
            </w:r>
            <w:r>
              <w:rPr>
                <w:rFonts w:ascii="Sylfaen" w:hAnsi="Sylfaen" w:cs="Calibri"/>
                <w:color w:val="000000"/>
                <w:sz w:val="16"/>
                <w:szCs w:val="16"/>
              </w:rPr>
              <w:t xml:space="preserve">  </w:t>
            </w:r>
          </w:p>
        </w:tc>
      </w:tr>
      <w:tr w:rsidR="00810A19" w:rsidRPr="008454E9" w:rsidTr="001B6795">
        <w:trPr>
          <w:trHeight w:val="100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10" w:type="pct"/>
            <w:gridSpan w:val="5"/>
            <w:tcBorders>
              <w:top w:val="single" w:sz="4" w:space="0" w:color="auto"/>
              <w:left w:val="nil"/>
              <w:bottom w:val="single" w:sz="4" w:space="0" w:color="auto"/>
              <w:right w:val="single" w:sz="8" w:space="0" w:color="000000"/>
            </w:tcBorders>
            <w:shd w:val="clear" w:color="auto" w:fill="auto"/>
            <w:vAlign w:val="center"/>
            <w:hideMark/>
          </w:tcPr>
          <w:p w:rsidR="00810A19" w:rsidRPr="008454E9" w:rsidRDefault="00810A19" w:rsidP="001B6795">
            <w:pPr>
              <w:rPr>
                <w:rFonts w:ascii="Sylfaen" w:hAnsi="Sylfaen" w:cs="Calibri"/>
                <w:sz w:val="16"/>
                <w:szCs w:val="16"/>
              </w:rPr>
            </w:pPr>
            <w:r w:rsidRPr="00AB6AF5">
              <w:rPr>
                <w:rFonts w:ascii="Sylfaen" w:hAnsi="Sylfaen" w:cs="Calibri"/>
                <w:color w:val="000000"/>
                <w:sz w:val="16"/>
                <w:szCs w:val="16"/>
              </w:rPr>
              <w:t>პროგრამის მიზანია: ამბროლაურის მუნიციპალიტეტში მცხოვრები მოზარდების და მოქალაქეების ფიზიკური გაჯანსაღება; 6 წლის ასაკიდან ყველა მოქალაქის მაქსიმალური ჩართულობა ცურვის შესწავლა-დაოსტატებაში; მოქალაქეებში ჯანსაღი ცხოვრების წესის დანერგვა, მათში ცურვისადმი ინტერესის გაზრდის მიზნი</w:t>
            </w:r>
            <w:r>
              <w:rPr>
                <w:rFonts w:ascii="Sylfaen" w:hAnsi="Sylfaen" w:cs="Calibri"/>
                <w:color w:val="000000"/>
                <w:sz w:val="16"/>
                <w:szCs w:val="16"/>
              </w:rPr>
              <w:t xml:space="preserve">თ. </w:t>
            </w:r>
            <w:r>
              <w:rPr>
                <w:rFonts w:ascii="Sylfaen" w:hAnsi="Sylfaen" w:cs="Calibri"/>
                <w:color w:val="000000"/>
                <w:sz w:val="16"/>
                <w:szCs w:val="16"/>
              </w:rPr>
              <w:br/>
              <w:t>მოსალოდნე</w:t>
            </w:r>
            <w:r w:rsidRPr="00AB6AF5">
              <w:rPr>
                <w:rFonts w:ascii="Sylfaen" w:hAnsi="Sylfaen" w:cs="Calibri"/>
                <w:color w:val="000000"/>
                <w:sz w:val="16"/>
                <w:szCs w:val="16"/>
              </w:rPr>
              <w:t>ლ</w:t>
            </w:r>
            <w:r>
              <w:rPr>
                <w:rFonts w:ascii="Sylfaen" w:hAnsi="Sylfaen" w:cs="Calibri"/>
                <w:color w:val="000000"/>
                <w:sz w:val="16"/>
                <w:szCs w:val="16"/>
                <w:lang w:val="ka-GE"/>
              </w:rPr>
              <w:t>ი</w:t>
            </w:r>
            <w:r w:rsidRPr="00AB6AF5">
              <w:rPr>
                <w:rFonts w:ascii="Sylfaen" w:hAnsi="Sylfaen" w:cs="Calibri"/>
                <w:color w:val="000000"/>
                <w:sz w:val="16"/>
                <w:szCs w:val="16"/>
              </w:rPr>
              <w:t xml:space="preserve"> შედეგი: წლიდან წლამდე აუზით მომსახურეთა გაზრდილი რაოდენობა</w:t>
            </w:r>
            <w:r>
              <w:rPr>
                <w:rFonts w:ascii="Sylfaen" w:hAnsi="Sylfaen" w:cs="Calibri"/>
                <w:color w:val="000000"/>
                <w:sz w:val="16"/>
                <w:szCs w:val="16"/>
                <w:lang w:val="ka-GE"/>
              </w:rPr>
              <w:t>.</w:t>
            </w:r>
          </w:p>
        </w:tc>
      </w:tr>
      <w:tr w:rsidR="00810A19" w:rsidRPr="008454E9" w:rsidTr="001B6795">
        <w:trPr>
          <w:trHeight w:val="945"/>
        </w:trPr>
        <w:tc>
          <w:tcPr>
            <w:tcW w:w="1079"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377228" w:rsidRDefault="00810A19" w:rsidP="001B6795">
            <w:pPr>
              <w:spacing w:line="240" w:lineRule="auto"/>
              <w:jc w:val="center"/>
              <w:rPr>
                <w:rFonts w:ascii="Sylfaen" w:hAnsi="Sylfaen"/>
                <w:sz w:val="18"/>
                <w:szCs w:val="18"/>
              </w:rPr>
            </w:pPr>
          </w:p>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21" w:type="pct"/>
            <w:gridSpan w:val="6"/>
            <w:tcBorders>
              <w:top w:val="single" w:sz="4" w:space="0" w:color="auto"/>
              <w:left w:val="nil"/>
              <w:bottom w:val="single" w:sz="8" w:space="0" w:color="auto"/>
              <w:right w:val="single" w:sz="4" w:space="0" w:color="000000"/>
            </w:tcBorders>
            <w:shd w:val="clear" w:color="000000" w:fill="FFFFFF"/>
            <w:vAlign w:val="center"/>
          </w:tcPr>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810A19" w:rsidRPr="006F3070" w:rsidRDefault="00810A19" w:rsidP="00810A19">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646"/>
        <w:gridCol w:w="1320"/>
        <w:gridCol w:w="139"/>
        <w:gridCol w:w="2205"/>
        <w:gridCol w:w="1171"/>
        <w:gridCol w:w="1171"/>
        <w:gridCol w:w="1189"/>
        <w:gridCol w:w="1165"/>
      </w:tblGrid>
      <w:tr w:rsidR="00810A19" w:rsidRPr="008454E9" w:rsidTr="00810A19">
        <w:trPr>
          <w:trHeight w:val="780"/>
        </w:trPr>
        <w:tc>
          <w:tcPr>
            <w:tcW w:w="35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73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301"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7D5B0E">
              <w:rPr>
                <w:rFonts w:ascii="Sylfaen" w:hAnsi="Sylfaen" w:cs="Calibri"/>
                <w:b/>
                <w:bCs/>
                <w:color w:val="000000"/>
                <w:sz w:val="16"/>
                <w:szCs w:val="16"/>
              </w:rPr>
              <w:t>ა(ა)იპ ამბროლაურის მუნიციპალიტეტის საფეხბურთო კლუბი რაჭა</w:t>
            </w:r>
          </w:p>
        </w:tc>
        <w:tc>
          <w:tcPr>
            <w:tcW w:w="65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60" w:type="pct"/>
            <w:tcBorders>
              <w:top w:val="single" w:sz="8"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8" w:type="pct"/>
            <w:tcBorders>
              <w:top w:val="single" w:sz="8" w:space="0" w:color="auto"/>
              <w:left w:val="nil"/>
              <w:bottom w:val="single" w:sz="4" w:space="0" w:color="auto"/>
              <w:right w:val="single" w:sz="8"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234"/>
        </w:trPr>
        <w:tc>
          <w:tcPr>
            <w:tcW w:w="359" w:type="pct"/>
            <w:tcBorders>
              <w:top w:val="nil"/>
              <w:left w:val="single" w:sz="8" w:space="0" w:color="auto"/>
              <w:bottom w:val="single" w:sz="4" w:space="0" w:color="auto"/>
              <w:right w:val="single" w:sz="4" w:space="0" w:color="auto"/>
            </w:tcBorders>
            <w:shd w:val="clear" w:color="000000" w:fill="FFFFFF"/>
            <w:vAlign w:val="center"/>
            <w:hideMark/>
          </w:tcPr>
          <w:p w:rsidR="00810A19" w:rsidRPr="00781D3A" w:rsidRDefault="00810A19" w:rsidP="001B679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04</w:t>
            </w:r>
          </w:p>
        </w:tc>
        <w:tc>
          <w:tcPr>
            <w:tcW w:w="733" w:type="pct"/>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301" w:type="pct"/>
            <w:gridSpan w:val="2"/>
            <w:vMerge/>
            <w:tcBorders>
              <w:top w:val="single" w:sz="8"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650" w:type="pct"/>
            <w:tcBorders>
              <w:top w:val="single" w:sz="4" w:space="0" w:color="auto"/>
              <w:left w:val="single" w:sz="4" w:space="0" w:color="auto"/>
              <w:bottom w:val="single" w:sz="4" w:space="0" w:color="auto"/>
              <w:right w:val="single" w:sz="4" w:space="0" w:color="auto"/>
            </w:tcBorders>
            <w:shd w:val="clear" w:color="000000" w:fill="FFFFFF"/>
            <w:vAlign w:val="center"/>
          </w:tcPr>
          <w:p w:rsidR="00810A19" w:rsidRPr="007D5B0E" w:rsidRDefault="00810A19" w:rsidP="001B6795">
            <w:pPr>
              <w:jc w:val="center"/>
              <w:rPr>
                <w:rFonts w:ascii="Arial CYR" w:hAnsi="Arial CYR" w:cs="Arial CYR"/>
                <w:sz w:val="16"/>
                <w:szCs w:val="16"/>
              </w:rPr>
            </w:pPr>
            <w:r>
              <w:rPr>
                <w:rFonts w:ascii="Arial CYR" w:hAnsi="Arial CYR" w:cs="Arial CYR"/>
                <w:sz w:val="16"/>
                <w:szCs w:val="16"/>
              </w:rPr>
              <w:t xml:space="preserve">          330.5   </w:t>
            </w:r>
          </w:p>
        </w:tc>
        <w:tc>
          <w:tcPr>
            <w:tcW w:w="650" w:type="pct"/>
            <w:tcBorders>
              <w:top w:val="single" w:sz="4" w:space="0" w:color="auto"/>
              <w:left w:val="nil"/>
              <w:bottom w:val="single" w:sz="4" w:space="0" w:color="auto"/>
              <w:right w:val="single" w:sz="4" w:space="0" w:color="auto"/>
            </w:tcBorders>
            <w:shd w:val="clear" w:color="000000" w:fill="FFFFFF"/>
            <w:vAlign w:val="center"/>
          </w:tcPr>
          <w:p w:rsidR="00810A19" w:rsidRPr="007D5B0E" w:rsidRDefault="00810A19" w:rsidP="001B6795">
            <w:pPr>
              <w:jc w:val="center"/>
              <w:rPr>
                <w:rFonts w:ascii="Arial CYR" w:hAnsi="Arial CYR" w:cs="Arial CYR"/>
                <w:sz w:val="16"/>
                <w:szCs w:val="16"/>
              </w:rPr>
            </w:pPr>
            <w:r>
              <w:rPr>
                <w:rFonts w:ascii="Arial CYR" w:hAnsi="Arial CYR" w:cs="Arial CYR"/>
                <w:sz w:val="16"/>
                <w:szCs w:val="16"/>
              </w:rPr>
              <w:t xml:space="preserve">          310.0   </w:t>
            </w:r>
          </w:p>
        </w:tc>
        <w:tc>
          <w:tcPr>
            <w:tcW w:w="660" w:type="pct"/>
            <w:tcBorders>
              <w:top w:val="single" w:sz="4" w:space="0" w:color="auto"/>
              <w:left w:val="nil"/>
              <w:bottom w:val="single" w:sz="4" w:space="0" w:color="auto"/>
              <w:right w:val="single" w:sz="4" w:space="0" w:color="auto"/>
            </w:tcBorders>
            <w:shd w:val="clear" w:color="000000" w:fill="FFFFFF"/>
            <w:vAlign w:val="center"/>
          </w:tcPr>
          <w:p w:rsidR="00810A19" w:rsidRPr="007D5B0E" w:rsidRDefault="00810A19" w:rsidP="001B6795">
            <w:pPr>
              <w:jc w:val="center"/>
              <w:rPr>
                <w:rFonts w:ascii="Arial CYR" w:hAnsi="Arial CYR" w:cs="Arial CYR"/>
                <w:sz w:val="16"/>
                <w:szCs w:val="16"/>
              </w:rPr>
            </w:pPr>
            <w:r>
              <w:rPr>
                <w:rFonts w:ascii="Arial CYR" w:hAnsi="Arial CYR" w:cs="Arial CYR"/>
                <w:sz w:val="16"/>
                <w:szCs w:val="16"/>
              </w:rPr>
              <w:t xml:space="preserve">          313.0   </w:t>
            </w:r>
          </w:p>
        </w:tc>
        <w:tc>
          <w:tcPr>
            <w:tcW w:w="648" w:type="pct"/>
            <w:tcBorders>
              <w:top w:val="single" w:sz="4" w:space="0" w:color="auto"/>
              <w:left w:val="nil"/>
              <w:bottom w:val="single" w:sz="4" w:space="0" w:color="auto"/>
              <w:right w:val="single" w:sz="4" w:space="0" w:color="auto"/>
            </w:tcBorders>
            <w:shd w:val="clear" w:color="000000" w:fill="FFFFFF"/>
            <w:vAlign w:val="center"/>
          </w:tcPr>
          <w:p w:rsidR="00810A19" w:rsidRPr="007D5B0E" w:rsidRDefault="00810A19" w:rsidP="001B6795">
            <w:pPr>
              <w:jc w:val="center"/>
              <w:rPr>
                <w:rFonts w:ascii="Arial CYR" w:hAnsi="Arial CYR" w:cs="Arial CYR"/>
                <w:sz w:val="16"/>
                <w:szCs w:val="16"/>
              </w:rPr>
            </w:pPr>
            <w:r>
              <w:rPr>
                <w:rFonts w:ascii="Arial CYR" w:hAnsi="Arial CYR" w:cs="Arial CYR"/>
                <w:sz w:val="16"/>
                <w:szCs w:val="16"/>
              </w:rPr>
              <w:t xml:space="preserve">          318.0   </w:t>
            </w:r>
          </w:p>
        </w:tc>
      </w:tr>
      <w:tr w:rsidR="00810A19" w:rsidRPr="008454E9" w:rsidTr="00810A19">
        <w:trPr>
          <w:trHeight w:val="450"/>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09" w:type="pct"/>
            <w:gridSpan w:val="6"/>
            <w:tcBorders>
              <w:top w:val="single" w:sz="4" w:space="0" w:color="auto"/>
              <w:left w:val="nil"/>
              <w:bottom w:val="single" w:sz="4" w:space="0" w:color="auto"/>
              <w:right w:val="single" w:sz="8" w:space="0" w:color="000000"/>
            </w:tcBorders>
            <w:shd w:val="clear" w:color="000000" w:fill="FFFFFF"/>
            <w:vAlign w:val="center"/>
            <w:hideMark/>
          </w:tcPr>
          <w:p w:rsidR="00810A19" w:rsidRPr="00996159" w:rsidRDefault="00810A19" w:rsidP="001B679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 xml:space="preserve">„ამბროლაურის მუნიციპალიტეტის </w:t>
            </w:r>
            <w:r w:rsidRPr="00AB6AF5">
              <w:rPr>
                <w:rFonts w:ascii="Sylfaen" w:hAnsi="Sylfaen" w:cs="Calibri"/>
                <w:b/>
                <w:bCs/>
                <w:color w:val="000000"/>
                <w:sz w:val="18"/>
                <w:szCs w:val="18"/>
              </w:rPr>
              <w:t>საფეხბურთო კლუბი რაჭა</w:t>
            </w:r>
            <w:r>
              <w:rPr>
                <w:rFonts w:ascii="Sylfaen" w:hAnsi="Sylfaen" w:cs="Calibri"/>
                <w:b/>
                <w:bCs/>
                <w:color w:val="000000"/>
                <w:sz w:val="18"/>
                <w:szCs w:val="18"/>
                <w:lang w:val="ka-GE"/>
              </w:rPr>
              <w:t>“</w:t>
            </w:r>
          </w:p>
        </w:tc>
      </w:tr>
      <w:tr w:rsidR="00810A19" w:rsidRPr="008454E9" w:rsidTr="00810A19">
        <w:trPr>
          <w:trHeight w:val="442"/>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09" w:type="pct"/>
            <w:gridSpan w:val="6"/>
            <w:tcBorders>
              <w:top w:val="single" w:sz="4" w:space="0" w:color="auto"/>
              <w:left w:val="nil"/>
              <w:bottom w:val="single" w:sz="4" w:space="0" w:color="auto"/>
              <w:right w:val="single" w:sz="8" w:space="0" w:color="000000"/>
            </w:tcBorders>
            <w:shd w:val="clear" w:color="000000" w:fill="FFFFFF"/>
            <w:vAlign w:val="center"/>
            <w:hideMark/>
          </w:tcPr>
          <w:p w:rsidR="00810A19" w:rsidRPr="008454E9" w:rsidRDefault="00810A19" w:rsidP="001B6795">
            <w:pPr>
              <w:spacing w:after="240"/>
              <w:rPr>
                <w:rFonts w:ascii="Sylfaen" w:hAnsi="Sylfaen" w:cs="Calibri"/>
                <w:color w:val="000000"/>
                <w:sz w:val="16"/>
                <w:szCs w:val="16"/>
              </w:rPr>
            </w:pPr>
            <w:r w:rsidRPr="00AA7AAD">
              <w:rPr>
                <w:rFonts w:ascii="Sylfaen" w:hAnsi="Sylfaen" w:cs="Calibri"/>
                <w:color w:val="000000"/>
                <w:sz w:val="18"/>
                <w:szCs w:val="18"/>
              </w:rPr>
              <w:t xml:space="preserve">ქვეპროგრამის ფარგლებში ფინანსდება </w:t>
            </w:r>
            <w:r w:rsidRPr="00AA7AAD">
              <w:rPr>
                <w:rFonts w:ascii="Sylfaen" w:hAnsi="Sylfaen" w:cs="Calibri"/>
                <w:color w:val="000000"/>
                <w:sz w:val="18"/>
                <w:szCs w:val="18"/>
                <w:lang w:val="ka-GE"/>
              </w:rPr>
              <w:t xml:space="preserve">ა(ა)იპ „ამბროლაურის მუნიციპალიტეტის </w:t>
            </w:r>
            <w:r w:rsidRPr="00AA7AAD">
              <w:rPr>
                <w:rFonts w:ascii="Sylfaen" w:hAnsi="Sylfaen" w:cs="Calibri"/>
                <w:color w:val="000000"/>
                <w:sz w:val="18"/>
                <w:szCs w:val="18"/>
              </w:rPr>
              <w:t>საფეხბურთო კლუბი რაჭა</w:t>
            </w:r>
            <w:r w:rsidRPr="00AA7AAD">
              <w:rPr>
                <w:rFonts w:ascii="Sylfaen" w:hAnsi="Sylfaen" w:cs="Calibri"/>
                <w:color w:val="000000"/>
                <w:sz w:val="18"/>
                <w:szCs w:val="18"/>
                <w:lang w:val="ka-GE"/>
              </w:rPr>
              <w:t>“</w:t>
            </w:r>
            <w:r w:rsidRPr="00AA7AAD">
              <w:rPr>
                <w:rFonts w:ascii="Sylfaen" w:hAnsi="Sylfaen" w:cs="Calibri"/>
                <w:color w:val="000000"/>
                <w:sz w:val="18"/>
                <w:szCs w:val="18"/>
              </w:rPr>
              <w:t xml:space="preserve">. აღნიშნული თანხა ხმარდება მუნიციპალიტეტში ბავშვთა ფეხბურთის განვითარებას. კლუბში ასაკობრივი ჭრილის მიხედვით ფუნქციონირებს </w:t>
            </w:r>
            <w:r>
              <w:rPr>
                <w:rFonts w:ascii="Sylfaen" w:hAnsi="Sylfaen" w:cs="Calibri"/>
                <w:color w:val="000000"/>
                <w:sz w:val="18"/>
                <w:szCs w:val="18"/>
                <w:lang w:val="ka-GE"/>
              </w:rPr>
              <w:t>6</w:t>
            </w:r>
            <w:r w:rsidRPr="00AA7AAD">
              <w:rPr>
                <w:rFonts w:ascii="Sylfaen" w:hAnsi="Sylfaen" w:cs="Calibri"/>
                <w:color w:val="000000"/>
                <w:sz w:val="18"/>
                <w:szCs w:val="18"/>
              </w:rPr>
              <w:t xml:space="preserve"> საფეხბურთო სექცია (ასაკობრივი </w:t>
            </w:r>
            <w:r>
              <w:rPr>
                <w:rFonts w:ascii="Sylfaen" w:hAnsi="Sylfaen" w:cs="Calibri"/>
                <w:color w:val="000000"/>
                <w:sz w:val="18"/>
                <w:szCs w:val="18"/>
              </w:rPr>
              <w:t xml:space="preserve">ჯგუფი). ჯამში კლუბში </w:t>
            </w:r>
            <w:r w:rsidRPr="00810A19">
              <w:rPr>
                <w:rFonts w:ascii="Sylfaen" w:hAnsi="Sylfaen" w:cs="Calibri"/>
                <w:color w:val="000000"/>
                <w:sz w:val="18"/>
                <w:szCs w:val="18"/>
              </w:rPr>
              <w:t xml:space="preserve">ვარჯიშობს </w:t>
            </w:r>
            <w:r w:rsidRPr="00810A19">
              <w:rPr>
                <w:rFonts w:ascii="Sylfaen" w:hAnsi="Sylfaen" w:cs="Calibri"/>
                <w:color w:val="000000"/>
                <w:sz w:val="18"/>
                <w:szCs w:val="18"/>
                <w:lang w:val="ka-GE"/>
              </w:rPr>
              <w:t>120</w:t>
            </w:r>
            <w:r w:rsidRPr="007C174F">
              <w:rPr>
                <w:rFonts w:ascii="Sylfaen" w:hAnsi="Sylfaen" w:cs="Calibri"/>
                <w:color w:val="000000"/>
                <w:sz w:val="18"/>
                <w:szCs w:val="18"/>
              </w:rPr>
              <w:t xml:space="preserve"> ბავშვი.</w:t>
            </w:r>
            <w:r w:rsidRPr="00AA7AAD">
              <w:rPr>
                <w:rFonts w:ascii="Sylfaen" w:hAnsi="Sylfaen" w:cs="Calibri"/>
                <w:color w:val="000000"/>
                <w:sz w:val="18"/>
                <w:szCs w:val="18"/>
              </w:rPr>
              <w:t xml:space="preserve"> კლუბში საფეხბურთო ვარჯიშები მიმდინარეობს ყოველდღიურად. 2 ასაკობრივი გუნდი მონაწილეობს რეგიონალურ ტურნირებში. ქვეპროგრამის ფარგლებში ასევე ფინანსდება მწვრთნელების ხელფასები, კლუბის კომუნალური და სხვა გადასახადები, ტურნირებში მონაწილე გუნდების მივლინებების, გუნდების ეკიპირების და სხვა ხარჯები. </w:t>
            </w:r>
          </w:p>
        </w:tc>
      </w:tr>
      <w:tr w:rsidR="00810A19" w:rsidRPr="008454E9" w:rsidTr="00810A19">
        <w:trPr>
          <w:trHeight w:val="1000"/>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09" w:type="pct"/>
            <w:gridSpan w:val="6"/>
            <w:tcBorders>
              <w:top w:val="single" w:sz="4" w:space="0" w:color="auto"/>
              <w:left w:val="nil"/>
              <w:bottom w:val="single" w:sz="4" w:space="0" w:color="auto"/>
              <w:right w:val="single" w:sz="8" w:space="0" w:color="000000"/>
            </w:tcBorders>
            <w:shd w:val="clear" w:color="auto" w:fill="auto"/>
            <w:vAlign w:val="center"/>
            <w:hideMark/>
          </w:tcPr>
          <w:p w:rsidR="00810A19" w:rsidRPr="008454E9" w:rsidRDefault="00810A19" w:rsidP="001B6795">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ჩართვას ფეხბურთში;</w:t>
            </w:r>
            <w:r w:rsidRPr="00AB6AF5">
              <w:rPr>
                <w:rFonts w:ascii="Sylfaen" w:hAnsi="Sylfaen" w:cs="Calibri"/>
                <w:color w:val="000000"/>
                <w:sz w:val="16"/>
                <w:szCs w:val="16"/>
              </w:rPr>
              <w:br/>
              <w:t xml:space="preserve"> მოსალოდნელი შედეგი: წლიდან წლამდე ფეხბურთით დაკავებული მოზარდების გაზრდილი რაოდენობა</w:t>
            </w:r>
            <w:r>
              <w:rPr>
                <w:rFonts w:ascii="Sylfaen" w:hAnsi="Sylfaen" w:cs="Calibri"/>
                <w:color w:val="000000"/>
                <w:sz w:val="16"/>
                <w:szCs w:val="16"/>
                <w:lang w:val="ka-GE"/>
              </w:rPr>
              <w:t>.</w:t>
            </w:r>
          </w:p>
        </w:tc>
      </w:tr>
      <w:tr w:rsidR="00810A19" w:rsidRPr="008454E9" w:rsidTr="001B6795">
        <w:trPr>
          <w:trHeight w:val="945"/>
        </w:trPr>
        <w:tc>
          <w:tcPr>
            <w:tcW w:w="116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377228" w:rsidRDefault="00810A19" w:rsidP="001B6795">
            <w:pPr>
              <w:spacing w:line="240" w:lineRule="auto"/>
              <w:jc w:val="center"/>
              <w:rPr>
                <w:rFonts w:ascii="Sylfaen" w:hAnsi="Sylfaen"/>
                <w:sz w:val="18"/>
                <w:szCs w:val="18"/>
              </w:rPr>
            </w:pPr>
          </w:p>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1"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Default="00810A19" w:rsidP="00810A19">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810A19" w:rsidRPr="006F3070" w:rsidRDefault="00810A19" w:rsidP="00810A19">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810A1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630"/>
        <w:gridCol w:w="1163"/>
        <w:gridCol w:w="162"/>
        <w:gridCol w:w="2439"/>
        <w:gridCol w:w="1153"/>
        <w:gridCol w:w="1153"/>
        <w:gridCol w:w="1153"/>
        <w:gridCol w:w="1153"/>
      </w:tblGrid>
      <w:tr w:rsidR="00810A19" w:rsidRPr="008454E9" w:rsidTr="00810A19">
        <w:trPr>
          <w:trHeight w:val="750"/>
        </w:trPr>
        <w:tc>
          <w:tcPr>
            <w:tcW w:w="30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bookmarkStart w:id="16" w:name="RANGE!A1:J9"/>
            <w:r w:rsidRPr="005973D4">
              <w:rPr>
                <w:rFonts w:ascii="Sylfaen" w:hAnsi="Sylfaen" w:cs="Calibri"/>
                <w:b/>
                <w:bCs/>
                <w:color w:val="000000"/>
                <w:sz w:val="16"/>
                <w:szCs w:val="16"/>
              </w:rPr>
              <w:t>კოდი</w:t>
            </w:r>
            <w:bookmarkEnd w:id="16"/>
          </w:p>
        </w:tc>
        <w:tc>
          <w:tcPr>
            <w:tcW w:w="56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sidRPr="005973D4">
              <w:rPr>
                <w:rFonts w:ascii="Sylfaen" w:hAnsi="Sylfaen" w:cs="Calibri"/>
                <w:b/>
                <w:bCs/>
                <w:color w:val="000000"/>
                <w:sz w:val="16"/>
                <w:szCs w:val="16"/>
              </w:rPr>
              <w:t xml:space="preserve">პროგრამის დასახელება </w:t>
            </w:r>
          </w:p>
        </w:tc>
        <w:tc>
          <w:tcPr>
            <w:tcW w:w="1723"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color w:val="000000"/>
                <w:sz w:val="16"/>
                <w:szCs w:val="16"/>
              </w:rPr>
            </w:pPr>
            <w:r w:rsidRPr="005973D4">
              <w:rPr>
                <w:rFonts w:ascii="Sylfaen" w:hAnsi="Sylfaen" w:cs="Calibri"/>
                <w:b/>
                <w:color w:val="000000"/>
                <w:sz w:val="16"/>
                <w:szCs w:val="16"/>
              </w:rPr>
              <w:t xml:space="preserve">    კულტურის სფეროს დაწესებულებების ხელშეწყობა</w:t>
            </w:r>
          </w:p>
        </w:tc>
        <w:tc>
          <w:tcPr>
            <w:tcW w:w="643" w:type="pct"/>
            <w:tcBorders>
              <w:top w:val="single" w:sz="8"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88" w:type="pct"/>
            <w:tcBorders>
              <w:top w:val="single" w:sz="8"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88" w:type="pct"/>
            <w:tcBorders>
              <w:top w:val="single" w:sz="8"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88" w:type="pct"/>
            <w:tcBorders>
              <w:top w:val="single" w:sz="8" w:space="0" w:color="auto"/>
              <w:left w:val="nil"/>
              <w:bottom w:val="single" w:sz="4" w:space="0" w:color="auto"/>
              <w:right w:val="single" w:sz="8"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135"/>
        </w:trPr>
        <w:tc>
          <w:tcPr>
            <w:tcW w:w="305" w:type="pct"/>
            <w:tcBorders>
              <w:top w:val="nil"/>
              <w:left w:val="single" w:sz="8"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color w:val="000000"/>
                <w:sz w:val="16"/>
                <w:szCs w:val="16"/>
              </w:rPr>
            </w:pPr>
            <w:r w:rsidRPr="005973D4">
              <w:rPr>
                <w:rFonts w:ascii="Sylfaen" w:hAnsi="Sylfaen" w:cs="Calibri"/>
                <w:color w:val="000000"/>
                <w:sz w:val="16"/>
                <w:szCs w:val="16"/>
              </w:rPr>
              <w:t xml:space="preserve">05 02 01 </w:t>
            </w:r>
          </w:p>
        </w:tc>
        <w:tc>
          <w:tcPr>
            <w:tcW w:w="563" w:type="pct"/>
            <w:vMerge/>
            <w:tcBorders>
              <w:top w:val="single" w:sz="8" w:space="0" w:color="auto"/>
              <w:left w:val="single" w:sz="4" w:space="0" w:color="auto"/>
              <w:bottom w:val="single" w:sz="4" w:space="0" w:color="auto"/>
              <w:right w:val="single" w:sz="4" w:space="0" w:color="auto"/>
            </w:tcBorders>
            <w:vAlign w:val="center"/>
            <w:hideMark/>
          </w:tcPr>
          <w:p w:rsidR="00810A19" w:rsidRPr="005973D4" w:rsidRDefault="00810A19" w:rsidP="001B6795">
            <w:pPr>
              <w:rPr>
                <w:rFonts w:ascii="Sylfaen" w:hAnsi="Sylfaen" w:cs="Calibri"/>
                <w:b/>
                <w:bCs/>
                <w:color w:val="000000"/>
                <w:sz w:val="16"/>
                <w:szCs w:val="16"/>
              </w:rPr>
            </w:pPr>
          </w:p>
        </w:tc>
        <w:tc>
          <w:tcPr>
            <w:tcW w:w="1723" w:type="pct"/>
            <w:gridSpan w:val="2"/>
            <w:vMerge/>
            <w:tcBorders>
              <w:top w:val="single" w:sz="8" w:space="0" w:color="auto"/>
              <w:left w:val="single" w:sz="4" w:space="0" w:color="auto"/>
              <w:bottom w:val="single" w:sz="4" w:space="0" w:color="auto"/>
              <w:right w:val="single" w:sz="4" w:space="0" w:color="auto"/>
            </w:tcBorders>
            <w:vAlign w:val="center"/>
            <w:hideMark/>
          </w:tcPr>
          <w:p w:rsidR="00810A19" w:rsidRPr="005973D4" w:rsidRDefault="00810A19" w:rsidP="001B6795">
            <w:pPr>
              <w:rPr>
                <w:rFonts w:ascii="Sylfaen" w:hAnsi="Sylfaen" w:cs="Calibri"/>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sz w:val="16"/>
                <w:szCs w:val="16"/>
              </w:rPr>
            </w:pPr>
            <w:r>
              <w:rPr>
                <w:rFonts w:ascii="Arial CYR" w:hAnsi="Arial CYR" w:cs="Arial CYR"/>
                <w:sz w:val="16"/>
                <w:szCs w:val="16"/>
              </w:rPr>
              <w:t xml:space="preserve">       1,989.6   </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sz w:val="16"/>
                <w:szCs w:val="16"/>
              </w:rPr>
            </w:pPr>
            <w:r>
              <w:rPr>
                <w:rFonts w:ascii="Arial CYR" w:hAnsi="Arial CYR" w:cs="Arial CYR"/>
                <w:sz w:val="16"/>
                <w:szCs w:val="16"/>
              </w:rPr>
              <w:t xml:space="preserve">       1,986.4   </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sz w:val="16"/>
                <w:szCs w:val="16"/>
              </w:rPr>
            </w:pPr>
            <w:r>
              <w:rPr>
                <w:rFonts w:ascii="Arial CYR" w:hAnsi="Arial CYR" w:cs="Arial CYR"/>
                <w:sz w:val="16"/>
                <w:szCs w:val="16"/>
              </w:rPr>
              <w:t xml:space="preserve">       2,016.4   </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sz w:val="16"/>
                <w:szCs w:val="16"/>
              </w:rPr>
            </w:pPr>
            <w:r>
              <w:rPr>
                <w:rFonts w:ascii="Arial CYR" w:hAnsi="Arial CYR" w:cs="Arial CYR"/>
                <w:sz w:val="16"/>
                <w:szCs w:val="16"/>
              </w:rPr>
              <w:t xml:space="preserve">       2,041.4   </w:t>
            </w:r>
          </w:p>
        </w:tc>
      </w:tr>
      <w:tr w:rsidR="00810A19" w:rsidRPr="008454E9" w:rsidTr="00810A19">
        <w:trPr>
          <w:trHeight w:val="424"/>
        </w:trPr>
        <w:tc>
          <w:tcPr>
            <w:tcW w:w="86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sidRPr="005973D4">
              <w:rPr>
                <w:rFonts w:ascii="Sylfaen" w:hAnsi="Sylfaen" w:cs="Calibri"/>
                <w:b/>
                <w:bCs/>
                <w:color w:val="000000"/>
                <w:sz w:val="16"/>
                <w:szCs w:val="16"/>
              </w:rPr>
              <w:t>პროგრამის განმახორციელებელი სამსახური</w:t>
            </w:r>
          </w:p>
        </w:tc>
        <w:tc>
          <w:tcPr>
            <w:tcW w:w="4132" w:type="pct"/>
            <w:gridSpan w:val="6"/>
            <w:tcBorders>
              <w:top w:val="single" w:sz="4" w:space="0" w:color="auto"/>
              <w:left w:val="nil"/>
              <w:bottom w:val="single" w:sz="4" w:space="0" w:color="auto"/>
              <w:right w:val="single" w:sz="4" w:space="0" w:color="auto"/>
            </w:tcBorders>
            <w:shd w:val="clear" w:color="000000" w:fill="FFFFFF"/>
            <w:vAlign w:val="center"/>
            <w:hideMark/>
          </w:tcPr>
          <w:p w:rsidR="00810A19" w:rsidRPr="005973D4" w:rsidRDefault="00810A19" w:rsidP="001B6795">
            <w:pPr>
              <w:rPr>
                <w:rFonts w:ascii="Sylfaen" w:hAnsi="Sylfaen" w:cs="Calibri"/>
                <w:color w:val="000000"/>
                <w:sz w:val="16"/>
                <w:szCs w:val="16"/>
              </w:rPr>
            </w:pPr>
            <w:r>
              <w:rPr>
                <w:rFonts w:ascii="Sylfaen" w:hAnsi="Sylfaen" w:cs="Calibri"/>
                <w:b/>
                <w:bCs/>
                <w:color w:val="000000"/>
                <w:sz w:val="18"/>
                <w:szCs w:val="18"/>
              </w:rPr>
              <w:t xml:space="preserve">ა(ა)იპ </w:t>
            </w:r>
            <w:r w:rsidRPr="00885F2D">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კულტურის ცენტრი</w:t>
            </w:r>
            <w:r>
              <w:rPr>
                <w:rFonts w:ascii="Sylfaen" w:hAnsi="Sylfaen" w:cs="Calibri"/>
                <w:b/>
                <w:bCs/>
                <w:color w:val="000000"/>
                <w:sz w:val="18"/>
                <w:szCs w:val="18"/>
                <w:lang w:val="ka-GE"/>
              </w:rPr>
              <w:t>“</w:t>
            </w:r>
            <w:r>
              <w:rPr>
                <w:rFonts w:ascii="Sylfaen" w:hAnsi="Sylfaen" w:cs="Calibri"/>
                <w:b/>
                <w:bCs/>
                <w:color w:val="000000"/>
                <w:sz w:val="18"/>
                <w:szCs w:val="18"/>
              </w:rPr>
              <w:t>;</w:t>
            </w:r>
            <w:r>
              <w:rPr>
                <w:rFonts w:ascii="Sylfaen" w:hAnsi="Sylfaen" w:cs="Calibri"/>
                <w:b/>
                <w:bCs/>
                <w:color w:val="000000"/>
                <w:sz w:val="18"/>
                <w:szCs w:val="18"/>
              </w:rPr>
              <w:br/>
            </w:r>
            <w:r w:rsidRPr="002D0864">
              <w:rPr>
                <w:rFonts w:ascii="Sylfaen" w:hAnsi="Sylfaen" w:cs="Calibri"/>
                <w:b/>
                <w:bCs/>
                <w:color w:val="000000"/>
                <w:sz w:val="18"/>
                <w:szCs w:val="18"/>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b/>
                <w:bCs/>
                <w:color w:val="000000"/>
                <w:sz w:val="18"/>
                <w:szCs w:val="18"/>
                <w:lang w:val="ka-GE"/>
              </w:rPr>
              <w:t>;</w:t>
            </w:r>
            <w:r>
              <w:rPr>
                <w:rFonts w:ascii="Sylfaen" w:hAnsi="Sylfaen" w:cs="Calibri"/>
                <w:b/>
                <w:bCs/>
                <w:color w:val="000000"/>
                <w:sz w:val="18"/>
                <w:szCs w:val="18"/>
              </w:rPr>
              <w:br/>
              <w:t xml:space="preserve">ა(ა)იპ </w:t>
            </w:r>
            <w:r w:rsidRPr="00885F2D">
              <w:rPr>
                <w:rFonts w:ascii="Sylfaen" w:hAnsi="Sylfaen" w:cs="Calibri"/>
                <w:b/>
                <w:bCs/>
                <w:color w:val="000000"/>
                <w:sz w:val="18"/>
                <w:szCs w:val="18"/>
              </w:rPr>
              <w:t>„</w:t>
            </w:r>
            <w:r w:rsidRPr="00AB6AF5">
              <w:rPr>
                <w:rFonts w:ascii="Sylfaen" w:hAnsi="Sylfaen" w:cs="Calibri"/>
                <w:b/>
                <w:bCs/>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სამხატვრო სკოლა</w:t>
            </w:r>
            <w:r>
              <w:rPr>
                <w:rFonts w:ascii="Sylfaen" w:hAnsi="Sylfaen" w:cs="Calibri"/>
                <w:b/>
                <w:bCs/>
                <w:color w:val="000000"/>
                <w:sz w:val="18"/>
                <w:szCs w:val="18"/>
                <w:lang w:val="ka-GE"/>
              </w:rPr>
              <w:t>“</w:t>
            </w:r>
            <w:r>
              <w:rPr>
                <w:rFonts w:ascii="Sylfaen" w:hAnsi="Sylfaen" w:cs="Calibri"/>
                <w:b/>
                <w:bCs/>
                <w:color w:val="000000"/>
                <w:sz w:val="18"/>
                <w:szCs w:val="18"/>
              </w:rPr>
              <w:t>;</w:t>
            </w:r>
            <w:r>
              <w:rPr>
                <w:rFonts w:ascii="Sylfaen" w:hAnsi="Sylfaen" w:cs="Calibri"/>
                <w:b/>
                <w:bCs/>
                <w:color w:val="000000"/>
                <w:sz w:val="18"/>
                <w:szCs w:val="18"/>
              </w:rPr>
              <w:br/>
              <w:t xml:space="preserve">ა(ა)იპ </w:t>
            </w:r>
            <w:r>
              <w:rPr>
                <w:rFonts w:ascii="Sylfaen" w:hAnsi="Sylfaen" w:cs="Calibri"/>
                <w:b/>
                <w:bCs/>
                <w:color w:val="000000"/>
                <w:sz w:val="18"/>
                <w:szCs w:val="18"/>
                <w:lang w:val="ka-GE"/>
              </w:rPr>
              <w:t xml:space="preserve">ამბროლაურის სახვითი ხელოვნებისა და მხარეთმცოდნეობის </w:t>
            </w:r>
            <w:r w:rsidRPr="00AB6AF5">
              <w:rPr>
                <w:rFonts w:ascii="Sylfaen" w:hAnsi="Sylfaen" w:cs="Calibri"/>
                <w:b/>
                <w:bCs/>
                <w:color w:val="000000"/>
                <w:sz w:val="18"/>
                <w:szCs w:val="18"/>
              </w:rPr>
              <w:t>მუზეუმი</w:t>
            </w:r>
            <w:r>
              <w:rPr>
                <w:rFonts w:ascii="Sylfaen" w:hAnsi="Sylfaen" w:cs="Calibri"/>
                <w:b/>
                <w:bCs/>
                <w:color w:val="000000"/>
                <w:sz w:val="18"/>
                <w:szCs w:val="18"/>
                <w:lang w:val="ka-GE"/>
              </w:rPr>
              <w:t>.</w:t>
            </w:r>
          </w:p>
        </w:tc>
      </w:tr>
      <w:tr w:rsidR="00810A19" w:rsidRPr="008454E9" w:rsidTr="00810A19">
        <w:trPr>
          <w:trHeight w:val="982"/>
        </w:trPr>
        <w:tc>
          <w:tcPr>
            <w:tcW w:w="86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sidRPr="005973D4">
              <w:rPr>
                <w:rFonts w:ascii="Sylfaen" w:hAnsi="Sylfaen" w:cs="Calibri"/>
                <w:b/>
                <w:bCs/>
                <w:color w:val="000000"/>
                <w:sz w:val="16"/>
                <w:szCs w:val="16"/>
              </w:rPr>
              <w:lastRenderedPageBreak/>
              <w:t xml:space="preserve">პროგრამის აღწერა </w:t>
            </w:r>
          </w:p>
        </w:tc>
        <w:tc>
          <w:tcPr>
            <w:tcW w:w="4132"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Default="00810A19" w:rsidP="001B6795">
            <w:pPr>
              <w:rPr>
                <w:rFonts w:ascii="Sylfaen" w:hAnsi="Sylfaen" w:cs="Calibri"/>
                <w:color w:val="000000"/>
                <w:sz w:val="18"/>
                <w:szCs w:val="18"/>
                <w:lang w:val="ka-GE"/>
              </w:rPr>
            </w:pPr>
            <w:r w:rsidRPr="00AB6AF5">
              <w:rPr>
                <w:rFonts w:ascii="Sylfaen" w:hAnsi="Sylfaen" w:cs="Calibri"/>
                <w:color w:val="000000"/>
                <w:sz w:val="18"/>
                <w:szCs w:val="18"/>
              </w:rPr>
              <w:t>ამბროლაურის მუნიციპალიტეტი დიდ ყურადღე</w:t>
            </w:r>
            <w:r>
              <w:rPr>
                <w:rFonts w:ascii="Sylfaen" w:hAnsi="Sylfaen" w:cs="Calibri"/>
                <w:color w:val="000000"/>
                <w:sz w:val="18"/>
                <w:szCs w:val="18"/>
              </w:rPr>
              <w:t xml:space="preserve">ბას უთმობს ადგილობრივი </w:t>
            </w:r>
            <w:r w:rsidRPr="002D0864">
              <w:rPr>
                <w:rFonts w:ascii="Sylfaen" w:hAnsi="Sylfaen" w:cs="Calibri"/>
                <w:color w:val="000000"/>
                <w:sz w:val="18"/>
                <w:szCs w:val="18"/>
              </w:rPr>
              <w:t>კულტურულ-საგანმანათლებლო ორგანიზაციების ხელშეწყობას. ამ მიზნით მუნიციპალიტეტის ბიუჯეტიდან ყოველწლიურად ასიგნებები გამოიყოფა კულტურის სფეროს დაწესებულებების პროგრამისათვის. პროგრამის შედგება 4 ქვეპროგრამისაგან და იგი შესაბამისად ხორციელდება 4 მუნიციპალური ა(ა)იპ-ის ბაზაზე, ესენია:</w:t>
            </w:r>
            <w:r w:rsidRPr="002D0864">
              <w:rPr>
                <w:rFonts w:ascii="Sylfaen" w:hAnsi="Sylfaen" w:cs="Calibri"/>
                <w:color w:val="000000"/>
                <w:sz w:val="18"/>
                <w:szCs w:val="18"/>
              </w:rPr>
              <w:br/>
              <w:t>ა(ა)იპ „ამბროლაურის კულტურის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ა(ა)იპ „ამბროლაურის დავით თორაძის სამუსიკო სკოლა</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ა(ა)იპ „სკოლისგარეშე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სკოლა</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 xml:space="preserve">ა(ა)აპ </w:t>
            </w:r>
            <w:r w:rsidRPr="002D0864">
              <w:rPr>
                <w:rFonts w:ascii="Sylfaen" w:hAnsi="Sylfaen" w:cs="Calibri"/>
                <w:bCs/>
                <w:color w:val="000000"/>
                <w:sz w:val="18"/>
                <w:szCs w:val="18"/>
                <w:lang w:val="ka-GE"/>
              </w:rPr>
              <w:t xml:space="preserve">ამბროლაურის სახვითი ხელოვნებისა და მხარეთმცოდნეობის </w:t>
            </w:r>
            <w:r w:rsidRPr="002D0864">
              <w:rPr>
                <w:rFonts w:ascii="Sylfaen" w:hAnsi="Sylfaen" w:cs="Calibri"/>
                <w:bCs/>
                <w:color w:val="000000"/>
                <w:sz w:val="18"/>
                <w:szCs w:val="18"/>
              </w:rPr>
              <w:t>მუ</w:t>
            </w:r>
            <w:r w:rsidRPr="002D0864">
              <w:rPr>
                <w:rFonts w:ascii="Sylfaen" w:hAnsi="Sylfaen" w:cs="Calibri"/>
                <w:color w:val="000000"/>
                <w:sz w:val="18"/>
                <w:szCs w:val="18"/>
                <w:lang w:val="ka-GE"/>
              </w:rPr>
              <w:t>ზეუმი.</w:t>
            </w:r>
            <w:r w:rsidRPr="002D0864">
              <w:rPr>
                <w:rFonts w:ascii="Sylfaen" w:hAnsi="Sylfaen" w:cs="Calibri"/>
                <w:color w:val="000000"/>
                <w:sz w:val="18"/>
                <w:szCs w:val="18"/>
              </w:rPr>
              <w:br/>
            </w:r>
            <w:r w:rsidRPr="002D0864">
              <w:rPr>
                <w:rFonts w:ascii="Sylfaen" w:hAnsi="Sylfaen" w:cs="Calibri"/>
                <w:color w:val="000000"/>
                <w:sz w:val="18"/>
                <w:szCs w:val="18"/>
              </w:rPr>
              <w:br/>
              <w:t>ა(ა)იპ „ამბროლაურის კულტურის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 xml:space="preserve"> ქვეპროგრამის ფარგლებში ფუნქციონირებს და ფინანსდება სახალხო თეატრი, თოჯინების თეატრი და მოსწავლეთა თეატრი, </w:t>
            </w:r>
            <w:r w:rsidRPr="007C174F">
              <w:rPr>
                <w:rFonts w:ascii="Sylfaen" w:hAnsi="Sylfaen" w:cs="Calibri"/>
                <w:color w:val="000000"/>
                <w:sz w:val="18"/>
                <w:szCs w:val="18"/>
                <w:lang w:val="ka-GE"/>
              </w:rPr>
              <w:t>29</w:t>
            </w:r>
            <w:r w:rsidRPr="007C174F">
              <w:rPr>
                <w:rFonts w:ascii="Sylfaen" w:hAnsi="Sylfaen" w:cs="Calibri"/>
                <w:color w:val="000000"/>
                <w:sz w:val="18"/>
                <w:szCs w:val="18"/>
              </w:rPr>
              <w:t xml:space="preserve"> ბიბლიოთეკა,</w:t>
            </w:r>
            <w:r w:rsidRPr="002D0864">
              <w:rPr>
                <w:rFonts w:ascii="Sylfaen" w:hAnsi="Sylfaen" w:cs="Calibri"/>
                <w:color w:val="000000"/>
                <w:sz w:val="18"/>
                <w:szCs w:val="18"/>
              </w:rPr>
              <w:t xml:space="preserve"> კულტურული მემკვიდ</w:t>
            </w:r>
            <w:r w:rsidRPr="002D0864">
              <w:rPr>
                <w:rFonts w:ascii="Sylfaen" w:hAnsi="Sylfaen" w:cs="Calibri"/>
                <w:color w:val="000000"/>
                <w:sz w:val="18"/>
                <w:szCs w:val="18"/>
                <w:lang w:val="ka-GE"/>
              </w:rPr>
              <w:t>რ</w:t>
            </w:r>
            <w:r w:rsidRPr="002D0864">
              <w:rPr>
                <w:rFonts w:ascii="Sylfaen" w:hAnsi="Sylfaen" w:cs="Calibri"/>
                <w:color w:val="000000"/>
                <w:sz w:val="18"/>
                <w:szCs w:val="18"/>
              </w:rPr>
              <w:t xml:space="preserve">ეობის დაცვის სამსახური, საესტრადო მუსიკალური ბენდი "Art New Life", სახალხო ანსამბლი „საგალობელი“ და ფოლკლორული ანსამბლი „იავნანა“. </w:t>
            </w:r>
          </w:p>
          <w:p w:rsidR="00810A19" w:rsidRPr="002D0864" w:rsidRDefault="00810A19" w:rsidP="001B6795">
            <w:pPr>
              <w:rPr>
                <w:rFonts w:ascii="Sylfaen" w:hAnsi="Sylfaen" w:cs="Calibri"/>
                <w:color w:val="000000"/>
                <w:sz w:val="18"/>
                <w:szCs w:val="18"/>
              </w:rPr>
            </w:pPr>
            <w:r w:rsidRPr="002D0864">
              <w:rPr>
                <w:rFonts w:ascii="Sylfaen" w:hAnsi="Sylfaen" w:cs="Calibri"/>
                <w:color w:val="000000"/>
                <w:sz w:val="18"/>
                <w:szCs w:val="18"/>
              </w:rPr>
              <w:t>2023 წელს დაგეგმილია სხვადასხვა ღონისძიებების ჩატარება.როგორც ადგილობრივი ,ასევე გასვლითი ღონისძიებები.</w:t>
            </w:r>
          </w:p>
          <w:p w:rsidR="00810A19" w:rsidRPr="002D0864" w:rsidRDefault="00810A19" w:rsidP="001B6795">
            <w:pPr>
              <w:rPr>
                <w:rFonts w:ascii="Sylfaen" w:hAnsi="Sylfaen" w:cs="Calibri"/>
                <w:color w:val="000000"/>
                <w:sz w:val="18"/>
                <w:szCs w:val="18"/>
              </w:rPr>
            </w:pPr>
            <w:r w:rsidRPr="002D0864">
              <w:rPr>
                <w:rFonts w:ascii="Sylfaen" w:hAnsi="Sylfaen" w:cs="Calibri"/>
                <w:color w:val="000000"/>
                <w:sz w:val="18"/>
                <w:szCs w:val="18"/>
              </w:rPr>
              <w:t>ანსამბლების „იავნანა’’, „საგალობელი“, ჯგუფი ‘art new life”ის სოლო კინცერტები.</w:t>
            </w:r>
          </w:p>
          <w:p w:rsidR="00810A19" w:rsidRDefault="00810A19" w:rsidP="001B6795">
            <w:pPr>
              <w:rPr>
                <w:rFonts w:ascii="Sylfaen" w:hAnsi="Sylfaen" w:cs="Calibri"/>
                <w:color w:val="000000"/>
                <w:sz w:val="18"/>
                <w:szCs w:val="18"/>
                <w:lang w:val="ka-GE"/>
              </w:rPr>
            </w:pPr>
            <w:r w:rsidRPr="002D0864">
              <w:rPr>
                <w:rFonts w:ascii="Sylfaen" w:hAnsi="Sylfaen" w:cs="Calibri"/>
                <w:color w:val="000000"/>
                <w:sz w:val="18"/>
                <w:szCs w:val="18"/>
              </w:rPr>
              <w:t>დაგეგმილია თოჯინების თეატრის ორი  პრემიერა და სახალხო თეატრის ორი პრემიერა.სპექტაკლების ჩვენება როგორც ადგილობრივად, ასევე  სხვადასხვა რეგიონებში.</w:t>
            </w:r>
          </w:p>
          <w:p w:rsidR="00810A19" w:rsidRPr="002D0864" w:rsidRDefault="00810A19" w:rsidP="001B6795">
            <w:pPr>
              <w:rPr>
                <w:rFonts w:cs="Calibri"/>
                <w:color w:val="000000"/>
                <w:sz w:val="18"/>
                <w:szCs w:val="18"/>
              </w:rPr>
            </w:pP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29 </w:t>
            </w:r>
            <w:r w:rsidRPr="002D0864">
              <w:rPr>
                <w:rFonts w:ascii="Sylfaen" w:hAnsi="Sylfaen" w:cs="Calibri"/>
                <w:color w:val="000000"/>
                <w:sz w:val="18"/>
                <w:szCs w:val="18"/>
              </w:rPr>
              <w:t>ბიბლიოთეკაში</w:t>
            </w:r>
            <w:r w:rsidRPr="002D0864">
              <w:rPr>
                <w:rFonts w:cs="Calibri"/>
                <w:color w:val="000000"/>
                <w:sz w:val="18"/>
                <w:szCs w:val="18"/>
              </w:rPr>
              <w:t xml:space="preserve">  </w:t>
            </w:r>
            <w:r w:rsidRPr="002D0864">
              <w:rPr>
                <w:rFonts w:ascii="Sylfaen" w:hAnsi="Sylfaen" w:cs="Calibri"/>
                <w:color w:val="000000"/>
                <w:sz w:val="18"/>
                <w:szCs w:val="18"/>
              </w:rPr>
              <w:t>წიგნის</w:t>
            </w:r>
            <w:r w:rsidRPr="002D0864">
              <w:rPr>
                <w:rFonts w:cs="Calibri"/>
                <w:color w:val="000000"/>
                <w:sz w:val="18"/>
                <w:szCs w:val="18"/>
              </w:rPr>
              <w:t xml:space="preserve"> </w:t>
            </w:r>
            <w:r w:rsidRPr="002D0864">
              <w:rPr>
                <w:rFonts w:ascii="Sylfaen" w:hAnsi="Sylfaen" w:cs="Calibri"/>
                <w:color w:val="000000"/>
                <w:sz w:val="18"/>
                <w:szCs w:val="18"/>
              </w:rPr>
              <w:t>ფონდი</w:t>
            </w:r>
            <w:r w:rsidRPr="002D0864">
              <w:rPr>
                <w:rFonts w:cs="Calibri"/>
                <w:color w:val="000000"/>
                <w:sz w:val="18"/>
                <w:szCs w:val="18"/>
              </w:rPr>
              <w:t xml:space="preserve">  </w:t>
            </w:r>
            <w:r w:rsidRPr="002D0864">
              <w:rPr>
                <w:rFonts w:ascii="Sylfaen" w:hAnsi="Sylfaen" w:cs="Calibri"/>
                <w:color w:val="000000"/>
                <w:sz w:val="18"/>
                <w:szCs w:val="18"/>
              </w:rPr>
              <w:t>შეადგენს</w:t>
            </w:r>
            <w:r w:rsidRPr="002D0864">
              <w:rPr>
                <w:rFonts w:cs="Calibri"/>
                <w:color w:val="000000"/>
                <w:sz w:val="18"/>
                <w:szCs w:val="18"/>
              </w:rPr>
              <w:t xml:space="preserve"> </w:t>
            </w:r>
            <w:r>
              <w:rPr>
                <w:rFonts w:cs="Calibri"/>
                <w:color w:val="000000"/>
                <w:sz w:val="18"/>
                <w:szCs w:val="18"/>
              </w:rPr>
              <w:t>80451</w:t>
            </w:r>
            <w:r w:rsidRPr="002D0864">
              <w:rPr>
                <w:rFonts w:ascii="Sylfaen" w:hAnsi="Sylfaen" w:cs="Calibri"/>
                <w:color w:val="000000"/>
                <w:sz w:val="18"/>
                <w:szCs w:val="18"/>
              </w:rPr>
              <w:t>ერთეულს</w:t>
            </w:r>
            <w:r w:rsidRPr="002D0864">
              <w:rPr>
                <w:rFonts w:cs="Calibri"/>
                <w:color w:val="000000"/>
                <w:sz w:val="18"/>
                <w:szCs w:val="18"/>
              </w:rPr>
              <w:t xml:space="preserve">. </w:t>
            </w:r>
            <w:r w:rsidRPr="002D0864">
              <w:rPr>
                <w:rFonts w:ascii="Sylfaen" w:hAnsi="Sylfaen" w:cs="Calibri"/>
                <w:color w:val="000000"/>
                <w:sz w:val="18"/>
                <w:szCs w:val="18"/>
              </w:rPr>
              <w:t>ბიბლიოთეკების</w:t>
            </w:r>
            <w:r w:rsidRPr="002D0864">
              <w:rPr>
                <w:rFonts w:cs="Calibri"/>
                <w:color w:val="000000"/>
                <w:sz w:val="18"/>
                <w:szCs w:val="18"/>
              </w:rPr>
              <w:t xml:space="preserve"> </w:t>
            </w:r>
            <w:r w:rsidRPr="002D0864">
              <w:rPr>
                <w:rFonts w:ascii="Sylfaen" w:hAnsi="Sylfaen" w:cs="Calibri"/>
                <w:color w:val="000000"/>
                <w:sz w:val="18"/>
                <w:szCs w:val="18"/>
              </w:rPr>
              <w:t>მომსახურებით</w:t>
            </w:r>
            <w:r w:rsidRPr="002D0864">
              <w:rPr>
                <w:rFonts w:cs="Calibri"/>
                <w:color w:val="000000"/>
                <w:sz w:val="18"/>
                <w:szCs w:val="18"/>
              </w:rPr>
              <w:t xml:space="preserve">  </w:t>
            </w:r>
            <w:r w:rsidRPr="002D0864">
              <w:rPr>
                <w:rFonts w:ascii="Sylfaen" w:hAnsi="Sylfaen" w:cs="Calibri"/>
                <w:color w:val="000000"/>
                <w:sz w:val="18"/>
                <w:szCs w:val="18"/>
              </w:rPr>
              <w:t>სარგებლობს</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დაახლობით</w:t>
            </w:r>
            <w:r w:rsidRPr="002D0864">
              <w:rPr>
                <w:rFonts w:cs="Calibri"/>
                <w:color w:val="000000"/>
                <w:sz w:val="18"/>
                <w:szCs w:val="18"/>
              </w:rPr>
              <w:t xml:space="preserve"> </w:t>
            </w:r>
            <w:r>
              <w:rPr>
                <w:rFonts w:cs="Calibri"/>
                <w:color w:val="000000"/>
                <w:sz w:val="18"/>
                <w:szCs w:val="18"/>
              </w:rPr>
              <w:t>3000</w:t>
            </w:r>
            <w:r w:rsidRPr="002D0864">
              <w:rPr>
                <w:rFonts w:cs="Calibri"/>
                <w:color w:val="000000"/>
                <w:sz w:val="18"/>
                <w:szCs w:val="18"/>
              </w:rPr>
              <w:t xml:space="preserve"> </w:t>
            </w:r>
            <w:r w:rsidRPr="002D0864">
              <w:rPr>
                <w:rFonts w:ascii="Sylfaen" w:hAnsi="Sylfaen" w:cs="Calibri"/>
                <w:color w:val="000000"/>
                <w:sz w:val="18"/>
                <w:szCs w:val="18"/>
              </w:rPr>
              <w:t>მოსახლე</w:t>
            </w:r>
            <w:r w:rsidRPr="002D0864">
              <w:rPr>
                <w:rFonts w:cs="Calibri"/>
                <w:color w:val="000000"/>
                <w:sz w:val="18"/>
                <w:szCs w:val="18"/>
              </w:rPr>
              <w:t>. 202</w:t>
            </w:r>
            <w:r>
              <w:rPr>
                <w:rFonts w:cs="Calibri"/>
                <w:color w:val="000000"/>
                <w:sz w:val="18"/>
                <w:szCs w:val="18"/>
              </w:rPr>
              <w:t>5</w:t>
            </w:r>
            <w:r w:rsidRPr="002D0864">
              <w:rPr>
                <w:rFonts w:cs="Calibri"/>
                <w:color w:val="000000"/>
                <w:sz w:val="18"/>
                <w:szCs w:val="18"/>
              </w:rPr>
              <w:t xml:space="preserve"> </w:t>
            </w:r>
            <w:r w:rsidRPr="002D0864">
              <w:rPr>
                <w:rFonts w:ascii="Sylfaen" w:hAnsi="Sylfaen" w:cs="Calibri"/>
                <w:color w:val="000000"/>
                <w:sz w:val="18"/>
                <w:szCs w:val="18"/>
              </w:rPr>
              <w:t>წელს</w:t>
            </w:r>
            <w:r w:rsidRPr="002D0864">
              <w:rPr>
                <w:rFonts w:cs="Calibri"/>
                <w:color w:val="000000"/>
                <w:sz w:val="18"/>
                <w:szCs w:val="18"/>
              </w:rPr>
              <w:t xml:space="preserve"> </w:t>
            </w:r>
            <w:r w:rsidRPr="002D0864">
              <w:rPr>
                <w:rFonts w:ascii="Sylfaen" w:hAnsi="Sylfaen" w:cs="Calibri"/>
                <w:color w:val="000000"/>
                <w:sz w:val="18"/>
                <w:szCs w:val="18"/>
              </w:rPr>
              <w:t>ბიბლიოთეკებში</w:t>
            </w:r>
            <w:r w:rsidRPr="002D0864">
              <w:rPr>
                <w:rFonts w:cs="Calibri"/>
                <w:color w:val="000000"/>
                <w:sz w:val="18"/>
                <w:szCs w:val="18"/>
              </w:rPr>
              <w:t xml:space="preserve"> </w:t>
            </w:r>
            <w:r w:rsidRPr="002D0864">
              <w:rPr>
                <w:rFonts w:ascii="Sylfaen" w:hAnsi="Sylfaen" w:cs="Calibri"/>
                <w:color w:val="000000"/>
                <w:sz w:val="18"/>
                <w:szCs w:val="18"/>
              </w:rPr>
              <w:t>მნიშვნელოვან</w:t>
            </w:r>
            <w:r w:rsidRPr="002D0864">
              <w:rPr>
                <w:rFonts w:cs="Calibri"/>
                <w:color w:val="000000"/>
                <w:sz w:val="18"/>
                <w:szCs w:val="18"/>
              </w:rPr>
              <w:t xml:space="preserve"> </w:t>
            </w:r>
            <w:r w:rsidRPr="002D0864">
              <w:rPr>
                <w:rFonts w:ascii="Sylfaen" w:hAnsi="Sylfaen" w:cs="Calibri"/>
                <w:color w:val="000000"/>
                <w:sz w:val="18"/>
                <w:szCs w:val="18"/>
              </w:rPr>
              <w:t>თარიღებზე</w:t>
            </w:r>
            <w:r w:rsidRPr="002D0864">
              <w:rPr>
                <w:rFonts w:cs="Calibri"/>
                <w:color w:val="000000"/>
                <w:sz w:val="18"/>
                <w:szCs w:val="18"/>
              </w:rPr>
              <w:t xml:space="preserve"> (</w:t>
            </w:r>
            <w:r w:rsidRPr="002D0864">
              <w:rPr>
                <w:rFonts w:ascii="Sylfaen" w:hAnsi="Sylfaen" w:cs="Calibri"/>
                <w:color w:val="000000"/>
                <w:sz w:val="18"/>
                <w:szCs w:val="18"/>
              </w:rPr>
              <w:t>იუბილეებზე</w:t>
            </w:r>
            <w:r w:rsidRPr="002D0864">
              <w:rPr>
                <w:rFonts w:cs="Calibri"/>
                <w:color w:val="000000"/>
                <w:sz w:val="18"/>
                <w:szCs w:val="18"/>
              </w:rPr>
              <w:t xml:space="preserve">) </w:t>
            </w:r>
            <w:r w:rsidRPr="002D0864">
              <w:rPr>
                <w:rFonts w:ascii="Sylfaen" w:hAnsi="Sylfaen" w:cs="Calibri"/>
                <w:color w:val="000000"/>
                <w:sz w:val="18"/>
                <w:szCs w:val="18"/>
              </w:rPr>
              <w:t>ჩატარდება</w:t>
            </w:r>
            <w:r w:rsidRPr="002D0864">
              <w:rPr>
                <w:rFonts w:cs="Calibri"/>
                <w:color w:val="000000"/>
                <w:sz w:val="18"/>
                <w:szCs w:val="18"/>
              </w:rPr>
              <w:t xml:space="preserve"> 10 </w:t>
            </w:r>
            <w:r w:rsidRPr="002D0864">
              <w:rPr>
                <w:rFonts w:ascii="Sylfaen" w:hAnsi="Sylfaen" w:cs="Calibri"/>
                <w:color w:val="000000"/>
                <w:sz w:val="18"/>
                <w:szCs w:val="18"/>
              </w:rPr>
              <w:t>სხვადასხვა</w:t>
            </w:r>
            <w:r w:rsidRPr="002D0864">
              <w:rPr>
                <w:rFonts w:cs="Calibri"/>
                <w:color w:val="000000"/>
                <w:sz w:val="18"/>
                <w:szCs w:val="18"/>
              </w:rPr>
              <w:t xml:space="preserve"> </w:t>
            </w:r>
            <w:r w:rsidRPr="002D0864">
              <w:rPr>
                <w:rFonts w:ascii="Sylfaen" w:hAnsi="Sylfaen" w:cs="Calibri"/>
                <w:color w:val="000000"/>
                <w:sz w:val="18"/>
                <w:szCs w:val="18"/>
              </w:rPr>
              <w:t>სახის</w:t>
            </w:r>
            <w:r w:rsidRPr="002D0864">
              <w:rPr>
                <w:rFonts w:cs="Calibri"/>
                <w:color w:val="000000"/>
                <w:sz w:val="18"/>
                <w:szCs w:val="18"/>
              </w:rPr>
              <w:t xml:space="preserve"> </w:t>
            </w:r>
            <w:r w:rsidRPr="002D0864">
              <w:rPr>
                <w:rFonts w:ascii="Sylfaen" w:hAnsi="Sylfaen" w:cs="Calibri"/>
                <w:color w:val="000000"/>
                <w:sz w:val="18"/>
                <w:szCs w:val="18"/>
              </w:rPr>
              <w:t>ღონისძიება</w:t>
            </w:r>
            <w:r w:rsidRPr="002D0864">
              <w:rPr>
                <w:rFonts w:cs="Calibri"/>
                <w:color w:val="000000"/>
                <w:sz w:val="18"/>
                <w:szCs w:val="18"/>
              </w:rPr>
              <w:t>.</w:t>
            </w:r>
          </w:p>
          <w:p w:rsidR="00810A19" w:rsidRPr="002D0864" w:rsidRDefault="00810A19" w:rsidP="001B6795">
            <w:pPr>
              <w:rPr>
                <w:rFonts w:cs="Calibri"/>
                <w:color w:val="000000"/>
                <w:sz w:val="18"/>
                <w:szCs w:val="18"/>
              </w:rPr>
            </w:pP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დაცვის</w:t>
            </w:r>
            <w:r w:rsidRPr="002D0864">
              <w:rPr>
                <w:rFonts w:cs="Calibri"/>
                <w:color w:val="000000"/>
                <w:sz w:val="18"/>
                <w:szCs w:val="18"/>
              </w:rPr>
              <w:t xml:space="preserve">  </w:t>
            </w:r>
            <w:r w:rsidRPr="002D0864">
              <w:rPr>
                <w:rFonts w:ascii="Sylfaen" w:hAnsi="Sylfaen" w:cs="Calibri"/>
                <w:color w:val="000000"/>
                <w:sz w:val="18"/>
                <w:szCs w:val="18"/>
              </w:rPr>
              <w:t>სამსახური</w:t>
            </w:r>
            <w:r w:rsidRPr="002D0864">
              <w:rPr>
                <w:rFonts w:cs="Calibri"/>
                <w:color w:val="000000"/>
                <w:sz w:val="18"/>
                <w:szCs w:val="18"/>
              </w:rPr>
              <w:t xml:space="preserve"> </w:t>
            </w:r>
            <w:r w:rsidRPr="002D0864">
              <w:rPr>
                <w:rFonts w:ascii="Sylfaen" w:hAnsi="Sylfaen" w:cs="Calibri"/>
                <w:color w:val="000000"/>
                <w:sz w:val="18"/>
                <w:szCs w:val="18"/>
              </w:rPr>
              <w:t>ახორციელებს</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არსებული</w:t>
            </w:r>
            <w:r w:rsidRPr="002D0864">
              <w:rPr>
                <w:rFonts w:cs="Calibri"/>
                <w:color w:val="000000"/>
                <w:sz w:val="18"/>
                <w:szCs w:val="18"/>
              </w:rPr>
              <w:t xml:space="preserve">  </w:t>
            </w:r>
            <w:r w:rsidRPr="002D0864">
              <w:rPr>
                <w:rFonts w:ascii="Sylfaen" w:hAnsi="Sylfaen" w:cs="Calibri"/>
                <w:color w:val="000000"/>
                <w:sz w:val="18"/>
                <w:szCs w:val="18"/>
              </w:rPr>
              <w:t>კულტურული</w:t>
            </w:r>
            <w:r w:rsidRPr="002D0864">
              <w:rPr>
                <w:rFonts w:cs="Calibri"/>
                <w:color w:val="000000"/>
                <w:sz w:val="18"/>
                <w:szCs w:val="18"/>
              </w:rPr>
              <w:t xml:space="preserve">    </w:t>
            </w:r>
            <w:r w:rsidRPr="002D0864">
              <w:rPr>
                <w:rFonts w:ascii="Sylfaen" w:hAnsi="Sylfaen" w:cs="Calibri"/>
                <w:color w:val="000000"/>
                <w:sz w:val="18"/>
                <w:szCs w:val="18"/>
              </w:rPr>
              <w:t>ძეგლებისმონიტორინგს</w:t>
            </w:r>
            <w:r w:rsidRPr="002D0864">
              <w:rPr>
                <w:rFonts w:cs="Calibri"/>
                <w:color w:val="000000"/>
                <w:sz w:val="18"/>
                <w:szCs w:val="18"/>
              </w:rPr>
              <w:t xml:space="preserve">. </w:t>
            </w:r>
            <w:r w:rsidRPr="002D0864">
              <w:rPr>
                <w:rFonts w:ascii="Sylfaen" w:hAnsi="Sylfaen" w:cs="Calibri"/>
                <w:color w:val="000000"/>
                <w:sz w:val="18"/>
                <w:szCs w:val="18"/>
              </w:rPr>
              <w:t>დღეის</w:t>
            </w:r>
            <w:r w:rsidRPr="002D0864">
              <w:rPr>
                <w:rFonts w:cs="Calibri"/>
                <w:color w:val="000000"/>
                <w:sz w:val="18"/>
                <w:szCs w:val="18"/>
              </w:rPr>
              <w:t xml:space="preserve"> </w:t>
            </w:r>
            <w:r w:rsidRPr="002D0864">
              <w:rPr>
                <w:rFonts w:ascii="Sylfaen" w:hAnsi="Sylfaen" w:cs="Calibri"/>
                <w:color w:val="000000"/>
                <w:sz w:val="18"/>
                <w:szCs w:val="18"/>
              </w:rPr>
              <w:t>მდგომარეობით</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აღრიცხულია</w:t>
            </w:r>
            <w:r w:rsidRPr="002D0864">
              <w:rPr>
                <w:rFonts w:cs="Calibri"/>
                <w:color w:val="000000"/>
                <w:sz w:val="18"/>
                <w:szCs w:val="18"/>
              </w:rPr>
              <w:t xml:space="preserve"> 103 </w:t>
            </w:r>
            <w:r w:rsidRPr="002D0864">
              <w:rPr>
                <w:rFonts w:ascii="Sylfaen" w:hAnsi="Sylfaen" w:cs="Calibri"/>
                <w:color w:val="000000"/>
                <w:sz w:val="18"/>
                <w:szCs w:val="18"/>
              </w:rPr>
              <w:t>ძეგლი</w:t>
            </w:r>
            <w:r w:rsidRPr="002D0864">
              <w:rPr>
                <w:rFonts w:cs="Calibri"/>
                <w:color w:val="000000"/>
                <w:sz w:val="18"/>
                <w:szCs w:val="18"/>
              </w:rPr>
              <w:t xml:space="preserve">, </w:t>
            </w:r>
            <w:r w:rsidRPr="002D0864">
              <w:rPr>
                <w:rFonts w:ascii="Sylfaen" w:hAnsi="Sylfaen" w:cs="Calibri"/>
                <w:color w:val="000000"/>
                <w:sz w:val="18"/>
                <w:szCs w:val="18"/>
              </w:rPr>
              <w:t>მათ</w:t>
            </w:r>
            <w:r w:rsidRPr="002D0864">
              <w:rPr>
                <w:rFonts w:cs="Calibri"/>
                <w:color w:val="000000"/>
                <w:sz w:val="18"/>
                <w:szCs w:val="18"/>
              </w:rPr>
              <w:t xml:space="preserve"> </w:t>
            </w:r>
            <w:r w:rsidRPr="002D0864">
              <w:rPr>
                <w:rFonts w:ascii="Sylfaen" w:hAnsi="Sylfaen" w:cs="Calibri"/>
                <w:color w:val="000000"/>
                <w:sz w:val="18"/>
                <w:szCs w:val="18"/>
              </w:rPr>
              <w:t>შორის</w:t>
            </w:r>
            <w:r w:rsidRPr="002D0864">
              <w:rPr>
                <w:rFonts w:cs="Calibri"/>
                <w:color w:val="000000"/>
                <w:sz w:val="18"/>
                <w:szCs w:val="18"/>
              </w:rPr>
              <w:t xml:space="preserve"> </w:t>
            </w: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იმემკვიდრეობის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ძეგლის</w:t>
            </w:r>
            <w:r w:rsidRPr="002D0864">
              <w:rPr>
                <w:rFonts w:cs="Calibri"/>
                <w:color w:val="000000"/>
                <w:sz w:val="18"/>
                <w:szCs w:val="18"/>
              </w:rPr>
              <w:t xml:space="preserve"> </w:t>
            </w:r>
            <w:r w:rsidRPr="002D0864">
              <w:rPr>
                <w:rFonts w:ascii="Sylfaen" w:hAnsi="Sylfaen" w:cs="Calibri"/>
                <w:color w:val="000000"/>
                <w:sz w:val="18"/>
                <w:szCs w:val="18"/>
              </w:rPr>
              <w:t>სტატუსი</w:t>
            </w:r>
            <w:r w:rsidRPr="002D0864">
              <w:rPr>
                <w:rFonts w:cs="Calibri"/>
                <w:color w:val="000000"/>
                <w:sz w:val="18"/>
                <w:szCs w:val="18"/>
              </w:rPr>
              <w:t xml:space="preserve"> </w:t>
            </w:r>
            <w:r w:rsidRPr="002D0864">
              <w:rPr>
                <w:rFonts w:ascii="Sylfaen" w:hAnsi="Sylfaen" w:cs="Calibri"/>
                <w:color w:val="000000"/>
                <w:sz w:val="18"/>
                <w:szCs w:val="18"/>
              </w:rPr>
              <w:t>მინიჭებული</w:t>
            </w:r>
            <w:r w:rsidRPr="002D0864">
              <w:rPr>
                <w:rFonts w:cs="Calibri"/>
                <w:color w:val="000000"/>
                <w:sz w:val="18"/>
                <w:szCs w:val="18"/>
              </w:rPr>
              <w:t xml:space="preserve"> </w:t>
            </w:r>
            <w:r w:rsidRPr="002D0864">
              <w:rPr>
                <w:rFonts w:ascii="Sylfaen" w:hAnsi="Sylfaen" w:cs="Calibri"/>
                <w:color w:val="000000"/>
                <w:sz w:val="18"/>
                <w:szCs w:val="18"/>
              </w:rPr>
              <w:t>აქვს</w:t>
            </w:r>
            <w:r w:rsidRPr="002D0864">
              <w:rPr>
                <w:rFonts w:cs="Calibri"/>
                <w:color w:val="000000"/>
                <w:sz w:val="18"/>
                <w:szCs w:val="18"/>
              </w:rPr>
              <w:t xml:space="preserve"> 70-</w:t>
            </w:r>
            <w:r w:rsidRPr="002D0864">
              <w:rPr>
                <w:rFonts w:ascii="Sylfaen" w:hAnsi="Sylfaen" w:cs="Calibri"/>
                <w:color w:val="000000"/>
                <w:sz w:val="18"/>
                <w:szCs w:val="18"/>
              </w:rPr>
              <w:t>მდე</w:t>
            </w:r>
            <w:r w:rsidRPr="002D0864">
              <w:rPr>
                <w:rFonts w:cs="Calibri"/>
                <w:color w:val="000000"/>
                <w:sz w:val="18"/>
                <w:szCs w:val="18"/>
              </w:rPr>
              <w:t xml:space="preserve"> </w:t>
            </w:r>
            <w:r w:rsidRPr="002D0864">
              <w:rPr>
                <w:rFonts w:ascii="Sylfaen" w:hAnsi="Sylfaen" w:cs="Calibri"/>
                <w:color w:val="000000"/>
                <w:sz w:val="18"/>
                <w:szCs w:val="18"/>
              </w:rPr>
              <w:t>ძეგლს</w:t>
            </w:r>
            <w:r w:rsidRPr="002D0864">
              <w:rPr>
                <w:rFonts w:cs="Calibri"/>
                <w:color w:val="000000"/>
                <w:sz w:val="18"/>
                <w:szCs w:val="18"/>
              </w:rPr>
              <w:t xml:space="preserve">. </w:t>
            </w:r>
            <w:r w:rsidRPr="002D0864">
              <w:rPr>
                <w:rFonts w:ascii="Sylfaen" w:hAnsi="Sylfaen" w:cs="Calibri"/>
                <w:color w:val="000000"/>
                <w:sz w:val="18"/>
                <w:szCs w:val="18"/>
              </w:rPr>
              <w:t>წლის</w:t>
            </w:r>
            <w:r w:rsidRPr="002D0864">
              <w:rPr>
                <w:rFonts w:cs="Calibri"/>
                <w:color w:val="000000"/>
                <w:sz w:val="18"/>
                <w:szCs w:val="18"/>
              </w:rPr>
              <w:t xml:space="preserve"> </w:t>
            </w:r>
            <w:r w:rsidRPr="002D0864">
              <w:rPr>
                <w:rFonts w:ascii="Sylfaen" w:hAnsi="Sylfaen" w:cs="Calibri"/>
                <w:color w:val="000000"/>
                <w:sz w:val="18"/>
                <w:szCs w:val="18"/>
              </w:rPr>
              <w:t>განმავლობაში</w:t>
            </w:r>
            <w:r w:rsidRPr="002D0864">
              <w:rPr>
                <w:rFonts w:cs="Calibri"/>
                <w:color w:val="000000"/>
                <w:sz w:val="18"/>
                <w:szCs w:val="18"/>
              </w:rPr>
              <w:t xml:space="preserve"> </w:t>
            </w:r>
            <w:r w:rsidRPr="002D0864">
              <w:rPr>
                <w:rFonts w:ascii="Sylfaen" w:hAnsi="Sylfaen" w:cs="Calibri"/>
                <w:color w:val="000000"/>
                <w:sz w:val="18"/>
                <w:szCs w:val="18"/>
              </w:rPr>
              <w:t>სამსახური</w:t>
            </w:r>
            <w:r w:rsidRPr="002D0864">
              <w:rPr>
                <w:rFonts w:cs="Calibri"/>
                <w:color w:val="000000"/>
                <w:sz w:val="18"/>
                <w:szCs w:val="18"/>
              </w:rPr>
              <w:t xml:space="preserve"> </w:t>
            </w:r>
            <w:r w:rsidRPr="002D0864">
              <w:rPr>
                <w:rFonts w:ascii="Sylfaen" w:hAnsi="Sylfaen" w:cs="Calibri"/>
                <w:color w:val="000000"/>
                <w:sz w:val="18"/>
                <w:szCs w:val="18"/>
              </w:rPr>
              <w:t>ახორციელებს</w:t>
            </w:r>
            <w:r w:rsidRPr="002D0864">
              <w:rPr>
                <w:rFonts w:cs="Calibri"/>
                <w:color w:val="000000"/>
                <w:sz w:val="18"/>
                <w:szCs w:val="18"/>
              </w:rPr>
              <w:t xml:space="preserve"> </w:t>
            </w:r>
            <w:r w:rsidRPr="002D0864">
              <w:rPr>
                <w:rFonts w:ascii="Sylfaen" w:hAnsi="Sylfaen" w:cs="Calibri"/>
                <w:color w:val="000000"/>
                <w:sz w:val="18"/>
                <w:szCs w:val="18"/>
              </w:rPr>
              <w:t>ძეგლების</w:t>
            </w:r>
            <w:r w:rsidRPr="002D0864">
              <w:rPr>
                <w:rFonts w:cs="Calibri"/>
                <w:color w:val="000000"/>
                <w:sz w:val="18"/>
                <w:szCs w:val="18"/>
              </w:rPr>
              <w:t xml:space="preserve"> </w:t>
            </w:r>
            <w:r w:rsidRPr="002D0864">
              <w:rPr>
                <w:rFonts w:ascii="Sylfaen" w:hAnsi="Sylfaen" w:cs="Calibri"/>
                <w:color w:val="000000"/>
                <w:sz w:val="18"/>
                <w:szCs w:val="18"/>
              </w:rPr>
              <w:t>მონიტორინგს</w:t>
            </w:r>
            <w:r w:rsidRPr="002D0864">
              <w:rPr>
                <w:rFonts w:cs="Calibri"/>
                <w:color w:val="000000"/>
                <w:sz w:val="18"/>
                <w:szCs w:val="18"/>
              </w:rPr>
              <w:t xml:space="preserve">, </w:t>
            </w:r>
            <w:r w:rsidRPr="002D0864">
              <w:rPr>
                <w:rFonts w:ascii="Sylfaen" w:hAnsi="Sylfaen" w:cs="Calibri"/>
                <w:color w:val="000000"/>
                <w:sz w:val="18"/>
                <w:szCs w:val="18"/>
              </w:rPr>
              <w:t>ფოტოფიქსაციას</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აწვდის</w:t>
            </w:r>
            <w:r w:rsidRPr="002D0864">
              <w:rPr>
                <w:rFonts w:cs="Calibri"/>
                <w:color w:val="000000"/>
                <w:sz w:val="18"/>
                <w:szCs w:val="18"/>
              </w:rPr>
              <w:t xml:space="preserve"> </w:t>
            </w:r>
            <w:r w:rsidRPr="002D0864">
              <w:rPr>
                <w:rFonts w:ascii="Sylfaen" w:hAnsi="Sylfaen" w:cs="Calibri"/>
                <w:color w:val="000000"/>
                <w:sz w:val="18"/>
                <w:szCs w:val="18"/>
              </w:rPr>
              <w:t>შესაბამის</w:t>
            </w:r>
            <w:r w:rsidRPr="002D0864">
              <w:rPr>
                <w:rFonts w:cs="Calibri"/>
                <w:color w:val="000000"/>
                <w:sz w:val="18"/>
                <w:szCs w:val="18"/>
              </w:rPr>
              <w:t xml:space="preserve"> </w:t>
            </w:r>
            <w:r w:rsidRPr="002D0864">
              <w:rPr>
                <w:rFonts w:ascii="Sylfaen" w:hAnsi="Sylfaen" w:cs="Calibri"/>
                <w:color w:val="000000"/>
                <w:sz w:val="18"/>
                <w:szCs w:val="18"/>
              </w:rPr>
              <w:t>ინფორმაციას</w:t>
            </w:r>
            <w:r w:rsidRPr="002D0864">
              <w:rPr>
                <w:rFonts w:cs="Calibri"/>
                <w:color w:val="000000"/>
                <w:sz w:val="18"/>
                <w:szCs w:val="18"/>
              </w:rPr>
              <w:t xml:space="preserve"> </w:t>
            </w:r>
            <w:r w:rsidRPr="002D0864">
              <w:rPr>
                <w:rFonts w:ascii="Sylfaen" w:hAnsi="Sylfaen" w:cs="Calibri"/>
                <w:color w:val="000000"/>
                <w:sz w:val="18"/>
                <w:szCs w:val="18"/>
              </w:rPr>
              <w:t>კულტურული</w:t>
            </w:r>
            <w:r w:rsidRPr="002D0864">
              <w:rPr>
                <w:rFonts w:cs="Calibri"/>
                <w:color w:val="000000"/>
                <w:sz w:val="18"/>
                <w:szCs w:val="18"/>
              </w:rPr>
              <w:t xml:space="preserve"> </w:t>
            </w:r>
            <w:r w:rsidRPr="002D0864">
              <w:rPr>
                <w:rFonts w:ascii="Sylfaen" w:hAnsi="Sylfaen" w:cs="Calibri"/>
                <w:color w:val="000000"/>
                <w:sz w:val="18"/>
                <w:szCs w:val="18"/>
              </w:rPr>
              <w:t>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დაცვის</w:t>
            </w:r>
            <w:r w:rsidRPr="002D0864">
              <w:rPr>
                <w:rFonts w:cs="Calibri"/>
                <w:color w:val="000000"/>
                <w:sz w:val="18"/>
                <w:szCs w:val="18"/>
              </w:rPr>
              <w:t xml:space="preserve"> </w:t>
            </w:r>
            <w:r w:rsidRPr="002D0864">
              <w:rPr>
                <w:rFonts w:ascii="Sylfaen" w:hAnsi="Sylfaen" w:cs="Calibri"/>
                <w:color w:val="000000"/>
                <w:sz w:val="18"/>
                <w:szCs w:val="18"/>
              </w:rPr>
              <w:t>სააგენტოს</w:t>
            </w:r>
            <w:r w:rsidRPr="002D0864">
              <w:rPr>
                <w:rFonts w:cs="Calibri"/>
                <w:color w:val="000000"/>
                <w:sz w:val="18"/>
                <w:szCs w:val="18"/>
              </w:rPr>
              <w:t>.</w:t>
            </w:r>
          </w:p>
          <w:p w:rsidR="00810A19" w:rsidRPr="005973D4" w:rsidRDefault="00810A19" w:rsidP="001B6795">
            <w:pPr>
              <w:rPr>
                <w:rFonts w:ascii="Arial" w:hAnsi="Arial" w:cs="Arial"/>
                <w:sz w:val="16"/>
                <w:szCs w:val="16"/>
              </w:rPr>
            </w:pPr>
            <w:r w:rsidRPr="002D0864">
              <w:rPr>
                <w:rFonts w:ascii="Sylfaen" w:hAnsi="Sylfaen" w:cs="Calibri"/>
                <w:color w:val="000000"/>
                <w:sz w:val="18"/>
                <w:szCs w:val="18"/>
              </w:rPr>
              <w:t>საესტრადო</w:t>
            </w:r>
            <w:r w:rsidRPr="002D0864">
              <w:rPr>
                <w:rFonts w:cs="Calibri"/>
                <w:color w:val="000000"/>
                <w:sz w:val="18"/>
                <w:szCs w:val="18"/>
              </w:rPr>
              <w:t xml:space="preserve"> </w:t>
            </w:r>
            <w:r w:rsidRPr="002D0864">
              <w:rPr>
                <w:rFonts w:ascii="Sylfaen" w:hAnsi="Sylfaen" w:cs="Calibri"/>
                <w:color w:val="000000"/>
                <w:sz w:val="18"/>
                <w:szCs w:val="18"/>
              </w:rPr>
              <w:t>ჯგუფი</w:t>
            </w:r>
            <w:r w:rsidRPr="002D0864">
              <w:rPr>
                <w:rFonts w:cs="Calibri"/>
                <w:color w:val="000000"/>
                <w:sz w:val="18"/>
                <w:szCs w:val="18"/>
              </w:rPr>
              <w:t xml:space="preserve">, </w:t>
            </w:r>
            <w:r w:rsidRPr="002D0864">
              <w:rPr>
                <w:rFonts w:ascii="Sylfaen" w:hAnsi="Sylfaen" w:cs="Calibri"/>
                <w:color w:val="000000"/>
                <w:sz w:val="18"/>
                <w:szCs w:val="18"/>
              </w:rPr>
              <w:t>სახალხო</w:t>
            </w:r>
            <w:r w:rsidRPr="002D0864">
              <w:rPr>
                <w:rFonts w:cs="Calibri"/>
                <w:color w:val="000000"/>
                <w:sz w:val="18"/>
                <w:szCs w:val="18"/>
              </w:rPr>
              <w:t xml:space="preserve"> </w:t>
            </w:r>
            <w:r w:rsidRPr="002D0864">
              <w:rPr>
                <w:rFonts w:ascii="Sylfaen" w:hAnsi="Sylfaen" w:cs="Calibri"/>
                <w:color w:val="000000"/>
                <w:sz w:val="18"/>
                <w:szCs w:val="18"/>
              </w:rPr>
              <w:t>ანსამბლი</w:t>
            </w:r>
            <w:r w:rsidRPr="002D0864">
              <w:rPr>
                <w:rFonts w:cs="Calibri"/>
                <w:color w:val="000000"/>
                <w:sz w:val="18"/>
                <w:szCs w:val="18"/>
              </w:rPr>
              <w:t xml:space="preserve"> </w:t>
            </w:r>
            <w:r w:rsidRPr="002D0864">
              <w:rPr>
                <w:rFonts w:ascii="Sylfaen" w:hAnsi="Sylfaen" w:cs="Calibri"/>
                <w:color w:val="000000"/>
                <w:sz w:val="18"/>
                <w:szCs w:val="18"/>
              </w:rPr>
              <w:t>საგალობელი</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ფოლკლორული</w:t>
            </w:r>
            <w:r w:rsidRPr="002D0864">
              <w:rPr>
                <w:rFonts w:cs="Calibri"/>
                <w:color w:val="000000"/>
                <w:sz w:val="18"/>
                <w:szCs w:val="18"/>
              </w:rPr>
              <w:t xml:space="preserve"> </w:t>
            </w:r>
            <w:r w:rsidRPr="002D0864">
              <w:rPr>
                <w:rFonts w:ascii="Sylfaen" w:hAnsi="Sylfaen" w:cs="Calibri"/>
                <w:color w:val="000000"/>
                <w:sz w:val="18"/>
                <w:szCs w:val="18"/>
              </w:rPr>
              <w:t>ანსამბლი</w:t>
            </w:r>
            <w:r w:rsidRPr="002D0864">
              <w:rPr>
                <w:rFonts w:cs="Calibri"/>
                <w:color w:val="000000"/>
                <w:sz w:val="18"/>
                <w:szCs w:val="18"/>
              </w:rPr>
              <w:t xml:space="preserve"> </w:t>
            </w:r>
            <w:r w:rsidRPr="002D0864">
              <w:rPr>
                <w:rFonts w:ascii="Sylfaen" w:hAnsi="Sylfaen" w:cs="Calibri"/>
                <w:color w:val="000000"/>
                <w:sz w:val="18"/>
                <w:szCs w:val="18"/>
              </w:rPr>
              <w:t>იანვნანა</w:t>
            </w:r>
            <w:r w:rsidRPr="002D0864">
              <w:rPr>
                <w:rFonts w:cs="Calibri"/>
                <w:color w:val="000000"/>
                <w:sz w:val="18"/>
                <w:szCs w:val="18"/>
              </w:rPr>
              <w:t xml:space="preserve"> </w:t>
            </w:r>
            <w:r w:rsidRPr="002D0864">
              <w:rPr>
                <w:rFonts w:ascii="Sylfaen" w:hAnsi="Sylfaen" w:cs="Calibri"/>
                <w:color w:val="000000"/>
                <w:sz w:val="18"/>
                <w:szCs w:val="18"/>
              </w:rPr>
              <w:t>მონაწილეობას</w:t>
            </w:r>
            <w:r w:rsidRPr="002D0864">
              <w:rPr>
                <w:rFonts w:cs="Calibri"/>
                <w:color w:val="000000"/>
                <w:sz w:val="18"/>
                <w:szCs w:val="18"/>
              </w:rPr>
              <w:t xml:space="preserve"> </w:t>
            </w:r>
            <w:r w:rsidRPr="002D0864">
              <w:rPr>
                <w:rFonts w:ascii="Sylfaen" w:hAnsi="Sylfaen" w:cs="Calibri"/>
                <w:color w:val="000000"/>
                <w:sz w:val="18"/>
                <w:szCs w:val="18"/>
              </w:rPr>
              <w:t>ღებულობენ</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ჩატარებულ</w:t>
            </w:r>
            <w:r w:rsidRPr="002D0864">
              <w:rPr>
                <w:rFonts w:cs="Calibri"/>
                <w:color w:val="000000"/>
                <w:sz w:val="18"/>
                <w:szCs w:val="18"/>
              </w:rPr>
              <w:t xml:space="preserve"> </w:t>
            </w:r>
            <w:r w:rsidRPr="002D0864">
              <w:rPr>
                <w:rFonts w:ascii="Sylfaen" w:hAnsi="Sylfaen" w:cs="Calibri"/>
                <w:color w:val="000000"/>
                <w:sz w:val="18"/>
                <w:szCs w:val="18"/>
              </w:rPr>
              <w:t>სხვადასხვა</w:t>
            </w:r>
            <w:r w:rsidRPr="002D0864">
              <w:rPr>
                <w:rFonts w:cs="Calibri"/>
                <w:color w:val="000000"/>
                <w:sz w:val="18"/>
                <w:szCs w:val="18"/>
              </w:rPr>
              <w:t xml:space="preserve"> </w:t>
            </w: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სადღესასწაულო</w:t>
            </w:r>
            <w:r w:rsidRPr="002D0864">
              <w:rPr>
                <w:rFonts w:cs="Calibri"/>
                <w:color w:val="000000"/>
                <w:sz w:val="18"/>
                <w:szCs w:val="18"/>
              </w:rPr>
              <w:t xml:space="preserve"> </w:t>
            </w:r>
            <w:r w:rsidRPr="002D0864">
              <w:rPr>
                <w:rFonts w:ascii="Sylfaen" w:hAnsi="Sylfaen" w:cs="Calibri"/>
                <w:color w:val="000000"/>
                <w:sz w:val="18"/>
                <w:szCs w:val="18"/>
              </w:rPr>
              <w:t>ღონისძიებებში</w:t>
            </w:r>
            <w:r w:rsidRPr="002D0864">
              <w:rPr>
                <w:rFonts w:cs="Calibri"/>
                <w:color w:val="000000"/>
                <w:sz w:val="18"/>
                <w:szCs w:val="18"/>
              </w:rPr>
              <w:t>.</w:t>
            </w:r>
            <w:r w:rsidRPr="002D0864">
              <w:rPr>
                <w:rFonts w:ascii="Sylfaen" w:hAnsi="Sylfaen" w:cs="Calibri"/>
                <w:color w:val="000000"/>
                <w:sz w:val="18"/>
                <w:szCs w:val="18"/>
              </w:rPr>
              <w:br/>
            </w:r>
            <w:r>
              <w:rPr>
                <w:rFonts w:ascii="Sylfaen" w:hAnsi="Sylfaen" w:cs="Calibri"/>
                <w:color w:val="000000"/>
                <w:sz w:val="18"/>
                <w:szCs w:val="18"/>
              </w:rPr>
              <w:br/>
            </w:r>
            <w:r w:rsidRPr="002D0864">
              <w:rPr>
                <w:rFonts w:ascii="Sylfaen" w:hAnsi="Sylfaen" w:cs="Calibri"/>
                <w:color w:val="000000"/>
                <w:sz w:val="18"/>
                <w:szCs w:val="18"/>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color w:val="000000"/>
                <w:sz w:val="18"/>
                <w:szCs w:val="18"/>
                <w:lang w:val="ka-GE"/>
              </w:rPr>
              <w:t xml:space="preserve"> </w:t>
            </w:r>
            <w:r w:rsidRPr="00AB6AF5">
              <w:rPr>
                <w:rFonts w:ascii="Sylfaen" w:hAnsi="Sylfaen" w:cs="Calibri"/>
                <w:color w:val="000000"/>
                <w:sz w:val="18"/>
                <w:szCs w:val="18"/>
              </w:rPr>
              <w:t>ქვეპროგრამის ფარგლებში ფინანსდება ამბროლაურის მუნიციპ</w:t>
            </w:r>
            <w:r>
              <w:rPr>
                <w:rFonts w:ascii="Sylfaen" w:hAnsi="Sylfaen" w:cs="Calibri"/>
                <w:color w:val="000000"/>
                <w:sz w:val="18"/>
                <w:szCs w:val="18"/>
              </w:rPr>
              <w:t>ალიტეტის ტერიტორიაზე მოქმედი სა</w:t>
            </w:r>
            <w:r>
              <w:rPr>
                <w:rFonts w:ascii="Sylfaen" w:hAnsi="Sylfaen" w:cs="Calibri"/>
                <w:color w:val="000000"/>
                <w:sz w:val="18"/>
                <w:szCs w:val="18"/>
                <w:lang w:val="ka-GE"/>
              </w:rPr>
              <w:t xml:space="preserve">ხელოვნებო </w:t>
            </w:r>
            <w:r w:rsidRPr="00AB6AF5">
              <w:rPr>
                <w:rFonts w:ascii="Sylfaen" w:hAnsi="Sylfaen" w:cs="Calibri"/>
                <w:color w:val="000000"/>
                <w:sz w:val="18"/>
                <w:szCs w:val="18"/>
              </w:rPr>
              <w:t xml:space="preserve"> განათლების სკოლა. სა</w:t>
            </w:r>
            <w:r>
              <w:rPr>
                <w:rFonts w:ascii="Sylfaen" w:hAnsi="Sylfaen" w:cs="Calibri"/>
                <w:color w:val="000000"/>
                <w:sz w:val="18"/>
                <w:szCs w:val="18"/>
                <w:lang w:val="ka-GE"/>
              </w:rPr>
              <w:t>ხელოვნებო</w:t>
            </w:r>
            <w:r w:rsidRPr="00AB6AF5">
              <w:rPr>
                <w:rFonts w:ascii="Sylfaen" w:hAnsi="Sylfaen" w:cs="Calibri"/>
                <w:color w:val="000000"/>
                <w:sz w:val="18"/>
                <w:szCs w:val="18"/>
              </w:rPr>
              <w:t xml:space="preserve"> სკოლაშ</w:t>
            </w:r>
            <w:r>
              <w:rPr>
                <w:rFonts w:ascii="Sylfaen" w:hAnsi="Sylfaen" w:cs="Calibri"/>
                <w:color w:val="000000"/>
                <w:sz w:val="18"/>
                <w:szCs w:val="18"/>
              </w:rPr>
              <w:t>ი გაერთიანებულია: საფორტეპიანო, ხალხური საკრავების და გიტარის,</w:t>
            </w:r>
            <w:r w:rsidRPr="00AB6AF5">
              <w:rPr>
                <w:rFonts w:ascii="Sylfaen" w:hAnsi="Sylfaen" w:cs="Calibri"/>
                <w:color w:val="000000"/>
                <w:sz w:val="18"/>
                <w:szCs w:val="18"/>
              </w:rPr>
              <w:t xml:space="preserve"> საესტრადო ვოკალის, საგუნდ</w:t>
            </w:r>
            <w:r>
              <w:rPr>
                <w:rFonts w:ascii="Sylfaen" w:hAnsi="Sylfaen" w:cs="Calibri"/>
                <w:color w:val="000000"/>
                <w:sz w:val="18"/>
                <w:szCs w:val="18"/>
              </w:rPr>
              <w:t>ო და ქართული ხალხური სიმღერების,</w:t>
            </w:r>
            <w:r w:rsidRPr="00AB6AF5">
              <w:rPr>
                <w:rFonts w:ascii="Sylfaen" w:hAnsi="Sylfaen" w:cs="Calibri"/>
                <w:color w:val="000000"/>
                <w:sz w:val="18"/>
                <w:szCs w:val="18"/>
              </w:rPr>
              <w:t xml:space="preserve"> კლასიკური, თანამედროვე და ქართული ცეკვების მიმართულებები. </w:t>
            </w:r>
            <w:r>
              <w:rPr>
                <w:rFonts w:ascii="Sylfaen" w:hAnsi="Sylfaen" w:cs="Calibri"/>
                <w:color w:val="000000"/>
                <w:sz w:val="18"/>
                <w:szCs w:val="18"/>
              </w:rPr>
              <w:t>ს</w:t>
            </w:r>
            <w:r>
              <w:rPr>
                <w:rFonts w:ascii="Sylfaen" w:hAnsi="Sylfaen" w:cs="Calibri"/>
                <w:color w:val="000000"/>
                <w:sz w:val="18"/>
                <w:szCs w:val="18"/>
                <w:lang w:val="ka-GE"/>
              </w:rPr>
              <w:t xml:space="preserve">ახელოვნებო </w:t>
            </w:r>
            <w:r>
              <w:rPr>
                <w:rFonts w:ascii="Sylfaen" w:hAnsi="Sylfaen" w:cs="Calibri"/>
                <w:color w:val="000000"/>
                <w:sz w:val="18"/>
                <w:szCs w:val="18"/>
              </w:rPr>
              <w:t xml:space="preserve"> სკოლაში სახელოვნებო-</w:t>
            </w:r>
            <w:r w:rsidRPr="00AB6AF5">
              <w:rPr>
                <w:rFonts w:ascii="Sylfaen" w:hAnsi="Sylfaen" w:cs="Calibri"/>
                <w:color w:val="000000"/>
                <w:sz w:val="18"/>
                <w:szCs w:val="18"/>
              </w:rPr>
              <w:t xml:space="preserve">სამუსიკო განათლებას </w:t>
            </w:r>
            <w:r w:rsidRPr="00AB6AF5">
              <w:rPr>
                <w:rFonts w:ascii="Sylfaen" w:hAnsi="Sylfaen" w:cs="Calibri"/>
                <w:color w:val="000000"/>
                <w:sz w:val="18"/>
                <w:szCs w:val="18"/>
              </w:rPr>
              <w:lastRenderedPageBreak/>
              <w:t xml:space="preserve">იღებს ამბროლაურის მუნიციპალიტეტში </w:t>
            </w:r>
            <w:r w:rsidRPr="00B82A4C">
              <w:rPr>
                <w:rFonts w:ascii="Sylfaen" w:hAnsi="Sylfaen" w:cs="Calibri"/>
                <w:color w:val="000000"/>
                <w:sz w:val="18"/>
                <w:szCs w:val="18"/>
              </w:rPr>
              <w:t>მცხოვრები</w:t>
            </w:r>
            <w:r>
              <w:rPr>
                <w:rFonts w:ascii="Sylfaen" w:hAnsi="Sylfaen" w:cs="Calibri"/>
                <w:color w:val="000000"/>
                <w:sz w:val="18"/>
                <w:szCs w:val="18"/>
              </w:rPr>
              <w:t xml:space="preserve"> 321</w:t>
            </w:r>
            <w:r w:rsidRPr="00B82A4C">
              <w:rPr>
                <w:rFonts w:ascii="Sylfaen" w:hAnsi="Sylfaen" w:cs="Calibri"/>
                <w:color w:val="000000"/>
                <w:sz w:val="18"/>
                <w:szCs w:val="18"/>
              </w:rPr>
              <w:t xml:space="preserve"> ბავშვი.</w:t>
            </w:r>
            <w:r>
              <w:rPr>
                <w:rFonts w:ascii="Sylfaen" w:hAnsi="Sylfaen" w:cs="Calibri"/>
                <w:color w:val="000000"/>
                <w:sz w:val="18"/>
                <w:szCs w:val="18"/>
              </w:rPr>
              <w:br/>
            </w:r>
            <w:r>
              <w:rPr>
                <w:rFonts w:ascii="Sylfaen" w:hAnsi="Sylfaen" w:cs="Calibri"/>
                <w:color w:val="000000"/>
                <w:sz w:val="18"/>
                <w:szCs w:val="18"/>
              </w:rPr>
              <w:br/>
              <w:t xml:space="preserve">ა(ა)იპ </w:t>
            </w:r>
            <w:r w:rsidRPr="00BF05FB">
              <w:rPr>
                <w:rFonts w:ascii="Sylfaen" w:hAnsi="Sylfaen" w:cs="Calibri"/>
                <w:color w:val="000000"/>
                <w:sz w:val="18"/>
                <w:szCs w:val="18"/>
              </w:rPr>
              <w:t>„</w:t>
            </w:r>
            <w:r w:rsidRPr="00AB6AF5">
              <w:rPr>
                <w:rFonts w:ascii="Sylfaen" w:hAnsi="Sylfaen" w:cs="Calibri"/>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color w:val="000000"/>
                <w:sz w:val="18"/>
                <w:szCs w:val="18"/>
              </w:rPr>
              <w:t xml:space="preserve"> </w:t>
            </w:r>
            <w:r w:rsidRPr="00AB6AF5">
              <w:rPr>
                <w:rFonts w:ascii="Sylfaen" w:hAnsi="Sylfaen" w:cs="Calibri"/>
                <w:color w:val="000000"/>
                <w:sz w:val="18"/>
                <w:szCs w:val="18"/>
              </w:rPr>
              <w:t>სამხატვრო სკოლის</w:t>
            </w:r>
            <w:r>
              <w:rPr>
                <w:rFonts w:ascii="Sylfaen" w:hAnsi="Sylfaen" w:cs="Calibri"/>
                <w:color w:val="000000"/>
                <w:sz w:val="18"/>
                <w:szCs w:val="18"/>
                <w:lang w:val="ka-GE"/>
              </w:rPr>
              <w:t>“</w:t>
            </w:r>
            <w:r w:rsidRPr="00AB6AF5">
              <w:rPr>
                <w:rFonts w:ascii="Sylfaen" w:hAnsi="Sylfaen" w:cs="Calibri"/>
                <w:color w:val="000000"/>
                <w:sz w:val="18"/>
                <w:szCs w:val="18"/>
              </w:rPr>
              <w:t xml:space="preserve"> ქვეპროგრამის ფარგლებში ფინანსდება ამბროლაურის მუნიციპალიტეტის ტერიტორიაზე მოქმედი სამხატვრო სკოლა. სამხატვრო სკოლაში ისწავლება სახვითი ხელოვნების და გამოყენებითი ხელოვნების დარგები. სკოლაში სამხატვრო განათლებას იღებს ამბროლა</w:t>
            </w:r>
            <w:r>
              <w:rPr>
                <w:rFonts w:ascii="Sylfaen" w:hAnsi="Sylfaen" w:cs="Calibri"/>
                <w:color w:val="000000"/>
                <w:sz w:val="18"/>
                <w:szCs w:val="18"/>
              </w:rPr>
              <w:t>ურის მუნიციპალიტეტში მცხოვრები 85</w:t>
            </w:r>
            <w:r w:rsidRPr="00AB6AF5">
              <w:rPr>
                <w:rFonts w:ascii="Sylfaen" w:hAnsi="Sylfaen" w:cs="Calibri"/>
                <w:color w:val="000000"/>
                <w:sz w:val="18"/>
                <w:szCs w:val="18"/>
              </w:rPr>
              <w:t xml:space="preserve"> ბავშვი. </w:t>
            </w:r>
          </w:p>
        </w:tc>
      </w:tr>
      <w:tr w:rsidR="00810A19" w:rsidRPr="008454E9" w:rsidTr="00810A19">
        <w:trPr>
          <w:trHeight w:val="1522"/>
        </w:trPr>
        <w:tc>
          <w:tcPr>
            <w:tcW w:w="86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5973D4" w:rsidRDefault="00810A19" w:rsidP="001B6795">
            <w:pPr>
              <w:jc w:val="center"/>
              <w:rPr>
                <w:rFonts w:ascii="Sylfaen" w:hAnsi="Sylfaen" w:cs="Calibri"/>
                <w:b/>
                <w:bCs/>
                <w:color w:val="000000"/>
                <w:sz w:val="16"/>
                <w:szCs w:val="16"/>
              </w:rPr>
            </w:pPr>
            <w:r w:rsidRPr="005973D4">
              <w:rPr>
                <w:rFonts w:ascii="Sylfaen" w:hAnsi="Sylfaen" w:cs="Calibri"/>
                <w:b/>
                <w:bCs/>
                <w:color w:val="000000"/>
                <w:sz w:val="16"/>
                <w:szCs w:val="16"/>
              </w:rPr>
              <w:lastRenderedPageBreak/>
              <w:t>პროგრამის მიზანი და მოსალოდნელი შედეგი</w:t>
            </w:r>
          </w:p>
        </w:tc>
        <w:tc>
          <w:tcPr>
            <w:tcW w:w="4132"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5973D4" w:rsidRDefault="00810A19" w:rsidP="001B6795">
            <w:pPr>
              <w:rPr>
                <w:rFonts w:ascii="Sylfaen" w:hAnsi="Sylfaen" w:cs="Calibri"/>
                <w:color w:val="000000"/>
                <w:sz w:val="16"/>
                <w:szCs w:val="16"/>
              </w:rPr>
            </w:pPr>
            <w:r>
              <w:rPr>
                <w:rFonts w:ascii="Sylfaen" w:hAnsi="Sylfaen" w:cs="Calibri"/>
                <w:color w:val="000000"/>
                <w:sz w:val="18"/>
                <w:szCs w:val="18"/>
              </w:rPr>
              <w:t>კულტურულ-</w:t>
            </w:r>
            <w:r w:rsidRPr="00AB6AF5">
              <w:rPr>
                <w:rFonts w:ascii="Sylfaen" w:hAnsi="Sylfaen" w:cs="Calibri"/>
                <w:color w:val="000000"/>
                <w:sz w:val="18"/>
                <w:szCs w:val="18"/>
              </w:rPr>
              <w:t>შემოქმედებით ცხოვრებაში მოსახლეობის ფართო</w:t>
            </w:r>
            <w:r>
              <w:rPr>
                <w:rFonts w:ascii="Sylfaen" w:hAnsi="Sylfaen" w:cs="Calibri"/>
                <w:color w:val="000000"/>
                <w:sz w:val="18"/>
                <w:szCs w:val="18"/>
              </w:rPr>
              <w:t xml:space="preserve"> მასების ჩარ</w:t>
            </w:r>
            <w:r>
              <w:rPr>
                <w:rFonts w:ascii="Sylfaen" w:hAnsi="Sylfaen" w:cs="Calibri"/>
                <w:color w:val="000000"/>
                <w:sz w:val="18"/>
                <w:szCs w:val="18"/>
                <w:lang w:val="ka-GE"/>
              </w:rPr>
              <w:t>თ</w:t>
            </w:r>
            <w:r w:rsidRPr="00AB6AF5">
              <w:rPr>
                <w:rFonts w:ascii="Sylfaen" w:hAnsi="Sylfaen" w:cs="Calibri"/>
                <w:color w:val="000000"/>
                <w:sz w:val="18"/>
                <w:szCs w:val="18"/>
              </w:rPr>
              <w:t>ულობა, მოსახლეობაში ტრადიციული კულტურის პოპულარიზაცია, შემ</w:t>
            </w:r>
            <w:r>
              <w:rPr>
                <w:rFonts w:ascii="Sylfaen" w:hAnsi="Sylfaen" w:cs="Calibri"/>
                <w:color w:val="000000"/>
                <w:sz w:val="18"/>
                <w:szCs w:val="18"/>
              </w:rPr>
              <w:t>ოქმედებითი უნარების განვითარება,</w:t>
            </w:r>
            <w:r w:rsidRPr="00AB6AF5">
              <w:rPr>
                <w:rFonts w:ascii="Sylfaen" w:hAnsi="Sylfaen" w:cs="Calibri"/>
                <w:color w:val="000000"/>
                <w:sz w:val="18"/>
                <w:szCs w:val="18"/>
              </w:rPr>
              <w:t xml:space="preserve"> თეატრალური სფეროსადმი, ბიბლიოთეკებისა და მუზეუმებისადმი მოსახლეობის დაინტერესების ზრდა და ჩართულობის გაზრდა;</w:t>
            </w:r>
            <w:r w:rsidRPr="00AB6AF5">
              <w:rPr>
                <w:rFonts w:ascii="Sylfaen" w:hAnsi="Sylfaen" w:cs="Calibri"/>
                <w:color w:val="000000"/>
                <w:sz w:val="18"/>
                <w:szCs w:val="18"/>
              </w:rPr>
              <w:br/>
              <w:t>მუსიკის,</w:t>
            </w:r>
            <w:r>
              <w:rPr>
                <w:rFonts w:ascii="Sylfaen" w:hAnsi="Sylfaen" w:cs="Calibri"/>
                <w:color w:val="000000"/>
                <w:sz w:val="18"/>
                <w:szCs w:val="18"/>
              </w:rPr>
              <w:t xml:space="preserve"> </w:t>
            </w:r>
            <w:r w:rsidRPr="00AB6AF5">
              <w:rPr>
                <w:rFonts w:ascii="Sylfaen" w:hAnsi="Sylfaen" w:cs="Calibri"/>
                <w:color w:val="000000"/>
                <w:sz w:val="18"/>
                <w:szCs w:val="18"/>
              </w:rPr>
              <w:t>ხელოვნების შესწავლით დინტერესებულ პირთა მოძიება</w:t>
            </w:r>
            <w:r>
              <w:rPr>
                <w:rFonts w:ascii="Sylfaen" w:hAnsi="Sylfaen" w:cs="Calibri"/>
                <w:color w:val="000000"/>
                <w:sz w:val="18"/>
                <w:szCs w:val="18"/>
              </w:rPr>
              <w:t xml:space="preserve"> და შეკრება, </w:t>
            </w:r>
            <w:r w:rsidRPr="00AB6AF5">
              <w:rPr>
                <w:rFonts w:ascii="Sylfaen" w:hAnsi="Sylfaen" w:cs="Calibri"/>
                <w:color w:val="000000"/>
                <w:sz w:val="18"/>
                <w:szCs w:val="18"/>
              </w:rPr>
              <w:t xml:space="preserve">მუსიკალური ნიჭით დაჯილდოვებული ხელოვნების მოყვარული მოსწავლეების წარმოჩინება </w:t>
            </w:r>
            <w:r>
              <w:rPr>
                <w:rFonts w:ascii="Sylfaen" w:hAnsi="Sylfaen" w:cs="Calibri"/>
                <w:color w:val="000000"/>
                <w:sz w:val="18"/>
                <w:szCs w:val="18"/>
              </w:rPr>
              <w:t>და ხელოვნების სფეროს პროპაგანდა;</w:t>
            </w:r>
            <w:r w:rsidRPr="00AB6AF5">
              <w:rPr>
                <w:rFonts w:ascii="Sylfaen" w:hAnsi="Sylfaen" w:cs="Calibri"/>
                <w:color w:val="000000"/>
                <w:sz w:val="18"/>
                <w:szCs w:val="18"/>
              </w:rPr>
              <w:br/>
              <w:t>სამხატვრო სკოლის პროფილების განვითარება, სასწავლო დონის ამაღლება, ხელოვნების მოყვარ</w:t>
            </w:r>
            <w:r>
              <w:rPr>
                <w:rFonts w:ascii="Sylfaen" w:hAnsi="Sylfaen" w:cs="Calibri"/>
                <w:color w:val="000000"/>
                <w:sz w:val="18"/>
                <w:szCs w:val="18"/>
              </w:rPr>
              <w:t xml:space="preserve">ულ მოზარდთა კონტიგენტის გაზრდა, </w:t>
            </w:r>
            <w:r w:rsidRPr="00AB6AF5">
              <w:rPr>
                <w:rFonts w:ascii="Sylfaen" w:hAnsi="Sylfaen" w:cs="Calibri"/>
                <w:color w:val="000000"/>
                <w:sz w:val="18"/>
                <w:szCs w:val="18"/>
              </w:rPr>
              <w:t>სამხატვრო სკოლის აღსაზრდელთა ჩართულობა გამოფენებში და სხვა შემოქმედებით ღონისძიებებში.</w:t>
            </w:r>
          </w:p>
        </w:tc>
      </w:tr>
      <w:tr w:rsidR="00810A19" w:rsidRPr="008454E9" w:rsidTr="00810A19">
        <w:trPr>
          <w:trHeight w:val="945"/>
        </w:trPr>
        <w:tc>
          <w:tcPr>
            <w:tcW w:w="104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377228" w:rsidRDefault="00810A19" w:rsidP="001B6795">
            <w:pPr>
              <w:spacing w:line="240" w:lineRule="auto"/>
              <w:jc w:val="center"/>
              <w:rPr>
                <w:rFonts w:ascii="Sylfaen" w:hAnsi="Sylfaen"/>
                <w:sz w:val="18"/>
                <w:szCs w:val="18"/>
              </w:rPr>
            </w:pPr>
          </w:p>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55"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1B679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Pr="006F3070" w:rsidRDefault="00810A19"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810A19" w:rsidRPr="008454E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628"/>
        <w:gridCol w:w="1256"/>
        <w:gridCol w:w="622"/>
        <w:gridCol w:w="1709"/>
        <w:gridCol w:w="1659"/>
        <w:gridCol w:w="1047"/>
        <w:gridCol w:w="1047"/>
        <w:gridCol w:w="1048"/>
      </w:tblGrid>
      <w:tr w:rsidR="00810A19" w:rsidRPr="008454E9" w:rsidTr="00810A19">
        <w:trPr>
          <w:trHeight w:val="750"/>
        </w:trPr>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337"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5973D4">
              <w:rPr>
                <w:rFonts w:ascii="Sylfaen" w:hAnsi="Sylfaen" w:cs="Calibri"/>
                <w:b/>
                <w:bCs/>
                <w:color w:val="000000"/>
                <w:sz w:val="16"/>
                <w:szCs w:val="16"/>
              </w:rPr>
              <w:t>ა(ა)იპ „ამბროლაურის კულტურის ცენტრი“</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810A19" w:rsidRPr="00810A19" w:rsidRDefault="00810A19" w:rsidP="001B6795">
            <w:pPr>
              <w:jc w:val="center"/>
              <w:rPr>
                <w:rFonts w:ascii="Sylfaen" w:hAnsi="Sylfaen" w:cs="Calibri"/>
                <w:b/>
                <w:bCs/>
                <w:color w:val="000000"/>
                <w:sz w:val="14"/>
                <w:szCs w:val="16"/>
              </w:rPr>
            </w:pPr>
            <w:r w:rsidRPr="00810A19">
              <w:rPr>
                <w:rFonts w:ascii="Sylfaen" w:hAnsi="Sylfaen" w:cs="Calibri"/>
                <w:b/>
                <w:bCs/>
                <w:color w:val="000000"/>
                <w:sz w:val="14"/>
                <w:szCs w:val="16"/>
              </w:rPr>
              <w:t>2026 წლის დაფინანსება</w:t>
            </w:r>
            <w:r w:rsidRPr="00810A19">
              <w:rPr>
                <w:rFonts w:ascii="Sylfaen" w:hAnsi="Sylfaen" w:cs="Calibri"/>
                <w:b/>
                <w:bCs/>
                <w:color w:val="000000"/>
                <w:sz w:val="14"/>
                <w:szCs w:val="16"/>
              </w:rPr>
              <w:br/>
              <w:t xml:space="preserve"> ათას ლარში</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810A19" w:rsidRPr="00810A19" w:rsidRDefault="00810A19" w:rsidP="001B6795">
            <w:pPr>
              <w:jc w:val="center"/>
              <w:rPr>
                <w:rFonts w:ascii="Sylfaen" w:hAnsi="Sylfaen" w:cs="Calibri"/>
                <w:b/>
                <w:bCs/>
                <w:color w:val="000000"/>
                <w:sz w:val="14"/>
                <w:szCs w:val="16"/>
              </w:rPr>
            </w:pPr>
            <w:r w:rsidRPr="00810A19">
              <w:rPr>
                <w:rFonts w:ascii="Sylfaen" w:hAnsi="Sylfaen" w:cs="Calibri"/>
                <w:b/>
                <w:bCs/>
                <w:color w:val="000000"/>
                <w:sz w:val="14"/>
                <w:szCs w:val="16"/>
              </w:rPr>
              <w:t>2027 წლის დაფინანსება</w:t>
            </w:r>
            <w:r w:rsidRPr="00810A19">
              <w:rPr>
                <w:rFonts w:ascii="Sylfaen" w:hAnsi="Sylfaen" w:cs="Calibri"/>
                <w:b/>
                <w:bCs/>
                <w:color w:val="000000"/>
                <w:sz w:val="14"/>
                <w:szCs w:val="16"/>
              </w:rPr>
              <w:br/>
              <w:t xml:space="preserve"> ათას ლარში</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810A19" w:rsidRPr="00810A19" w:rsidRDefault="00810A19" w:rsidP="001B6795">
            <w:pPr>
              <w:jc w:val="center"/>
              <w:rPr>
                <w:rFonts w:ascii="Sylfaen" w:hAnsi="Sylfaen" w:cs="Calibri"/>
                <w:b/>
                <w:bCs/>
                <w:color w:val="000000"/>
                <w:sz w:val="14"/>
                <w:szCs w:val="16"/>
              </w:rPr>
            </w:pPr>
            <w:r w:rsidRPr="00810A19">
              <w:rPr>
                <w:rFonts w:ascii="Sylfaen" w:hAnsi="Sylfaen" w:cs="Calibri"/>
                <w:b/>
                <w:bCs/>
                <w:color w:val="000000"/>
                <w:sz w:val="14"/>
                <w:szCs w:val="16"/>
              </w:rPr>
              <w:t>2028 წლის დაფინანსება</w:t>
            </w:r>
            <w:r w:rsidRPr="00810A19">
              <w:rPr>
                <w:rFonts w:ascii="Sylfaen" w:hAnsi="Sylfaen" w:cs="Calibri"/>
                <w:b/>
                <w:bCs/>
                <w:color w:val="000000"/>
                <w:sz w:val="14"/>
                <w:szCs w:val="16"/>
              </w:rPr>
              <w:br/>
              <w:t xml:space="preserve"> ათას ლარში</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810A19" w:rsidRPr="00810A19" w:rsidRDefault="00810A19" w:rsidP="001B6795">
            <w:pPr>
              <w:jc w:val="center"/>
              <w:rPr>
                <w:rFonts w:ascii="Sylfaen" w:hAnsi="Sylfaen" w:cs="Calibri"/>
                <w:b/>
                <w:bCs/>
                <w:color w:val="000000"/>
                <w:sz w:val="14"/>
                <w:szCs w:val="16"/>
              </w:rPr>
            </w:pPr>
            <w:r w:rsidRPr="00810A19">
              <w:rPr>
                <w:rFonts w:ascii="Sylfaen" w:hAnsi="Sylfaen" w:cs="Calibri"/>
                <w:b/>
                <w:bCs/>
                <w:color w:val="000000"/>
                <w:sz w:val="14"/>
                <w:szCs w:val="16"/>
              </w:rPr>
              <w:t>2029 წლის დაფინანსება</w:t>
            </w:r>
            <w:r w:rsidRPr="00810A19">
              <w:rPr>
                <w:rFonts w:ascii="Sylfaen" w:hAnsi="Sylfaen" w:cs="Calibri"/>
                <w:b/>
                <w:bCs/>
                <w:color w:val="000000"/>
                <w:sz w:val="14"/>
                <w:szCs w:val="16"/>
              </w:rPr>
              <w:br/>
              <w:t xml:space="preserve"> ათას ლარში</w:t>
            </w:r>
          </w:p>
        </w:tc>
      </w:tr>
      <w:tr w:rsidR="00810A19" w:rsidRPr="008454E9" w:rsidTr="00810A19">
        <w:trPr>
          <w:trHeight w:val="280"/>
        </w:trPr>
        <w:tc>
          <w:tcPr>
            <w:tcW w:w="311" w:type="pct"/>
            <w:tcBorders>
              <w:top w:val="nil"/>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Pr>
                <w:rFonts w:ascii="Sylfaen" w:hAnsi="Sylfaen" w:cs="Calibri"/>
                <w:color w:val="000000"/>
                <w:sz w:val="16"/>
                <w:szCs w:val="16"/>
              </w:rPr>
              <w:t>05 02 01 01</w:t>
            </w: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337" w:type="pct"/>
            <w:gridSpan w:val="2"/>
            <w:vMerge/>
            <w:tcBorders>
              <w:top w:val="single" w:sz="4" w:space="0" w:color="auto"/>
              <w:left w:val="single" w:sz="4" w:space="0" w:color="auto"/>
              <w:bottom w:val="single" w:sz="4" w:space="0" w:color="000000"/>
              <w:right w:val="single" w:sz="4" w:space="0" w:color="000000"/>
            </w:tcBorders>
            <w:vAlign w:val="center"/>
            <w:hideMark/>
          </w:tcPr>
          <w:p w:rsidR="00810A19" w:rsidRPr="008454E9" w:rsidRDefault="00810A19" w:rsidP="001B6795">
            <w:pPr>
              <w:rPr>
                <w:rFonts w:ascii="Sylfaen" w:hAnsi="Sylfaen" w:cs="Calibri"/>
                <w:b/>
                <w:bCs/>
                <w:color w:val="000000"/>
                <w:sz w:val="16"/>
                <w:szCs w:val="16"/>
              </w:rPr>
            </w:pP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810A19">
            <w:pPr>
              <w:jc w:val="center"/>
              <w:rPr>
                <w:rFonts w:ascii="Sylfaen" w:hAnsi="Sylfaen" w:cs="Calibri"/>
                <w:sz w:val="16"/>
                <w:szCs w:val="16"/>
              </w:rPr>
            </w:pPr>
            <w:r>
              <w:rPr>
                <w:rFonts w:ascii="Arial CYR" w:hAnsi="Arial CYR" w:cs="Arial CYR"/>
                <w:sz w:val="16"/>
                <w:szCs w:val="16"/>
              </w:rPr>
              <w:t>1,392.4</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810A19">
            <w:pPr>
              <w:jc w:val="center"/>
              <w:rPr>
                <w:rFonts w:ascii="Sylfaen" w:hAnsi="Sylfaen" w:cs="Calibri"/>
                <w:sz w:val="16"/>
                <w:szCs w:val="16"/>
              </w:rPr>
            </w:pPr>
            <w:r>
              <w:rPr>
                <w:rFonts w:ascii="Arial CYR" w:hAnsi="Arial CYR" w:cs="Arial CYR"/>
                <w:sz w:val="16"/>
                <w:szCs w:val="16"/>
              </w:rPr>
              <w:t>1,393.4</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810A19">
            <w:pPr>
              <w:jc w:val="center"/>
              <w:rPr>
                <w:rFonts w:ascii="Sylfaen" w:hAnsi="Sylfaen" w:cs="Calibri"/>
                <w:sz w:val="16"/>
                <w:szCs w:val="16"/>
              </w:rPr>
            </w:pPr>
            <w:r>
              <w:rPr>
                <w:rFonts w:ascii="Arial CYR" w:hAnsi="Arial CYR" w:cs="Arial CYR"/>
                <w:sz w:val="16"/>
                <w:szCs w:val="16"/>
              </w:rPr>
              <w:t>1,393.4</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810A19">
            <w:pPr>
              <w:jc w:val="center"/>
              <w:rPr>
                <w:rFonts w:ascii="Sylfaen" w:hAnsi="Sylfaen" w:cs="Calibri"/>
                <w:sz w:val="16"/>
                <w:szCs w:val="16"/>
              </w:rPr>
            </w:pPr>
            <w:r>
              <w:rPr>
                <w:rFonts w:ascii="Arial CYR" w:hAnsi="Arial CYR" w:cs="Arial CYR"/>
                <w:sz w:val="16"/>
                <w:szCs w:val="16"/>
              </w:rPr>
              <w:t>1,393.4</w:t>
            </w:r>
          </w:p>
        </w:tc>
      </w:tr>
      <w:tr w:rsidR="00810A19" w:rsidRPr="008454E9" w:rsidTr="00810A19">
        <w:trPr>
          <w:trHeight w:val="442"/>
        </w:trPr>
        <w:tc>
          <w:tcPr>
            <w:tcW w:w="91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89" w:type="pct"/>
            <w:gridSpan w:val="6"/>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AB6AF5">
              <w:rPr>
                <w:rFonts w:ascii="Sylfaen" w:hAnsi="Sylfaen" w:cs="Calibri"/>
                <w:b/>
                <w:bCs/>
                <w:color w:val="000000"/>
                <w:sz w:val="18"/>
                <w:szCs w:val="18"/>
              </w:rPr>
              <w:t>ა(ა)იპ</w:t>
            </w:r>
            <w:r>
              <w:rPr>
                <w:rFonts w:ascii="Sylfaen" w:hAnsi="Sylfaen" w:cs="Calibri"/>
                <w:b/>
                <w:bCs/>
                <w:color w:val="000000"/>
                <w:sz w:val="18"/>
                <w:szCs w:val="18"/>
              </w:rPr>
              <w:t xml:space="preserve"> </w:t>
            </w:r>
            <w:r w:rsidRPr="00BF05FB">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კულტურის ცენტრი</w:t>
            </w:r>
            <w:r>
              <w:rPr>
                <w:rFonts w:ascii="Sylfaen" w:hAnsi="Sylfaen" w:cs="Calibri"/>
                <w:b/>
                <w:bCs/>
                <w:color w:val="000000"/>
                <w:sz w:val="18"/>
                <w:szCs w:val="18"/>
                <w:lang w:val="ka-GE"/>
              </w:rPr>
              <w:t>“</w:t>
            </w:r>
          </w:p>
        </w:tc>
      </w:tr>
      <w:tr w:rsidR="00810A19" w:rsidRPr="008454E9" w:rsidTr="00810A19">
        <w:trPr>
          <w:trHeight w:val="658"/>
        </w:trPr>
        <w:tc>
          <w:tcPr>
            <w:tcW w:w="91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1936D1" w:rsidRDefault="00810A19" w:rsidP="001B6795">
            <w:pPr>
              <w:jc w:val="center"/>
              <w:rPr>
                <w:rFonts w:ascii="Sylfaen" w:hAnsi="Sylfaen" w:cs="Calibri"/>
                <w:b/>
                <w:bCs/>
                <w:color w:val="000000"/>
                <w:sz w:val="16"/>
                <w:szCs w:val="16"/>
              </w:rPr>
            </w:pPr>
            <w:r w:rsidRPr="001936D1">
              <w:rPr>
                <w:rFonts w:ascii="Sylfaen" w:hAnsi="Sylfaen" w:cs="Calibri"/>
                <w:b/>
                <w:bCs/>
                <w:color w:val="000000"/>
                <w:sz w:val="16"/>
                <w:szCs w:val="16"/>
              </w:rPr>
              <w:t xml:space="preserve">ქვეპროგრამის აღწერა </w:t>
            </w:r>
          </w:p>
        </w:tc>
        <w:tc>
          <w:tcPr>
            <w:tcW w:w="408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1936D1" w:rsidRDefault="00810A19" w:rsidP="001B6795">
            <w:pPr>
              <w:rPr>
                <w:rFonts w:ascii="Sylfaen" w:hAnsi="Sylfaen" w:cs="Calibri"/>
                <w:color w:val="000000"/>
                <w:sz w:val="18"/>
                <w:szCs w:val="18"/>
              </w:rPr>
            </w:pPr>
            <w:r w:rsidRPr="001936D1">
              <w:rPr>
                <w:rFonts w:ascii="Sylfaen" w:hAnsi="Sylfaen" w:cs="Calibri"/>
                <w:color w:val="000000"/>
                <w:sz w:val="18"/>
                <w:szCs w:val="18"/>
              </w:rPr>
              <w:t>ქვეპროგრამის</w:t>
            </w:r>
            <w:r w:rsidRPr="001936D1">
              <w:rPr>
                <w:rFonts w:cs="Calibri"/>
                <w:color w:val="000000"/>
                <w:sz w:val="18"/>
                <w:szCs w:val="18"/>
              </w:rPr>
              <w:t xml:space="preserve"> </w:t>
            </w:r>
            <w:r w:rsidRPr="001936D1">
              <w:rPr>
                <w:rFonts w:ascii="Sylfaen" w:hAnsi="Sylfaen" w:cs="Calibri"/>
                <w:color w:val="000000"/>
                <w:sz w:val="18"/>
                <w:szCs w:val="18"/>
              </w:rPr>
              <w:t>ფარგლებში</w:t>
            </w:r>
            <w:r w:rsidRPr="001936D1">
              <w:rPr>
                <w:rFonts w:cs="Calibri"/>
                <w:color w:val="000000"/>
                <w:sz w:val="18"/>
                <w:szCs w:val="18"/>
              </w:rPr>
              <w:t xml:space="preserve"> </w:t>
            </w:r>
            <w:r w:rsidRPr="001936D1">
              <w:rPr>
                <w:rFonts w:ascii="Sylfaen" w:hAnsi="Sylfaen" w:cs="Calibri"/>
                <w:color w:val="000000"/>
                <w:sz w:val="18"/>
                <w:szCs w:val="18"/>
              </w:rPr>
              <w:t>ფინანსდება</w:t>
            </w:r>
            <w:r w:rsidRPr="001936D1">
              <w:rPr>
                <w:rFonts w:cs="Calibri"/>
                <w:color w:val="000000"/>
                <w:sz w:val="18"/>
                <w:szCs w:val="18"/>
              </w:rPr>
              <w:t xml:space="preserve"> </w:t>
            </w:r>
            <w:r w:rsidRPr="001936D1">
              <w:rPr>
                <w:rFonts w:ascii="Sylfaen" w:hAnsi="Sylfaen" w:cs="Calibri"/>
                <w:color w:val="000000"/>
                <w:sz w:val="18"/>
                <w:szCs w:val="18"/>
              </w:rPr>
              <w:t>ამბროლაურის</w:t>
            </w:r>
            <w:r w:rsidRPr="001936D1">
              <w:rPr>
                <w:rFonts w:cs="Calibri"/>
                <w:color w:val="000000"/>
                <w:sz w:val="18"/>
                <w:szCs w:val="18"/>
              </w:rPr>
              <w:t xml:space="preserve"> </w:t>
            </w:r>
            <w:r w:rsidRPr="001936D1">
              <w:rPr>
                <w:rFonts w:ascii="Sylfaen" w:hAnsi="Sylfaen" w:cs="Calibri"/>
                <w:color w:val="000000"/>
                <w:sz w:val="18"/>
                <w:szCs w:val="18"/>
              </w:rPr>
              <w:t>მუნიციპალიტეტის</w:t>
            </w:r>
            <w:r w:rsidRPr="001936D1">
              <w:rPr>
                <w:rFonts w:cs="Calibri"/>
                <w:color w:val="000000"/>
                <w:sz w:val="18"/>
                <w:szCs w:val="18"/>
              </w:rPr>
              <w:t xml:space="preserve"> </w:t>
            </w:r>
            <w:r w:rsidRPr="001936D1">
              <w:rPr>
                <w:rFonts w:ascii="Sylfaen" w:hAnsi="Sylfaen" w:cs="Calibri"/>
                <w:color w:val="000000"/>
                <w:sz w:val="18"/>
                <w:szCs w:val="18"/>
              </w:rPr>
              <w:t>ტერიტორიაზე</w:t>
            </w:r>
            <w:r w:rsidRPr="001936D1">
              <w:rPr>
                <w:rFonts w:cs="Calibri"/>
                <w:color w:val="000000"/>
                <w:sz w:val="18"/>
                <w:szCs w:val="18"/>
              </w:rPr>
              <w:t xml:space="preserve"> </w:t>
            </w:r>
            <w:r w:rsidRPr="001936D1">
              <w:rPr>
                <w:rFonts w:ascii="Sylfaen" w:hAnsi="Sylfaen" w:cs="Calibri"/>
                <w:color w:val="000000"/>
                <w:sz w:val="18"/>
                <w:szCs w:val="18"/>
              </w:rPr>
              <w:t>მოქმედი</w:t>
            </w:r>
            <w:r w:rsidRPr="001936D1">
              <w:rPr>
                <w:rFonts w:cs="Calibri"/>
                <w:color w:val="000000"/>
                <w:sz w:val="18"/>
                <w:szCs w:val="18"/>
              </w:rPr>
              <w:t xml:space="preserve">  </w:t>
            </w:r>
            <w:r w:rsidRPr="001936D1">
              <w:rPr>
                <w:rFonts w:ascii="Sylfaen" w:hAnsi="Sylfaen" w:cs="Calibri"/>
                <w:color w:val="000000"/>
                <w:sz w:val="18"/>
                <w:szCs w:val="18"/>
              </w:rPr>
              <w:t>სახალხო</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w:t>
            </w:r>
            <w:r w:rsidRPr="001936D1">
              <w:rPr>
                <w:rFonts w:ascii="Sylfaen" w:hAnsi="Sylfaen" w:cs="Calibri"/>
                <w:color w:val="000000"/>
                <w:sz w:val="18"/>
                <w:szCs w:val="18"/>
              </w:rPr>
              <w:t>თოჯინების</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w:t>
            </w:r>
            <w:r w:rsidRPr="001936D1">
              <w:rPr>
                <w:rFonts w:ascii="Sylfaen" w:hAnsi="Sylfaen" w:cs="Calibri"/>
                <w:color w:val="000000"/>
                <w:sz w:val="18"/>
                <w:szCs w:val="18"/>
              </w:rPr>
              <w:t>და</w:t>
            </w:r>
            <w:r w:rsidRPr="001936D1">
              <w:rPr>
                <w:rFonts w:cs="Calibri"/>
                <w:color w:val="000000"/>
                <w:sz w:val="18"/>
                <w:szCs w:val="18"/>
              </w:rPr>
              <w:t xml:space="preserve">  </w:t>
            </w:r>
            <w:r w:rsidRPr="001936D1">
              <w:rPr>
                <w:rFonts w:ascii="Sylfaen" w:hAnsi="Sylfaen" w:cs="Calibri"/>
                <w:color w:val="000000"/>
                <w:sz w:val="18"/>
                <w:szCs w:val="18"/>
              </w:rPr>
              <w:t>მოსწავლეთ</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29 </w:t>
            </w:r>
            <w:r w:rsidRPr="001936D1">
              <w:rPr>
                <w:rFonts w:ascii="Sylfaen" w:hAnsi="Sylfaen" w:cs="Calibri"/>
                <w:color w:val="000000"/>
                <w:sz w:val="18"/>
                <w:szCs w:val="18"/>
              </w:rPr>
              <w:t>ბიბლიოთეკა</w:t>
            </w:r>
            <w:r w:rsidRPr="001936D1">
              <w:rPr>
                <w:rFonts w:cs="Calibri"/>
                <w:color w:val="000000"/>
                <w:sz w:val="18"/>
                <w:szCs w:val="18"/>
              </w:rPr>
              <w:t xml:space="preserve">,  </w:t>
            </w:r>
            <w:r w:rsidRPr="001936D1">
              <w:rPr>
                <w:rFonts w:ascii="Sylfaen" w:hAnsi="Sylfaen" w:cs="Calibri"/>
                <w:color w:val="000000"/>
                <w:sz w:val="18"/>
                <w:szCs w:val="18"/>
              </w:rPr>
              <w:t>კულტურული</w:t>
            </w:r>
            <w:r w:rsidRPr="001936D1">
              <w:rPr>
                <w:rFonts w:cs="Calibri"/>
                <w:color w:val="000000"/>
                <w:sz w:val="18"/>
                <w:szCs w:val="18"/>
              </w:rPr>
              <w:t xml:space="preserve"> </w:t>
            </w:r>
            <w:r w:rsidRPr="001936D1">
              <w:rPr>
                <w:rFonts w:ascii="Sylfaen" w:hAnsi="Sylfaen" w:cs="Calibri"/>
                <w:color w:val="000000"/>
                <w:sz w:val="18"/>
                <w:szCs w:val="18"/>
              </w:rPr>
              <w:t>მემკვიდეობის</w:t>
            </w:r>
            <w:r w:rsidRPr="001936D1">
              <w:rPr>
                <w:rFonts w:cs="Calibri"/>
                <w:color w:val="000000"/>
                <w:sz w:val="18"/>
                <w:szCs w:val="18"/>
              </w:rPr>
              <w:t xml:space="preserve">  </w:t>
            </w:r>
            <w:r w:rsidRPr="001936D1">
              <w:rPr>
                <w:rFonts w:ascii="Sylfaen" w:hAnsi="Sylfaen" w:cs="Calibri"/>
                <w:color w:val="000000"/>
                <w:sz w:val="18"/>
                <w:szCs w:val="18"/>
              </w:rPr>
              <w:t>დაცვის</w:t>
            </w:r>
            <w:r w:rsidRPr="001936D1">
              <w:rPr>
                <w:rFonts w:cs="Calibri"/>
                <w:color w:val="000000"/>
                <w:sz w:val="18"/>
                <w:szCs w:val="18"/>
              </w:rPr>
              <w:t xml:space="preserve"> </w:t>
            </w:r>
            <w:r w:rsidRPr="001936D1">
              <w:rPr>
                <w:rFonts w:ascii="Sylfaen" w:hAnsi="Sylfaen" w:cs="Calibri"/>
                <w:color w:val="000000"/>
                <w:sz w:val="18"/>
                <w:szCs w:val="18"/>
              </w:rPr>
              <w:t>სამსახური</w:t>
            </w:r>
            <w:r w:rsidRPr="001936D1">
              <w:rPr>
                <w:rFonts w:cs="Calibri"/>
                <w:color w:val="000000"/>
                <w:sz w:val="18"/>
                <w:szCs w:val="18"/>
              </w:rPr>
              <w:t xml:space="preserve">, </w:t>
            </w:r>
            <w:r w:rsidRPr="001936D1">
              <w:rPr>
                <w:rFonts w:ascii="Sylfaen" w:hAnsi="Sylfaen" w:cs="Calibri"/>
                <w:color w:val="000000"/>
                <w:sz w:val="18"/>
                <w:szCs w:val="18"/>
              </w:rPr>
              <w:t>საესტრადო</w:t>
            </w:r>
            <w:r w:rsidRPr="001936D1">
              <w:rPr>
                <w:rFonts w:cs="Calibri"/>
                <w:color w:val="000000"/>
                <w:sz w:val="18"/>
                <w:szCs w:val="18"/>
              </w:rPr>
              <w:t xml:space="preserve">   </w:t>
            </w:r>
            <w:r w:rsidRPr="001936D1">
              <w:rPr>
                <w:rFonts w:ascii="Sylfaen" w:hAnsi="Sylfaen" w:cs="Calibri"/>
                <w:color w:val="000000"/>
                <w:sz w:val="18"/>
                <w:szCs w:val="18"/>
              </w:rPr>
              <w:t>მუსიკალური</w:t>
            </w:r>
            <w:r w:rsidRPr="001936D1">
              <w:rPr>
                <w:rFonts w:cs="Calibri"/>
                <w:color w:val="000000"/>
                <w:sz w:val="18"/>
                <w:szCs w:val="18"/>
              </w:rPr>
              <w:t xml:space="preserve">  </w:t>
            </w:r>
            <w:r w:rsidRPr="001936D1">
              <w:rPr>
                <w:rFonts w:ascii="Sylfaen" w:hAnsi="Sylfaen" w:cs="Calibri"/>
                <w:color w:val="000000"/>
                <w:sz w:val="18"/>
                <w:szCs w:val="18"/>
              </w:rPr>
              <w:t>ბენდი</w:t>
            </w:r>
            <w:r w:rsidRPr="001936D1">
              <w:rPr>
                <w:rFonts w:cs="Calibri"/>
                <w:color w:val="000000"/>
                <w:sz w:val="18"/>
                <w:szCs w:val="18"/>
              </w:rPr>
              <w:t xml:space="preserve"> "</w:t>
            </w:r>
            <w:r w:rsidRPr="001936D1">
              <w:rPr>
                <w:rFonts w:ascii="Sylfaen" w:hAnsi="Sylfaen" w:cs="Calibri"/>
                <w:color w:val="000000"/>
                <w:sz w:val="18"/>
                <w:szCs w:val="18"/>
              </w:rPr>
              <w:t>Art New Life", სახალხო ანსამბლი „საგალობელი“ და ფოლკლორული  ანსამბლი „იანვნანა“.</w:t>
            </w:r>
          </w:p>
          <w:p w:rsidR="00810A19" w:rsidRPr="001936D1" w:rsidRDefault="00810A19" w:rsidP="001B6795">
            <w:pPr>
              <w:rPr>
                <w:rFonts w:ascii="Sylfaen" w:hAnsi="Sylfaen" w:cs="Calibri"/>
                <w:color w:val="000000"/>
                <w:sz w:val="18"/>
                <w:szCs w:val="18"/>
              </w:rPr>
            </w:pPr>
            <w:r w:rsidRPr="001936D1">
              <w:rPr>
                <w:rFonts w:ascii="Sylfaen" w:hAnsi="Sylfaen" w:cs="Calibri"/>
                <w:color w:val="000000"/>
                <w:sz w:val="18"/>
                <w:szCs w:val="18"/>
              </w:rPr>
              <w:t>202</w:t>
            </w:r>
            <w:r w:rsidRPr="001936D1">
              <w:rPr>
                <w:rFonts w:ascii="Sylfaen" w:hAnsi="Sylfaen" w:cs="Calibri"/>
                <w:color w:val="000000"/>
                <w:sz w:val="18"/>
                <w:szCs w:val="18"/>
                <w:lang w:val="ka-GE"/>
              </w:rPr>
              <w:t>6</w:t>
            </w:r>
            <w:r w:rsidRPr="001936D1">
              <w:rPr>
                <w:rFonts w:ascii="Sylfaen" w:hAnsi="Sylfaen" w:cs="Calibri"/>
                <w:color w:val="000000"/>
                <w:sz w:val="18"/>
                <w:szCs w:val="18"/>
              </w:rPr>
              <w:t xml:space="preserve"> წელს დაგეგმილია სხვადასხვა ღონისძიებების ჩატარება როგორც ადგილობრივი, ასევე გასვლითი ღონისძიებები.</w:t>
            </w:r>
          </w:p>
          <w:p w:rsidR="00810A19" w:rsidRPr="001936D1" w:rsidRDefault="00810A19" w:rsidP="001B6795">
            <w:pPr>
              <w:rPr>
                <w:rFonts w:ascii="Sylfaen" w:hAnsi="Sylfaen" w:cs="Calibri"/>
                <w:color w:val="000000"/>
                <w:sz w:val="18"/>
                <w:szCs w:val="18"/>
              </w:rPr>
            </w:pPr>
            <w:r w:rsidRPr="001936D1">
              <w:rPr>
                <w:rFonts w:ascii="Sylfaen" w:hAnsi="Sylfaen" w:cs="Calibri"/>
                <w:color w:val="000000"/>
                <w:sz w:val="18"/>
                <w:szCs w:val="18"/>
              </w:rPr>
              <w:lastRenderedPageBreak/>
              <w:t>ანსამბლების „იავნანა’’, „საგალობელი“, ჯგუფი ‘art new life”ის სოლო კ</w:t>
            </w:r>
            <w:r w:rsidRPr="001936D1">
              <w:rPr>
                <w:rFonts w:ascii="Sylfaen" w:hAnsi="Sylfaen" w:cs="Calibri"/>
                <w:color w:val="000000"/>
                <w:sz w:val="18"/>
                <w:szCs w:val="18"/>
                <w:lang w:val="ka-GE"/>
              </w:rPr>
              <w:t>ო</w:t>
            </w:r>
            <w:r w:rsidRPr="001936D1">
              <w:rPr>
                <w:rFonts w:ascii="Sylfaen" w:hAnsi="Sylfaen" w:cs="Calibri"/>
                <w:color w:val="000000"/>
                <w:sz w:val="18"/>
                <w:szCs w:val="18"/>
              </w:rPr>
              <w:t>ნცერტები.</w:t>
            </w:r>
          </w:p>
          <w:p w:rsidR="00810A19" w:rsidRPr="001936D1" w:rsidRDefault="00810A19" w:rsidP="001B6795">
            <w:pPr>
              <w:rPr>
                <w:rFonts w:ascii="Sylfaen" w:hAnsi="Sylfaen" w:cs="Calibri"/>
                <w:color w:val="000000"/>
                <w:sz w:val="18"/>
                <w:szCs w:val="18"/>
                <w:lang w:val="ka-GE"/>
              </w:rPr>
            </w:pPr>
            <w:r w:rsidRPr="001936D1">
              <w:rPr>
                <w:rFonts w:ascii="Sylfaen" w:hAnsi="Sylfaen" w:cs="Calibri"/>
                <w:color w:val="000000"/>
                <w:sz w:val="18"/>
                <w:szCs w:val="18"/>
              </w:rPr>
              <w:t>დაგეგმილია თოჯინების თეატრის ორი  პრემიერა და სახალხო თეატრის ორი პრემიერა.სპექტაკლების ჩვენება როგორც ადგილობრივად, ასევე  სხვადასხვა რეგიონებში.</w:t>
            </w:r>
          </w:p>
          <w:p w:rsidR="00810A19" w:rsidRPr="001936D1" w:rsidRDefault="00810A19" w:rsidP="001B6795">
            <w:pPr>
              <w:rPr>
                <w:rFonts w:ascii="Sylfaen" w:hAnsi="Sylfaen" w:cs="Calibri"/>
                <w:color w:val="000000"/>
                <w:sz w:val="18"/>
                <w:szCs w:val="18"/>
              </w:rPr>
            </w:pPr>
            <w:r w:rsidRPr="001936D1">
              <w:rPr>
                <w:rFonts w:ascii="Sylfaen" w:hAnsi="Sylfaen" w:cs="Calibri"/>
                <w:color w:val="000000"/>
                <w:sz w:val="18"/>
                <w:szCs w:val="18"/>
              </w:rPr>
              <w:t>მუნიციპალიტეტის 29 ბიბლიოთეკაში  წიგნის ფონდი  შეადგენს 80451</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ერთეულს. ბიბლიოთეკების მომსახურებით  სარგებლობს  მუნიციპალიტეტის დაახლობით 3000 მოსახლე. 2025 წელს ბიბლიოთეკებში მნიშვნელოვან თარიღებზე (იუბილეებზე) ჩატარდება 10 სხვადასხვა სახის ღონისძიება.</w:t>
            </w:r>
          </w:p>
          <w:p w:rsidR="00810A19" w:rsidRPr="001936D1" w:rsidRDefault="00810A19" w:rsidP="001B6795">
            <w:pPr>
              <w:rPr>
                <w:rFonts w:ascii="Sylfaen" w:hAnsi="Sylfaen" w:cs="Calibri"/>
                <w:color w:val="000000"/>
                <w:sz w:val="18"/>
                <w:szCs w:val="18"/>
              </w:rPr>
            </w:pPr>
            <w:r w:rsidRPr="001936D1">
              <w:rPr>
                <w:rFonts w:ascii="Sylfaen" w:hAnsi="Sylfaen" w:cs="Calibri"/>
                <w:color w:val="000000"/>
                <w:sz w:val="18"/>
                <w:szCs w:val="18"/>
              </w:rPr>
              <w:t>კულტურულ მემკვიდრეობის დაცვის  სამსახური ახორციელებს მუნიციპალიტეტის ტერიტორიაზე  არსებული  კულტურული    ძეგლებისმონიტორინგს. დღეის მდგომარეობით  მუნიციპალიტეტის   ტერიტორიაზე    აღრიცხულია 103 ძეგლი, მათ შორის კულტურულ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იმემკვიდრეობის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ძეგლის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სტატუსი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მინიჭებული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აქვს 70-მდე ძეგლს. წლის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განმავლობაში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სამსახური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ახორციელებს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ძეგლების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მონიტორინგს, ფოტოფიქსაციას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აწვდის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შესაბამის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ინფორმაციას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კულტურული მემკვიდრეობის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დაცვის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სააგენტოს.</w:t>
            </w:r>
          </w:p>
          <w:p w:rsidR="00810A19" w:rsidRPr="001936D1" w:rsidRDefault="00810A19" w:rsidP="001B6795">
            <w:pPr>
              <w:rPr>
                <w:rFonts w:ascii="Sylfaen" w:hAnsi="Sylfaen" w:cs="Calibri"/>
                <w:color w:val="000000"/>
                <w:sz w:val="16"/>
                <w:szCs w:val="16"/>
              </w:rPr>
            </w:pPr>
            <w:r w:rsidRPr="001936D1">
              <w:rPr>
                <w:rFonts w:ascii="Sylfaen" w:hAnsi="Sylfaen" w:cs="Calibri"/>
                <w:color w:val="000000"/>
                <w:sz w:val="18"/>
                <w:szCs w:val="18"/>
              </w:rPr>
              <w:t>საესტრადო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ჯგუფი, სახალხო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ანსამბლი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საგალობელი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ფოლკლორული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ანსამბლი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იანვნანა</w:t>
            </w:r>
            <w:r w:rsidRPr="001936D1">
              <w:rPr>
                <w:rFonts w:ascii="Sylfaen" w:hAnsi="Sylfaen" w:cs="Calibri"/>
                <w:color w:val="000000"/>
                <w:sz w:val="18"/>
                <w:szCs w:val="18"/>
                <w:lang w:val="ka-GE"/>
              </w:rPr>
              <w:t xml:space="preserve"> მო</w:t>
            </w:r>
            <w:r w:rsidRPr="001936D1">
              <w:rPr>
                <w:rFonts w:ascii="Sylfaen" w:hAnsi="Sylfaen" w:cs="Calibri"/>
                <w:color w:val="000000"/>
                <w:sz w:val="18"/>
                <w:szCs w:val="18"/>
              </w:rPr>
              <w:t>ნაწილეობას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ღებულობენ</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მუნიციპალიტეტის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ტერიტორიაზე</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ჩატარებულ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სხვადასხვა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კულტურულ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სადღესასწაულო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ღონისძიებებში.</w:t>
            </w:r>
          </w:p>
        </w:tc>
      </w:tr>
      <w:tr w:rsidR="00810A19" w:rsidRPr="008454E9" w:rsidTr="00810A19">
        <w:trPr>
          <w:trHeight w:val="541"/>
        </w:trPr>
        <w:tc>
          <w:tcPr>
            <w:tcW w:w="91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089" w:type="pct"/>
            <w:gridSpan w:val="6"/>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AB6AF5">
              <w:rPr>
                <w:rFonts w:ascii="Sylfaen" w:hAnsi="Sylfaen" w:cs="Calibri"/>
                <w:color w:val="000000"/>
                <w:sz w:val="18"/>
                <w:szCs w:val="18"/>
              </w:rPr>
              <w:t>მუნიციპალიტეტის კულტურის ცენტრის ქვეპროგრამის მიზანია:</w:t>
            </w:r>
            <w:r>
              <w:rPr>
                <w:rFonts w:ascii="Sylfaen" w:hAnsi="Sylfaen" w:cs="Calibri"/>
                <w:color w:val="000000"/>
                <w:sz w:val="18"/>
                <w:szCs w:val="18"/>
              </w:rPr>
              <w:t xml:space="preserve"> კულტურულ-</w:t>
            </w:r>
            <w:r w:rsidRPr="00AB6AF5">
              <w:rPr>
                <w:rFonts w:ascii="Sylfaen" w:hAnsi="Sylfaen" w:cs="Calibri"/>
                <w:color w:val="000000"/>
                <w:sz w:val="18"/>
                <w:szCs w:val="18"/>
              </w:rPr>
              <w:t>შემოქმედებით ცხოვრებაშ</w:t>
            </w:r>
            <w:r>
              <w:rPr>
                <w:rFonts w:ascii="Sylfaen" w:hAnsi="Sylfaen" w:cs="Calibri"/>
                <w:color w:val="000000"/>
                <w:sz w:val="18"/>
                <w:szCs w:val="18"/>
              </w:rPr>
              <w:t>ი მოსახლეობის ფართო მასების ჩარ</w:t>
            </w:r>
            <w:r>
              <w:rPr>
                <w:rFonts w:ascii="Sylfaen" w:hAnsi="Sylfaen" w:cs="Calibri"/>
                <w:color w:val="000000"/>
                <w:sz w:val="18"/>
                <w:szCs w:val="18"/>
                <w:lang w:val="ka-GE"/>
              </w:rPr>
              <w:t>თ</w:t>
            </w:r>
            <w:r w:rsidRPr="00AB6AF5">
              <w:rPr>
                <w:rFonts w:ascii="Sylfaen" w:hAnsi="Sylfaen" w:cs="Calibri"/>
                <w:color w:val="000000"/>
                <w:sz w:val="18"/>
                <w:szCs w:val="18"/>
              </w:rPr>
              <w:t>ულობა, მოსახლეობაში ტრადიციული კულტურის პოპულარიზაცია, შემოქმედებითი უნარების განვითარება; თეატრალური სფეროსადმი, ბიბლიოთეკებისა და მუზეუმებისადმი მოსახლეობის დაინტერესების ზრდა და ჩართულობის გაზრდა</w:t>
            </w:r>
            <w:r>
              <w:rPr>
                <w:rFonts w:ascii="Sylfaen" w:hAnsi="Sylfaen" w:cs="Calibri"/>
                <w:color w:val="000000"/>
                <w:sz w:val="18"/>
                <w:szCs w:val="18"/>
                <w:lang w:val="ka-GE"/>
              </w:rPr>
              <w:t>.</w:t>
            </w:r>
          </w:p>
        </w:tc>
      </w:tr>
      <w:tr w:rsidR="00810A19" w:rsidRPr="008454E9" w:rsidTr="00810A19">
        <w:trPr>
          <w:trHeight w:val="945"/>
        </w:trPr>
        <w:tc>
          <w:tcPr>
            <w:tcW w:w="127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721"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1B679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Pr="006F3070" w:rsidRDefault="00810A19"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810A19" w:rsidRPr="008454E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628"/>
        <w:gridCol w:w="1256"/>
        <w:gridCol w:w="286"/>
        <w:gridCol w:w="2234"/>
        <w:gridCol w:w="1153"/>
        <w:gridCol w:w="1153"/>
        <w:gridCol w:w="1153"/>
        <w:gridCol w:w="1153"/>
      </w:tblGrid>
      <w:tr w:rsidR="00810A19" w:rsidRPr="008454E9" w:rsidTr="00810A19">
        <w:trPr>
          <w:trHeight w:val="750"/>
        </w:trPr>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470"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5973D4">
              <w:rPr>
                <w:rFonts w:ascii="Sylfaen" w:hAnsi="Sylfaen" w:cs="Calibri"/>
                <w:b/>
                <w:bCs/>
                <w:color w:val="000000"/>
                <w:sz w:val="16"/>
                <w:szCs w:val="16"/>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127"/>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Pr>
                <w:rFonts w:ascii="Sylfaen" w:hAnsi="Sylfaen" w:cs="Calibri"/>
                <w:color w:val="000000"/>
                <w:sz w:val="16"/>
                <w:szCs w:val="16"/>
              </w:rPr>
              <w:t>05 02 01 02</w:t>
            </w:r>
          </w:p>
        </w:tc>
        <w:tc>
          <w:tcPr>
            <w:tcW w:w="648"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470" w:type="pct"/>
            <w:gridSpan w:val="2"/>
            <w:vMerge/>
            <w:tcBorders>
              <w:top w:val="single" w:sz="4" w:space="0" w:color="auto"/>
              <w:left w:val="single" w:sz="4" w:space="0" w:color="auto"/>
              <w:bottom w:val="single" w:sz="4" w:space="0" w:color="000000"/>
              <w:right w:val="single" w:sz="4" w:space="0" w:color="000000"/>
            </w:tcBorders>
            <w:vAlign w:val="center"/>
            <w:hideMark/>
          </w:tcPr>
          <w:p w:rsidR="00810A19" w:rsidRPr="008454E9" w:rsidRDefault="00810A19" w:rsidP="001B6795">
            <w:pPr>
              <w:rPr>
                <w:rFonts w:ascii="Sylfaen" w:hAnsi="Sylfaen" w:cs="Calibri"/>
                <w:b/>
                <w:bCs/>
                <w:color w:val="000000"/>
                <w:sz w:val="16"/>
                <w:szCs w:val="16"/>
              </w:rPr>
            </w:pPr>
          </w:p>
        </w:tc>
        <w:tc>
          <w:tcPr>
            <w:tcW w:w="5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314.3   </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320.0   </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335.0   </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345.0   </w:t>
            </w:r>
          </w:p>
        </w:tc>
      </w:tr>
      <w:tr w:rsidR="00810A19" w:rsidRPr="008454E9" w:rsidTr="00810A19">
        <w:trPr>
          <w:trHeight w:val="442"/>
        </w:trPr>
        <w:tc>
          <w:tcPr>
            <w:tcW w:w="97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23" w:type="pct"/>
            <w:gridSpan w:val="6"/>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5B0844">
              <w:rPr>
                <w:rFonts w:ascii="Sylfaen" w:hAnsi="Sylfaen" w:cs="Calibri"/>
                <w:b/>
                <w:bCs/>
                <w:color w:val="000000"/>
                <w:sz w:val="18"/>
                <w:szCs w:val="18"/>
              </w:rPr>
              <w:t>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b/>
                <w:bCs/>
                <w:color w:val="000000"/>
                <w:sz w:val="18"/>
                <w:szCs w:val="18"/>
                <w:lang w:val="ka-GE"/>
              </w:rPr>
              <w:t>“</w:t>
            </w:r>
          </w:p>
        </w:tc>
      </w:tr>
      <w:tr w:rsidR="00810A19" w:rsidRPr="008454E9" w:rsidTr="00810A19">
        <w:trPr>
          <w:trHeight w:val="1252"/>
        </w:trPr>
        <w:tc>
          <w:tcPr>
            <w:tcW w:w="97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2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64EC4" w:rsidRDefault="00810A19" w:rsidP="001B6795">
            <w:pPr>
              <w:rPr>
                <w:rFonts w:ascii="Sylfaen" w:hAnsi="Sylfaen" w:cs="Calibri"/>
                <w:color w:val="000000"/>
                <w:sz w:val="16"/>
                <w:szCs w:val="16"/>
              </w:rPr>
            </w:pPr>
            <w:r w:rsidRPr="00AB6AF5">
              <w:rPr>
                <w:rFonts w:ascii="Sylfaen" w:hAnsi="Sylfaen" w:cs="Calibri"/>
                <w:color w:val="000000"/>
                <w:sz w:val="18"/>
                <w:szCs w:val="18"/>
              </w:rPr>
              <w:t>ქვეპროგრამის ფარგლებში ფინანსდება ამბროლაურის მუნიციპალიტეტის ტერიტორიაზე მოქმედი სამუსიკო განათლების სკოლა.</w:t>
            </w:r>
            <w:r>
              <w:rPr>
                <w:rFonts w:ascii="Sylfaen" w:hAnsi="Sylfaen" w:cs="Calibri"/>
                <w:color w:val="000000"/>
                <w:sz w:val="18"/>
                <w:szCs w:val="18"/>
              </w:rPr>
              <w:t xml:space="preserve"> </w:t>
            </w:r>
            <w:r w:rsidRPr="00864EC4">
              <w:rPr>
                <w:rFonts w:ascii="Sylfaen" w:hAnsi="Sylfaen" w:cs="Calibri"/>
                <w:color w:val="000000"/>
                <w:sz w:val="18"/>
                <w:szCs w:val="18"/>
              </w:rPr>
              <w:t>სახელოვნებო სკოლაში გაერთიანებულია საფორტეპიანო (</w:t>
            </w:r>
            <w:r>
              <w:rPr>
                <w:rFonts w:ascii="Sylfaen" w:hAnsi="Sylfaen" w:cs="Calibri"/>
                <w:color w:val="000000"/>
                <w:sz w:val="18"/>
                <w:szCs w:val="18"/>
              </w:rPr>
              <w:t>20</w:t>
            </w:r>
            <w:r w:rsidRPr="00864EC4">
              <w:rPr>
                <w:rFonts w:ascii="Sylfaen" w:hAnsi="Sylfaen" w:cs="Calibri"/>
                <w:color w:val="000000"/>
                <w:sz w:val="18"/>
                <w:szCs w:val="18"/>
              </w:rPr>
              <w:t xml:space="preserve"> მოსწავლე), ხალხური საკრავების და გიტარის (</w:t>
            </w:r>
            <w:r>
              <w:rPr>
                <w:rFonts w:ascii="Sylfaen" w:hAnsi="Sylfaen" w:cs="Calibri"/>
                <w:color w:val="000000"/>
                <w:sz w:val="18"/>
                <w:szCs w:val="18"/>
              </w:rPr>
              <w:t>60</w:t>
            </w:r>
            <w:r w:rsidRPr="00864EC4">
              <w:rPr>
                <w:rFonts w:ascii="Sylfaen" w:hAnsi="Sylfaen" w:cs="Calibri"/>
                <w:color w:val="000000"/>
                <w:sz w:val="18"/>
                <w:szCs w:val="18"/>
              </w:rPr>
              <w:t xml:space="preserve"> მოსწავლე), საგუნდო და საესტრადო ვოკალის (</w:t>
            </w:r>
            <w:r>
              <w:rPr>
                <w:rFonts w:ascii="Sylfaen" w:hAnsi="Sylfaen" w:cs="Calibri"/>
                <w:color w:val="000000"/>
                <w:sz w:val="18"/>
                <w:szCs w:val="18"/>
              </w:rPr>
              <w:t>40</w:t>
            </w:r>
            <w:r w:rsidRPr="00864EC4">
              <w:rPr>
                <w:rFonts w:ascii="Sylfaen" w:hAnsi="Sylfaen" w:cs="Calibri"/>
                <w:color w:val="000000"/>
                <w:sz w:val="18"/>
                <w:szCs w:val="18"/>
              </w:rPr>
              <w:t xml:space="preserve"> მოსწავლე),  ქართული </w:t>
            </w:r>
            <w:r w:rsidRPr="00864EC4">
              <w:rPr>
                <w:rFonts w:ascii="Sylfaen" w:hAnsi="Sylfaen" w:cs="Calibri"/>
                <w:color w:val="000000"/>
                <w:sz w:val="18"/>
                <w:szCs w:val="18"/>
              </w:rPr>
              <w:lastRenderedPageBreak/>
              <w:t>ხალხური სიმღერების</w:t>
            </w:r>
            <w:r>
              <w:rPr>
                <w:rFonts w:ascii="Sylfaen" w:hAnsi="Sylfaen" w:cs="Calibri"/>
                <w:color w:val="000000"/>
                <w:sz w:val="18"/>
                <w:szCs w:val="18"/>
              </w:rPr>
              <w:t xml:space="preserve"> (14</w:t>
            </w:r>
            <w:r w:rsidRPr="00864EC4">
              <w:rPr>
                <w:rFonts w:ascii="Sylfaen" w:hAnsi="Sylfaen" w:cs="Calibri"/>
                <w:color w:val="000000"/>
                <w:sz w:val="18"/>
                <w:szCs w:val="18"/>
              </w:rPr>
              <w:t xml:space="preserve"> მოსწავლე), კლასიკური, თანამედროვე და ქართული ცეკვების (</w:t>
            </w:r>
            <w:r>
              <w:rPr>
                <w:rFonts w:ascii="Sylfaen" w:hAnsi="Sylfaen" w:cs="Calibri"/>
                <w:color w:val="000000"/>
                <w:sz w:val="18"/>
                <w:szCs w:val="18"/>
              </w:rPr>
              <w:t>187</w:t>
            </w:r>
            <w:r w:rsidRPr="00864EC4">
              <w:rPr>
                <w:rFonts w:ascii="Sylfaen" w:hAnsi="Sylfaen" w:cs="Calibri"/>
                <w:color w:val="000000"/>
                <w:sz w:val="18"/>
                <w:szCs w:val="18"/>
              </w:rPr>
              <w:t xml:space="preserve"> მოსწავლე) მიმართულებები. სახელოვნებო  სკოლაში სახელოვნებო სახელოვნებო განათლებას იღებს ამბროლაურის მუნიციპალიტეტში მცხოვრები</w:t>
            </w:r>
            <w:r>
              <w:rPr>
                <w:rFonts w:ascii="Sylfaen" w:hAnsi="Sylfaen" w:cs="Calibri"/>
                <w:color w:val="000000"/>
                <w:sz w:val="18"/>
                <w:szCs w:val="18"/>
              </w:rPr>
              <w:t xml:space="preserve"> 321</w:t>
            </w:r>
            <w:r w:rsidRPr="00864EC4">
              <w:rPr>
                <w:rFonts w:ascii="Sylfaen" w:hAnsi="Sylfaen" w:cs="Calibri"/>
                <w:color w:val="000000"/>
                <w:sz w:val="18"/>
                <w:szCs w:val="18"/>
              </w:rPr>
              <w:t xml:space="preserve"> ბავშვი. სკოლებში დასაქმებულთა რაოდენობა შეადგენს (ადმინისტრაციული პერსონალი და პედაგოგები) </w:t>
            </w:r>
            <w:r>
              <w:rPr>
                <w:rFonts w:ascii="Sylfaen" w:hAnsi="Sylfaen" w:cs="Calibri"/>
                <w:color w:val="000000"/>
                <w:sz w:val="18"/>
                <w:szCs w:val="18"/>
              </w:rPr>
              <w:t>16</w:t>
            </w:r>
            <w:r w:rsidRPr="00864EC4">
              <w:rPr>
                <w:rFonts w:ascii="Sylfaen" w:hAnsi="Sylfaen" w:cs="Calibri"/>
                <w:color w:val="000000"/>
                <w:sz w:val="18"/>
                <w:szCs w:val="18"/>
              </w:rPr>
              <w:t xml:space="preserve"> თანამშრომელს.</w:t>
            </w:r>
          </w:p>
        </w:tc>
      </w:tr>
      <w:tr w:rsidR="00810A19" w:rsidRPr="008454E9" w:rsidTr="00810A19">
        <w:trPr>
          <w:trHeight w:val="541"/>
        </w:trPr>
        <w:tc>
          <w:tcPr>
            <w:tcW w:w="97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023" w:type="pct"/>
            <w:gridSpan w:val="6"/>
            <w:tcBorders>
              <w:top w:val="single" w:sz="4" w:space="0" w:color="auto"/>
              <w:left w:val="nil"/>
              <w:bottom w:val="single" w:sz="4" w:space="0" w:color="auto"/>
              <w:right w:val="single" w:sz="4" w:space="0" w:color="000000"/>
            </w:tcBorders>
            <w:shd w:val="clear" w:color="000000" w:fill="FFFFFF"/>
            <w:vAlign w:val="center"/>
            <w:hideMark/>
          </w:tcPr>
          <w:p w:rsidR="00810A19" w:rsidRPr="00864EC4" w:rsidRDefault="00810A19" w:rsidP="001B6795">
            <w:pPr>
              <w:rPr>
                <w:rFonts w:ascii="Sylfaen" w:hAnsi="Sylfaen" w:cs="Calibri"/>
                <w:color w:val="000000"/>
                <w:sz w:val="18"/>
                <w:szCs w:val="18"/>
              </w:rPr>
            </w:pPr>
            <w:r w:rsidRPr="00864EC4">
              <w:rPr>
                <w:rFonts w:ascii="Sylfaen" w:hAnsi="Sylfaen" w:cs="Calibri"/>
                <w:color w:val="000000"/>
                <w:sz w:val="18"/>
                <w:szCs w:val="18"/>
              </w:rPr>
              <w:t>სახელოვნებო   სკოლის ქვეპროგრამის მიზანია: ფორტეპიანოს,ხალხური საკრავების,საესტრადო სიმღერების, ქართული და თანამედროვე კლასიკური ცეკვების შესწავლა ბავშვებსა და მოზარდებში. მუსიკის, ხელოვნების შესწავლით დინტერესებულ პირთა მოძიება და შეკრება. მუსიკალური ნიჭით დაჯილდოვებული, ხელოვნების მოყვარული მოსწავლეების წარმოჩინება და ხელოვნების სფეროს პროპაგანდა.</w:t>
            </w:r>
          </w:p>
          <w:p w:rsidR="00810A19" w:rsidRPr="008454E9" w:rsidRDefault="00810A19" w:rsidP="001B6795">
            <w:pPr>
              <w:rPr>
                <w:rFonts w:ascii="Sylfaen" w:hAnsi="Sylfaen" w:cs="Calibri"/>
                <w:color w:val="000000"/>
                <w:sz w:val="16"/>
                <w:szCs w:val="16"/>
              </w:rPr>
            </w:pPr>
            <w:r w:rsidRPr="00864EC4">
              <w:rPr>
                <w:rFonts w:ascii="Sylfaen" w:hAnsi="Sylfaen" w:cs="Calibri"/>
                <w:color w:val="000000"/>
                <w:sz w:val="18"/>
                <w:szCs w:val="18"/>
              </w:rPr>
              <w:t>მოსალოდნელი შედეგი: სახელოვნებო სკოლა წლის განმავლობაში ფუნქციონირებს შეუფერხებლად. სრულად არის დაკმაყოფილებული სამუსიკო დაწყებით განათლებაზე მუნიციპალიტეტში მცხოვრები ბავშვებისა და მოზარდების მოთხოვნა. 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მასშტაბით და ქვეყნის ფარგლებს გარეთ ჩატარებულ კონკურსებსა და ფესტივალებში.</w:t>
            </w:r>
          </w:p>
        </w:tc>
      </w:tr>
      <w:tr w:rsidR="00810A19" w:rsidRPr="008454E9" w:rsidTr="00810A19">
        <w:trPr>
          <w:trHeight w:val="945"/>
        </w:trPr>
        <w:tc>
          <w:tcPr>
            <w:tcW w:w="117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28"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1B679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Pr="006F3070" w:rsidRDefault="00810A19"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628"/>
        <w:gridCol w:w="1256"/>
        <w:gridCol w:w="2520"/>
        <w:gridCol w:w="1153"/>
        <w:gridCol w:w="1153"/>
        <w:gridCol w:w="1153"/>
        <w:gridCol w:w="1153"/>
      </w:tblGrid>
      <w:tr w:rsidR="00810A19" w:rsidRPr="008454E9" w:rsidTr="00810A19">
        <w:trPr>
          <w:trHeight w:val="750"/>
        </w:trPr>
        <w:tc>
          <w:tcPr>
            <w:tcW w:w="3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536"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64EC4">
              <w:rPr>
                <w:rFonts w:ascii="Sylfaen" w:hAnsi="Sylfaen" w:cs="Calibri"/>
                <w:b/>
                <w:bCs/>
                <w:color w:val="000000"/>
                <w:sz w:val="16"/>
                <w:szCs w:val="16"/>
              </w:rPr>
              <w:t>ა(ა)იპ „სკოლისგარეშე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სკოლის“ ქვეპროგრამა</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127"/>
        </w:trPr>
        <w:tc>
          <w:tcPr>
            <w:tcW w:w="324" w:type="pct"/>
            <w:tcBorders>
              <w:top w:val="nil"/>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Pr>
                <w:rFonts w:ascii="Sylfaen" w:hAnsi="Sylfaen" w:cs="Calibri"/>
                <w:color w:val="000000"/>
                <w:sz w:val="16"/>
                <w:szCs w:val="16"/>
              </w:rPr>
              <w:t>05 02 01 03</w:t>
            </w: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536" w:type="pct"/>
            <w:vMerge/>
            <w:tcBorders>
              <w:top w:val="single" w:sz="4" w:space="0" w:color="auto"/>
              <w:left w:val="single" w:sz="4" w:space="0" w:color="auto"/>
              <w:bottom w:val="single" w:sz="4" w:space="0" w:color="000000"/>
              <w:right w:val="single" w:sz="4" w:space="0" w:color="000000"/>
            </w:tcBorders>
            <w:vAlign w:val="center"/>
            <w:hideMark/>
          </w:tcPr>
          <w:p w:rsidR="00810A19" w:rsidRPr="008454E9" w:rsidRDefault="00810A19" w:rsidP="001B6795">
            <w:pPr>
              <w:rPr>
                <w:rFonts w:ascii="Sylfaen" w:hAnsi="Sylfaen" w:cs="Calibri"/>
                <w:b/>
                <w:bCs/>
                <w:color w:val="000000"/>
                <w:sz w:val="16"/>
                <w:szCs w:val="16"/>
              </w:rPr>
            </w:pPr>
          </w:p>
        </w:tc>
        <w:tc>
          <w:tcPr>
            <w:tcW w:w="5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158.0   </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153.0   </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163.0   </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173.0   </w:t>
            </w:r>
          </w:p>
        </w:tc>
      </w:tr>
      <w:tr w:rsidR="00810A19" w:rsidRPr="008454E9" w:rsidTr="00810A19">
        <w:trPr>
          <w:trHeight w:val="442"/>
        </w:trPr>
        <w:tc>
          <w:tcPr>
            <w:tcW w:w="96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39" w:type="pct"/>
            <w:gridSpan w:val="5"/>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სამხატვრო სკოლა</w:t>
            </w:r>
            <w:r>
              <w:rPr>
                <w:rFonts w:ascii="Sylfaen" w:hAnsi="Sylfaen" w:cs="Calibri"/>
                <w:b/>
                <w:bCs/>
                <w:color w:val="000000"/>
                <w:sz w:val="18"/>
                <w:szCs w:val="18"/>
                <w:lang w:val="ka-GE"/>
              </w:rPr>
              <w:t>“</w:t>
            </w:r>
          </w:p>
        </w:tc>
      </w:tr>
      <w:tr w:rsidR="00810A19" w:rsidRPr="008454E9" w:rsidTr="00810A19">
        <w:trPr>
          <w:trHeight w:val="1252"/>
        </w:trPr>
        <w:tc>
          <w:tcPr>
            <w:tcW w:w="96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3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64EC4" w:rsidRDefault="00810A19" w:rsidP="001B6795">
            <w:pPr>
              <w:rPr>
                <w:rFonts w:ascii="Sylfaen" w:hAnsi="Sylfaen" w:cs="Calibri"/>
                <w:color w:val="000000"/>
                <w:sz w:val="16"/>
                <w:szCs w:val="16"/>
              </w:rPr>
            </w:pPr>
            <w:r w:rsidRPr="00AB6AF5">
              <w:rPr>
                <w:rFonts w:ascii="Sylfaen" w:hAnsi="Sylfaen" w:cs="Calibri"/>
                <w:color w:val="000000"/>
                <w:sz w:val="18"/>
                <w:szCs w:val="18"/>
              </w:rPr>
              <w:t>ს</w:t>
            </w:r>
            <w:r w:rsidRPr="00864EC4">
              <w:rPr>
                <w:rFonts w:ascii="Sylfaen" w:hAnsi="Sylfaen" w:cs="Calibri"/>
                <w:color w:val="000000"/>
                <w:sz w:val="18"/>
                <w:szCs w:val="18"/>
              </w:rPr>
              <w:t>ქვეპროგრამის ფარგლებში ფინანსდება ამბროლაურის მუნიციპალიტეტის ტერიტორიაზე მოქმედი სამხატვრო სკოლა.</w:t>
            </w:r>
            <w:r>
              <w:rPr>
                <w:rFonts w:ascii="Sylfaen" w:hAnsi="Sylfaen" w:cs="Calibri"/>
                <w:color w:val="000000"/>
                <w:sz w:val="18"/>
                <w:szCs w:val="18"/>
                <w:lang w:val="ka-GE"/>
              </w:rPr>
              <w:t xml:space="preserve"> ს</w:t>
            </w:r>
            <w:r w:rsidRPr="00AB6AF5">
              <w:rPr>
                <w:rFonts w:ascii="Sylfaen" w:hAnsi="Sylfaen" w:cs="Calibri"/>
                <w:color w:val="000000"/>
                <w:sz w:val="18"/>
                <w:szCs w:val="18"/>
              </w:rPr>
              <w:t xml:space="preserve">ამხატვრო სკოლაში ისწავლება სახვითი ხელოვნების და გამოყენებითი ხელოვნების დარგები. </w:t>
            </w:r>
            <w:r w:rsidRPr="005B0844">
              <w:rPr>
                <w:rFonts w:ascii="Sylfaen" w:hAnsi="Sylfaen" w:cs="Calibri"/>
                <w:color w:val="000000"/>
                <w:sz w:val="18"/>
                <w:szCs w:val="18"/>
              </w:rPr>
              <w:t xml:space="preserve">სკოლაში სამხატვრო განათლებას იღებს ამბროლაურის მუნიციპალიტეტში მცხოვრები </w:t>
            </w:r>
            <w:r>
              <w:rPr>
                <w:rFonts w:ascii="Sylfaen" w:hAnsi="Sylfaen" w:cs="Calibri"/>
                <w:color w:val="000000"/>
                <w:sz w:val="18"/>
                <w:szCs w:val="18"/>
              </w:rPr>
              <w:t>85</w:t>
            </w:r>
            <w:r w:rsidRPr="005B0844">
              <w:rPr>
                <w:rFonts w:ascii="Sylfaen" w:hAnsi="Sylfaen" w:cs="Calibri"/>
                <w:color w:val="000000"/>
                <w:sz w:val="18"/>
                <w:szCs w:val="18"/>
              </w:rPr>
              <w:t xml:space="preserve"> ბავშვი. სკოლებში დასაქმებულთა რაოდენობა შეადგენს (ადმინისტრაციული პერსონალი და </w:t>
            </w:r>
            <w:r w:rsidRPr="007D3B4A">
              <w:rPr>
                <w:rFonts w:ascii="Sylfaen" w:hAnsi="Sylfaen" w:cs="Calibri"/>
                <w:color w:val="000000"/>
                <w:sz w:val="18"/>
                <w:szCs w:val="18"/>
              </w:rPr>
              <w:t>პედაგოგები) 1</w:t>
            </w:r>
            <w:r w:rsidRPr="007D3B4A">
              <w:rPr>
                <w:rFonts w:ascii="Sylfaen" w:hAnsi="Sylfaen" w:cs="Calibri"/>
                <w:color w:val="000000"/>
                <w:sz w:val="18"/>
                <w:szCs w:val="18"/>
                <w:lang w:val="ka-GE"/>
              </w:rPr>
              <w:t>3</w:t>
            </w:r>
            <w:r w:rsidRPr="005B0844">
              <w:rPr>
                <w:rFonts w:ascii="Sylfaen" w:hAnsi="Sylfaen" w:cs="Calibri"/>
                <w:color w:val="000000"/>
                <w:sz w:val="18"/>
                <w:szCs w:val="18"/>
              </w:rPr>
              <w:t xml:space="preserve"> თანამშრომელს.</w:t>
            </w:r>
            <w:r w:rsidRPr="005B0844">
              <w:rPr>
                <w:rFonts w:ascii="Sylfaen" w:hAnsi="Sylfaen" w:cs="Calibri"/>
                <w:color w:val="000000"/>
                <w:sz w:val="18"/>
                <w:szCs w:val="18"/>
              </w:rPr>
              <w:br/>
              <w:t>ქვეპროგრამა ზრუნავს მოზარდთა ესთეტიკური გემოვნების ჩამოყალიბებაზე და იგი ითვალისწინებს მოზარდი თაობის ინტერესებს, საშუალებას აძლევს მათ აირჩიონ სახვითი თუ გამოყენებითი ხელოვნების დარგები: თექა, ჭრა–კერვა, ტიხრული მინანქარი, ხალიჩა–ფარდაგი,</w:t>
            </w:r>
            <w:r w:rsidRPr="00AB6AF5">
              <w:rPr>
                <w:rFonts w:ascii="Sylfaen" w:hAnsi="Sylfaen" w:cs="Calibri"/>
                <w:color w:val="000000"/>
                <w:sz w:val="18"/>
                <w:szCs w:val="18"/>
              </w:rPr>
              <w:t xml:space="preserve"> ხატწერა</w:t>
            </w:r>
            <w:r>
              <w:rPr>
                <w:rFonts w:ascii="Sylfaen" w:hAnsi="Sylfaen" w:cs="Calibri"/>
                <w:color w:val="000000"/>
                <w:sz w:val="18"/>
                <w:szCs w:val="18"/>
                <w:lang w:val="ka-GE"/>
              </w:rPr>
              <w:t>.</w:t>
            </w:r>
          </w:p>
        </w:tc>
      </w:tr>
      <w:tr w:rsidR="00810A19" w:rsidRPr="008454E9" w:rsidTr="00810A19">
        <w:trPr>
          <w:trHeight w:val="541"/>
        </w:trPr>
        <w:tc>
          <w:tcPr>
            <w:tcW w:w="96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039" w:type="pct"/>
            <w:gridSpan w:val="5"/>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864EC4">
              <w:rPr>
                <w:rFonts w:ascii="Sylfaen" w:hAnsi="Sylfaen" w:cs="Calibri"/>
                <w:color w:val="000000"/>
                <w:sz w:val="18"/>
                <w:szCs w:val="18"/>
              </w:rPr>
              <w:t>სამხატვრო სკოლის პროფილების განვითარება, სასწავლო დონის ამაღლება, ხელოვნების მოყვარულ მოზარდთა კონტიგენტის გაზრდა. აღსაზრდელთა ჩართულობა გამოფენებში და სხვა შემოქმედებით ღონისძიებებში.</w:t>
            </w:r>
          </w:p>
        </w:tc>
      </w:tr>
    </w:tbl>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628"/>
        <w:gridCol w:w="1256"/>
        <w:gridCol w:w="240"/>
        <w:gridCol w:w="2280"/>
        <w:gridCol w:w="1153"/>
        <w:gridCol w:w="1153"/>
        <w:gridCol w:w="1153"/>
        <w:gridCol w:w="1153"/>
      </w:tblGrid>
      <w:tr w:rsidR="00810A19" w:rsidRPr="008454E9" w:rsidTr="00810A19">
        <w:trPr>
          <w:trHeight w:val="750"/>
        </w:trPr>
        <w:tc>
          <w:tcPr>
            <w:tcW w:w="3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613"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64EC4">
              <w:rPr>
                <w:rFonts w:ascii="Sylfaen" w:hAnsi="Sylfaen" w:cs="Calibri"/>
                <w:b/>
                <w:bCs/>
                <w:color w:val="000000"/>
                <w:sz w:val="16"/>
                <w:szCs w:val="16"/>
              </w:rPr>
              <w:t>ა(ა)იპ ამბროლაურის სახვითი ხელოვნებისა და მხარეთმცოდნეობის მუზეუმი</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127"/>
        </w:trPr>
        <w:tc>
          <w:tcPr>
            <w:tcW w:w="318" w:type="pct"/>
            <w:tcBorders>
              <w:top w:val="nil"/>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Pr>
                <w:rFonts w:ascii="Sylfaen" w:hAnsi="Sylfaen" w:cs="Calibri"/>
                <w:color w:val="000000"/>
                <w:sz w:val="16"/>
                <w:szCs w:val="16"/>
              </w:rPr>
              <w:t>05 02 01 04</w:t>
            </w: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613" w:type="pct"/>
            <w:gridSpan w:val="2"/>
            <w:vMerge/>
            <w:tcBorders>
              <w:top w:val="single" w:sz="4" w:space="0" w:color="auto"/>
              <w:left w:val="single" w:sz="4" w:space="0" w:color="auto"/>
              <w:bottom w:val="single" w:sz="4" w:space="0" w:color="000000"/>
              <w:right w:val="single" w:sz="4" w:space="0" w:color="000000"/>
            </w:tcBorders>
            <w:vAlign w:val="center"/>
            <w:hideMark/>
          </w:tcPr>
          <w:p w:rsidR="00810A19" w:rsidRPr="008454E9" w:rsidRDefault="00810A19" w:rsidP="001B6795">
            <w:pPr>
              <w:rPr>
                <w:rFonts w:ascii="Sylfaen" w:hAnsi="Sylfaen" w:cs="Calibri"/>
                <w:b/>
                <w:bCs/>
                <w:color w:val="000000"/>
                <w:sz w:val="16"/>
                <w:szCs w:val="16"/>
              </w:rPr>
            </w:pPr>
          </w:p>
        </w:tc>
        <w:tc>
          <w:tcPr>
            <w:tcW w:w="5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124.9   </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120.0   </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125.0   </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 xml:space="preserve">          130.0   </w:t>
            </w:r>
          </w:p>
        </w:tc>
      </w:tr>
      <w:tr w:rsidR="00810A19" w:rsidRPr="008454E9" w:rsidTr="00810A19">
        <w:trPr>
          <w:trHeight w:val="442"/>
        </w:trPr>
        <w:tc>
          <w:tcPr>
            <w:tcW w:w="9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60" w:type="pct"/>
            <w:gridSpan w:val="6"/>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 xml:space="preserve">ამბროლაურის სახვითი ხელოვნებისა და მხარეთმცოდნეობის </w:t>
            </w:r>
            <w:r w:rsidRPr="00AB6AF5">
              <w:rPr>
                <w:rFonts w:ascii="Sylfaen" w:hAnsi="Sylfaen" w:cs="Calibri"/>
                <w:b/>
                <w:bCs/>
                <w:color w:val="000000"/>
                <w:sz w:val="18"/>
                <w:szCs w:val="18"/>
              </w:rPr>
              <w:t>მუ</w:t>
            </w:r>
            <w:r>
              <w:rPr>
                <w:rFonts w:ascii="Sylfaen" w:hAnsi="Sylfaen" w:cs="Calibri"/>
                <w:b/>
                <w:bCs/>
                <w:color w:val="000000"/>
                <w:sz w:val="18"/>
                <w:szCs w:val="18"/>
                <w:lang w:val="ka-GE"/>
              </w:rPr>
              <w:t>ზეუმი</w:t>
            </w:r>
          </w:p>
        </w:tc>
      </w:tr>
      <w:tr w:rsidR="00810A19" w:rsidRPr="008454E9" w:rsidTr="00810A19">
        <w:trPr>
          <w:trHeight w:val="1252"/>
        </w:trPr>
        <w:tc>
          <w:tcPr>
            <w:tcW w:w="9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60" w:type="pct"/>
            <w:gridSpan w:val="6"/>
            <w:tcBorders>
              <w:top w:val="single" w:sz="4" w:space="0" w:color="auto"/>
              <w:left w:val="single" w:sz="4" w:space="0" w:color="auto"/>
              <w:bottom w:val="nil"/>
              <w:right w:val="single" w:sz="4" w:space="0" w:color="000000"/>
            </w:tcBorders>
            <w:shd w:val="clear" w:color="000000" w:fill="FFFFFF"/>
            <w:vAlign w:val="center"/>
            <w:hideMark/>
          </w:tcPr>
          <w:p w:rsidR="00810A19" w:rsidRPr="00864EC4" w:rsidRDefault="00810A19" w:rsidP="001B6795">
            <w:pPr>
              <w:rPr>
                <w:rFonts w:ascii="Sylfaen" w:hAnsi="Sylfaen" w:cs="Calibri"/>
                <w:color w:val="000000"/>
                <w:sz w:val="16"/>
                <w:szCs w:val="16"/>
              </w:rPr>
            </w:pPr>
            <w:r w:rsidRPr="005B0844">
              <w:rPr>
                <w:rFonts w:ascii="Sylfaen" w:hAnsi="Sylfaen" w:cs="Calibri"/>
                <w:color w:val="000000"/>
                <w:sz w:val="18"/>
                <w:szCs w:val="18"/>
              </w:rPr>
              <w:t xml:space="preserve">ქვეპროგრამის ფარგლებში ფინანსდება ამბროლაურის მუნიციპალიტეტის ტერიტორიაზე მოქმედი </w:t>
            </w:r>
            <w:r w:rsidRPr="005B0844">
              <w:rPr>
                <w:rFonts w:ascii="Sylfaen" w:hAnsi="Sylfaen" w:cs="Calibri"/>
                <w:color w:val="000000"/>
                <w:sz w:val="18"/>
                <w:szCs w:val="18"/>
                <w:lang w:val="ka-GE"/>
              </w:rPr>
              <w:t>მუზეუმი</w:t>
            </w:r>
            <w:r>
              <w:rPr>
                <w:rFonts w:ascii="Sylfaen" w:hAnsi="Sylfaen" w:cs="Calibri"/>
                <w:color w:val="000000"/>
                <w:sz w:val="18"/>
                <w:szCs w:val="18"/>
                <w:lang w:val="ka-GE"/>
              </w:rPr>
              <w:t xml:space="preserve">. </w:t>
            </w:r>
            <w:r w:rsidRPr="00864EC4">
              <w:rPr>
                <w:rFonts w:ascii="Sylfaen" w:hAnsi="Sylfaen" w:cs="Calibri"/>
                <w:color w:val="000000"/>
                <w:sz w:val="18"/>
                <w:szCs w:val="18"/>
                <w:lang w:val="ka-GE"/>
              </w:rPr>
              <w:t xml:space="preserve">მუნიციპალურ მუზეუმში დღეის მდგომარეობით </w:t>
            </w:r>
            <w:r w:rsidRPr="001936D1">
              <w:rPr>
                <w:rFonts w:ascii="Sylfaen" w:hAnsi="Sylfaen" w:cs="Calibri"/>
                <w:color w:val="000000"/>
                <w:sz w:val="18"/>
                <w:szCs w:val="18"/>
                <w:lang w:val="ka-GE"/>
              </w:rPr>
              <w:t xml:space="preserve">განთავსებულია </w:t>
            </w:r>
            <w:r w:rsidRPr="001936D1">
              <w:rPr>
                <w:rFonts w:ascii="Sylfaen" w:hAnsi="Sylfaen" w:cs="Calibri"/>
                <w:color w:val="000000"/>
                <w:sz w:val="18"/>
                <w:szCs w:val="18"/>
              </w:rPr>
              <w:t>872</w:t>
            </w:r>
            <w:r w:rsidRPr="001936D1">
              <w:rPr>
                <w:rFonts w:ascii="Sylfaen" w:hAnsi="Sylfaen" w:cs="Calibri"/>
                <w:color w:val="000000"/>
                <w:sz w:val="18"/>
                <w:szCs w:val="18"/>
                <w:lang w:val="ka-GE"/>
              </w:rPr>
              <w:t xml:space="preserve"> ექსპონატი.</w:t>
            </w:r>
            <w:r w:rsidRPr="00864EC4">
              <w:rPr>
                <w:rFonts w:ascii="Sylfaen" w:hAnsi="Sylfaen" w:cs="Calibri"/>
                <w:color w:val="000000"/>
                <w:sz w:val="18"/>
                <w:szCs w:val="18"/>
                <w:lang w:val="ka-GE"/>
              </w:rPr>
              <w:t xml:space="preserve"> წლის განმავლობაში ვიზიტორთა რაოდენობა საშუალოდ შეადგენს </w:t>
            </w:r>
            <w:r>
              <w:rPr>
                <w:rFonts w:ascii="Sylfaen" w:hAnsi="Sylfaen" w:cs="Calibri"/>
                <w:color w:val="000000"/>
                <w:sz w:val="18"/>
                <w:szCs w:val="18"/>
              </w:rPr>
              <w:t>600</w:t>
            </w:r>
            <w:r w:rsidRPr="00864EC4">
              <w:rPr>
                <w:rFonts w:ascii="Sylfaen" w:hAnsi="Sylfaen" w:cs="Calibri"/>
                <w:color w:val="000000"/>
                <w:sz w:val="18"/>
                <w:szCs w:val="18"/>
                <w:lang w:val="ka-GE"/>
              </w:rPr>
              <w:t>-ს. მუზეუმში წლის განმავლობაში, მნიშვნელოვან თარ</w:t>
            </w:r>
            <w:r w:rsidRPr="001936D1">
              <w:rPr>
                <w:rFonts w:ascii="Sylfaen" w:hAnsi="Sylfaen" w:cs="Calibri"/>
                <w:color w:val="000000"/>
                <w:sz w:val="18"/>
                <w:szCs w:val="18"/>
                <w:lang w:val="ka-GE"/>
              </w:rPr>
              <w:t>იღებზე</w:t>
            </w:r>
            <w:r w:rsidRPr="00864EC4">
              <w:rPr>
                <w:rFonts w:ascii="Sylfaen" w:hAnsi="Sylfaen" w:cs="Calibri"/>
                <w:color w:val="000000"/>
                <w:sz w:val="18"/>
                <w:szCs w:val="18"/>
                <w:lang w:val="ka-GE"/>
              </w:rPr>
              <w:t xml:space="preserve"> (იუბილეებზე), ეწყობა სხვადასხვა ღონისძიებები და გამოფენები.</w:t>
            </w:r>
          </w:p>
        </w:tc>
      </w:tr>
      <w:tr w:rsidR="00810A19" w:rsidRPr="008454E9" w:rsidTr="00810A19">
        <w:trPr>
          <w:trHeight w:val="541"/>
        </w:trPr>
        <w:tc>
          <w:tcPr>
            <w:tcW w:w="9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60" w:type="pct"/>
            <w:gridSpan w:val="6"/>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864EC4">
              <w:rPr>
                <w:rFonts w:ascii="Sylfaen" w:hAnsi="Sylfaen" w:cs="Calibri"/>
                <w:color w:val="000000"/>
                <w:sz w:val="18"/>
                <w:szCs w:val="18"/>
              </w:rPr>
              <w:t>ხელოვნების მოყვარულ მოზარდთა კონტიგენტის გაზრდა. მოსახლეობის ჩართულობა გამოფენებში და სხვა შემოქმედებით ღონისძიებებში.</w:t>
            </w:r>
          </w:p>
        </w:tc>
      </w:tr>
      <w:tr w:rsidR="00810A19" w:rsidRPr="008454E9" w:rsidTr="00810A19">
        <w:trPr>
          <w:trHeight w:val="945"/>
        </w:trPr>
        <w:tc>
          <w:tcPr>
            <w:tcW w:w="1166"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4" w:type="pct"/>
            <w:gridSpan w:val="5"/>
            <w:tcBorders>
              <w:top w:val="single" w:sz="4" w:space="0" w:color="auto"/>
              <w:left w:val="nil"/>
              <w:bottom w:val="single" w:sz="8" w:space="0" w:color="auto"/>
              <w:right w:val="single" w:sz="4" w:space="0" w:color="000000"/>
            </w:tcBorders>
            <w:shd w:val="clear" w:color="000000" w:fill="FFFFFF"/>
            <w:vAlign w:val="center"/>
          </w:tcPr>
          <w:p w:rsidR="00810A19" w:rsidRDefault="00810A19" w:rsidP="001B679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10A19" w:rsidRPr="006F3070" w:rsidRDefault="00810A19"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810A1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bookmarkStart w:id="17" w:name="_Toc531478065"/>
    </w:p>
    <w:tbl>
      <w:tblPr>
        <w:tblW w:w="5000" w:type="pct"/>
        <w:tblLook w:val="04A0" w:firstRow="1" w:lastRow="0" w:firstColumn="1" w:lastColumn="0" w:noHBand="0" w:noVBand="1"/>
      </w:tblPr>
      <w:tblGrid>
        <w:gridCol w:w="695"/>
        <w:gridCol w:w="1109"/>
        <w:gridCol w:w="516"/>
        <w:gridCol w:w="2084"/>
        <w:gridCol w:w="1153"/>
        <w:gridCol w:w="1153"/>
        <w:gridCol w:w="1153"/>
        <w:gridCol w:w="1153"/>
      </w:tblGrid>
      <w:tr w:rsidR="00810A19" w:rsidRPr="008454E9" w:rsidTr="00810A19">
        <w:trPr>
          <w:trHeight w:val="675"/>
        </w:trPr>
        <w:tc>
          <w:tcPr>
            <w:tcW w:w="3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718"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კულტურის ღონისძიებები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181"/>
        </w:trPr>
        <w:tc>
          <w:tcPr>
            <w:tcW w:w="342" w:type="pct"/>
            <w:tcBorders>
              <w:top w:val="nil"/>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sidRPr="008454E9">
              <w:rPr>
                <w:rFonts w:ascii="Sylfaen" w:hAnsi="Sylfaen" w:cs="Calibri"/>
                <w:color w:val="000000"/>
                <w:sz w:val="16"/>
                <w:szCs w:val="16"/>
              </w:rPr>
              <w:t>05 02 02</w:t>
            </w: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718" w:type="pct"/>
            <w:gridSpan w:val="2"/>
            <w:vMerge/>
            <w:tcBorders>
              <w:top w:val="single" w:sz="4" w:space="0" w:color="auto"/>
              <w:left w:val="single" w:sz="4" w:space="0" w:color="auto"/>
              <w:bottom w:val="single" w:sz="4" w:space="0" w:color="000000"/>
              <w:right w:val="single" w:sz="4" w:space="0" w:color="000000"/>
            </w:tcBorders>
            <w:vAlign w:val="center"/>
            <w:hideMark/>
          </w:tcPr>
          <w:p w:rsidR="00810A19" w:rsidRPr="008454E9" w:rsidRDefault="00810A19" w:rsidP="001B6795">
            <w:pPr>
              <w:rPr>
                <w:rFonts w:ascii="Sylfaen" w:hAnsi="Sylfaen" w:cs="Calibri"/>
                <w:b/>
                <w:bCs/>
                <w:color w:val="000000"/>
                <w:sz w:val="16"/>
                <w:szCs w:val="16"/>
              </w:rPr>
            </w:pP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119.6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125.0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131.0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136.0   </w:t>
            </w:r>
          </w:p>
        </w:tc>
      </w:tr>
      <w:tr w:rsidR="00810A19" w:rsidRPr="008454E9" w:rsidTr="00810A19">
        <w:trPr>
          <w:trHeight w:val="469"/>
        </w:trPr>
        <w:tc>
          <w:tcPr>
            <w:tcW w:w="8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17" w:type="pct"/>
            <w:gridSpan w:val="6"/>
            <w:tcBorders>
              <w:top w:val="single" w:sz="4" w:space="0" w:color="auto"/>
              <w:left w:val="nil"/>
              <w:bottom w:val="single" w:sz="4" w:space="0" w:color="auto"/>
              <w:right w:val="single" w:sz="4" w:space="0" w:color="auto"/>
            </w:tcBorders>
            <w:shd w:val="clear" w:color="000000" w:fill="FFFFFF"/>
            <w:vAlign w:val="center"/>
            <w:hideMark/>
          </w:tcPr>
          <w:p w:rsidR="00810A19" w:rsidRPr="003B4137" w:rsidRDefault="00810A19" w:rsidP="001B6795">
            <w:pPr>
              <w:rPr>
                <w:rFonts w:ascii="Sylfaen" w:hAnsi="Sylfaen" w:cs="Calibri"/>
                <w:color w:val="000000"/>
                <w:sz w:val="16"/>
                <w:szCs w:val="16"/>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810A19" w:rsidRPr="008454E9" w:rsidTr="00810A19">
        <w:trPr>
          <w:trHeight w:val="658"/>
        </w:trPr>
        <w:tc>
          <w:tcPr>
            <w:tcW w:w="8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17"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color w:val="000000"/>
                <w:sz w:val="16"/>
                <w:szCs w:val="16"/>
              </w:rPr>
            </w:pPr>
            <w:r>
              <w:rPr>
                <w:rFonts w:ascii="Sylfaen" w:hAnsi="Sylfaen" w:cs="Calibri"/>
                <w:color w:val="000000"/>
                <w:sz w:val="18"/>
                <w:szCs w:val="18"/>
              </w:rPr>
              <w:t>კულტურული ღონისძი</w:t>
            </w:r>
            <w:r w:rsidRPr="00AB6AF5">
              <w:rPr>
                <w:rFonts w:ascii="Sylfaen" w:hAnsi="Sylfaen" w:cs="Calibri"/>
                <w:color w:val="000000"/>
                <w:sz w:val="18"/>
                <w:szCs w:val="18"/>
              </w:rPr>
              <w:t>ებ</w:t>
            </w:r>
            <w:r>
              <w:rPr>
                <w:rFonts w:ascii="Sylfaen" w:hAnsi="Sylfaen" w:cs="Calibri"/>
                <w:color w:val="000000"/>
                <w:sz w:val="18"/>
                <w:szCs w:val="18"/>
                <w:lang w:val="ka-GE"/>
              </w:rPr>
              <w:t>ებ</w:t>
            </w:r>
            <w:r w:rsidRPr="00AB6AF5">
              <w:rPr>
                <w:rFonts w:ascii="Sylfaen" w:hAnsi="Sylfaen" w:cs="Calibri"/>
                <w:color w:val="000000"/>
                <w:sz w:val="18"/>
                <w:szCs w:val="18"/>
              </w:rPr>
              <w:t>ის პროგრამის ფარგლებში ფინანსდება 2 ქვეპროგრამა, ესენია:</w:t>
            </w:r>
            <w:r w:rsidRPr="00AB6AF5">
              <w:rPr>
                <w:rFonts w:ascii="Sylfaen" w:hAnsi="Sylfaen" w:cs="Calibri"/>
                <w:color w:val="000000"/>
                <w:sz w:val="18"/>
                <w:szCs w:val="18"/>
              </w:rPr>
              <w:br/>
            </w:r>
            <w:r w:rsidRPr="00580468">
              <w:rPr>
                <w:rFonts w:ascii="Sylfaen" w:hAnsi="Sylfaen" w:cs="Calibri"/>
                <w:color w:val="000000"/>
                <w:sz w:val="18"/>
                <w:szCs w:val="18"/>
              </w:rPr>
              <w:t>- სადღესასწაულო და კულტურული ღონისძიებების ქვეპროგრამა;</w:t>
            </w:r>
            <w:r w:rsidRPr="00580468">
              <w:rPr>
                <w:rFonts w:ascii="Sylfaen" w:hAnsi="Sylfaen" w:cs="Calibri"/>
                <w:color w:val="000000"/>
                <w:sz w:val="18"/>
                <w:szCs w:val="18"/>
              </w:rPr>
              <w:br/>
              <w:t>- საპატიო წოდებების მინიჭების ქვეპროგრამა;</w:t>
            </w:r>
            <w:r w:rsidRPr="00580468">
              <w:rPr>
                <w:rFonts w:ascii="Sylfaen" w:hAnsi="Sylfaen" w:cs="Calibri"/>
                <w:color w:val="000000"/>
                <w:sz w:val="18"/>
                <w:szCs w:val="18"/>
              </w:rPr>
              <w:br/>
            </w:r>
            <w:r w:rsidRPr="00580468">
              <w:rPr>
                <w:rFonts w:ascii="Sylfaen" w:hAnsi="Sylfaen" w:cs="Calibri"/>
                <w:color w:val="000000"/>
                <w:sz w:val="18"/>
                <w:szCs w:val="18"/>
              </w:rPr>
              <w:br/>
              <w:t>სადღესასწაულო ღონისძიებების ქვეპროგრამა ითვალისწინებს სახელმწიფო და სახალხო სადღესასწაულო/კულტურული ღონისძიებების აღნიშვნას, რომლთა ორგანიზებაც ასევე ხელს უწყობს მუნიციპალიტეტის/რეგიონის პოპულარიზაცია/ცნობადობის ამაღლებას, ადგილობრივი არტისტების კულტურული პროდუქტების საზოგადოებისთვის გაცნობას და სხვადასხვა სახელოვნებო მიმართულების განვითარებას. ქვეპროგრამის ფარგლებში დაგეგმილია შემდეგი  ღონისძიებ</w:t>
            </w:r>
            <w:r w:rsidRPr="00580468">
              <w:rPr>
                <w:rFonts w:ascii="Sylfaen" w:hAnsi="Sylfaen" w:cs="Calibri"/>
                <w:color w:val="000000"/>
                <w:sz w:val="18"/>
                <w:szCs w:val="18"/>
                <w:lang w:val="ka-GE"/>
              </w:rPr>
              <w:t>ებ</w:t>
            </w:r>
            <w:r w:rsidRPr="00580468">
              <w:rPr>
                <w:rFonts w:ascii="Sylfaen" w:hAnsi="Sylfaen" w:cs="Calibri"/>
                <w:color w:val="000000"/>
                <w:sz w:val="18"/>
                <w:szCs w:val="18"/>
              </w:rPr>
              <w:t>ის დაფინანსება: დამოუკიდებლობის დღისადმი (26 მაისი) მიძღვნილი ღონისძიება;  ახალი წლის ღონისძიება.</w:t>
            </w:r>
            <w:r w:rsidRPr="00AB6AF5">
              <w:rPr>
                <w:rFonts w:ascii="Sylfaen" w:hAnsi="Sylfaen" w:cs="Calibri"/>
                <w:color w:val="000000"/>
                <w:sz w:val="18"/>
                <w:szCs w:val="18"/>
              </w:rPr>
              <w:t xml:space="preserve"> </w:t>
            </w:r>
            <w:r w:rsidRPr="00AB6AF5">
              <w:rPr>
                <w:rFonts w:ascii="Sylfaen" w:hAnsi="Sylfaen" w:cs="Calibri"/>
                <w:color w:val="000000"/>
                <w:sz w:val="18"/>
                <w:szCs w:val="18"/>
              </w:rPr>
              <w:br/>
            </w:r>
            <w:r w:rsidRPr="00AB6AF5">
              <w:rPr>
                <w:rFonts w:ascii="Sylfaen" w:hAnsi="Sylfaen" w:cs="Calibri"/>
                <w:color w:val="000000"/>
                <w:sz w:val="18"/>
                <w:szCs w:val="18"/>
              </w:rPr>
              <w:br/>
              <w:t xml:space="preserve">საპატიო წოდების მინიჭების ქვეპროგრამა ითვალისწინებს 3 სახის წოდების მინიჭების ღონისძიებების დაფინანსებას, ესენია: ამბროლაურის საპატიო მოქალაქის წოდებების მინიჭება; კულტურის, სპორტის და სამედიცინო </w:t>
            </w:r>
            <w:r>
              <w:rPr>
                <w:rFonts w:ascii="Sylfaen" w:hAnsi="Sylfaen" w:cs="Calibri"/>
                <w:color w:val="000000"/>
                <w:sz w:val="18"/>
                <w:szCs w:val="18"/>
                <w:lang w:val="ka-GE"/>
              </w:rPr>
              <w:t>ს</w:t>
            </w:r>
            <w:r w:rsidRPr="00AB6AF5">
              <w:rPr>
                <w:rFonts w:ascii="Sylfaen" w:hAnsi="Sylfaen" w:cs="Calibri"/>
                <w:color w:val="000000"/>
                <w:sz w:val="18"/>
                <w:szCs w:val="18"/>
              </w:rPr>
              <w:t>ფეროს წარმომადგენელთათვის საპატიო წოდებების მინიჭება და/ან ჯილდოების გადაცემა; ამბროლაურის მუნიციპალიტეტზე უანგარო მზრუნველის წოდების მინიჭება.</w:t>
            </w:r>
            <w:r>
              <w:rPr>
                <w:rFonts w:ascii="Sylfaen" w:hAnsi="Sylfaen" w:cs="Calibri"/>
                <w:color w:val="000000"/>
                <w:sz w:val="18"/>
                <w:szCs w:val="18"/>
                <w:lang w:val="ka-GE"/>
              </w:rPr>
              <w:t xml:space="preserve"> </w:t>
            </w:r>
            <w:r w:rsidRPr="00AB6AF5">
              <w:rPr>
                <w:rFonts w:ascii="Sylfaen" w:hAnsi="Sylfaen" w:cs="Calibri"/>
                <w:color w:val="000000"/>
                <w:sz w:val="18"/>
                <w:szCs w:val="18"/>
              </w:rPr>
              <w:br/>
              <w:t>ამბროლაურის საპატიო მოქალაქის წოდება ენიჭება სრულწლოვან პირს, რომელსაც აქვს განსაკუთრებული დამსახურება მუნიციპალიტეტისა და/ან ქვეყნის წინაშე. გააჩნია განათლების, მეცნიერების, კულტურის, სპორტის, ხელოვნების და სხვა მიმართულებით გამორჩეული მიღწევები.</w:t>
            </w:r>
            <w:r w:rsidRPr="00AB6AF5">
              <w:rPr>
                <w:rFonts w:ascii="Sylfaen" w:hAnsi="Sylfaen" w:cs="Calibri"/>
                <w:color w:val="000000"/>
                <w:sz w:val="18"/>
                <w:szCs w:val="18"/>
              </w:rPr>
              <w:br/>
              <w:t>კულტურის, სპორტის და სამედიცინო სფეროს წარმომადგენელთათვის საპატიო წოდების მინიჭების ღონისძიებ</w:t>
            </w:r>
            <w:r>
              <w:rPr>
                <w:rFonts w:ascii="Sylfaen" w:hAnsi="Sylfaen" w:cs="Calibri"/>
                <w:color w:val="000000"/>
                <w:sz w:val="18"/>
                <w:szCs w:val="18"/>
                <w:lang w:val="ka-GE"/>
              </w:rPr>
              <w:t>ებ</w:t>
            </w:r>
            <w:r w:rsidRPr="00AB6AF5">
              <w:rPr>
                <w:rFonts w:ascii="Sylfaen" w:hAnsi="Sylfaen" w:cs="Calibri"/>
                <w:color w:val="000000"/>
                <w:sz w:val="18"/>
                <w:szCs w:val="18"/>
              </w:rPr>
              <w:t>ის ფარგლებში ხორციელდება კულტურის, სპორტის და სამედიცინო სფეროს მოღვაწეებისთვის საპატიო წოდე</w:t>
            </w:r>
            <w:r>
              <w:rPr>
                <w:rFonts w:ascii="Sylfaen" w:hAnsi="Sylfaen" w:cs="Calibri"/>
                <w:color w:val="000000"/>
                <w:sz w:val="18"/>
                <w:szCs w:val="18"/>
              </w:rPr>
              <w:t>ბების მინიჭება</w:t>
            </w:r>
            <w:r w:rsidRPr="00AB6AF5">
              <w:rPr>
                <w:rFonts w:ascii="Sylfaen" w:hAnsi="Sylfaen" w:cs="Calibri"/>
                <w:color w:val="000000"/>
                <w:sz w:val="18"/>
                <w:szCs w:val="18"/>
              </w:rPr>
              <w:t xml:space="preserve"> </w:t>
            </w:r>
            <w:r>
              <w:rPr>
                <w:rFonts w:ascii="Sylfaen" w:hAnsi="Sylfaen" w:cs="Calibri"/>
                <w:color w:val="000000"/>
                <w:sz w:val="18"/>
                <w:szCs w:val="18"/>
              </w:rPr>
              <w:t>და/ან ფულადი ჯილდოების გადაცემა</w:t>
            </w:r>
            <w:r w:rsidRPr="00AB6AF5">
              <w:rPr>
                <w:rFonts w:ascii="Sylfaen" w:hAnsi="Sylfaen" w:cs="Calibri"/>
                <w:color w:val="000000"/>
                <w:sz w:val="18"/>
                <w:szCs w:val="18"/>
              </w:rPr>
              <w:t>.</w:t>
            </w:r>
            <w:r w:rsidRPr="00AB6AF5">
              <w:rPr>
                <w:rFonts w:ascii="Sylfaen" w:hAnsi="Sylfaen" w:cs="Calibri"/>
                <w:color w:val="000000"/>
                <w:sz w:val="18"/>
                <w:szCs w:val="18"/>
              </w:rPr>
              <w:br/>
              <w:t>ამბროლაურის მუნიციპალიტეტზე უანგარო მზრუნველის წოდება წლის განმავლობა</w:t>
            </w:r>
            <w:r>
              <w:rPr>
                <w:rFonts w:ascii="Sylfaen" w:hAnsi="Sylfaen" w:cs="Calibri"/>
                <w:color w:val="000000"/>
                <w:sz w:val="18"/>
                <w:szCs w:val="18"/>
              </w:rPr>
              <w:t>ში მიენიჭება არაუმეტეს 3 აქტიურ და ინიციატორ</w:t>
            </w:r>
            <w:r w:rsidRPr="00AB6AF5">
              <w:rPr>
                <w:rFonts w:ascii="Sylfaen" w:hAnsi="Sylfaen" w:cs="Calibri"/>
                <w:color w:val="000000"/>
                <w:sz w:val="18"/>
                <w:szCs w:val="18"/>
              </w:rPr>
              <w:t xml:space="preserve"> მოქალაქეს. პროგრამის არსი მდგომარეობს დევიზში: "ჩემი პასუხისმგებლობაა არა მხოლოდ ის, რასაც ვაკეთებ, არამედ ისიც, რომ შემეძლო და არ გავაკეთე". </w:t>
            </w:r>
          </w:p>
        </w:tc>
      </w:tr>
      <w:tr w:rsidR="00810A19" w:rsidRPr="008454E9" w:rsidTr="00810A19">
        <w:trPr>
          <w:trHeight w:val="622"/>
        </w:trPr>
        <w:tc>
          <w:tcPr>
            <w:tcW w:w="8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17" w:type="pct"/>
            <w:gridSpan w:val="6"/>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sz w:val="16"/>
                <w:szCs w:val="16"/>
              </w:rPr>
            </w:pPr>
            <w:r w:rsidRPr="00AB6AF5">
              <w:rPr>
                <w:rFonts w:ascii="Sylfaen" w:hAnsi="Sylfaen" w:cs="Calibri"/>
                <w:color w:val="000000"/>
                <w:sz w:val="18"/>
                <w:szCs w:val="18"/>
              </w:rPr>
              <w:t>მუნიციპალიტეტის მოსახლეობისა და სტუმრებისათვის სადღესასწაულო და სასიამოვნო გარემოს შექმნა;</w:t>
            </w:r>
            <w:r w:rsidRPr="00AB6AF5">
              <w:rPr>
                <w:rFonts w:ascii="Sylfaen" w:hAnsi="Sylfaen" w:cs="Calibri"/>
                <w:color w:val="000000"/>
                <w:sz w:val="18"/>
                <w:szCs w:val="18"/>
              </w:rPr>
              <w:br/>
            </w:r>
            <w:r>
              <w:rPr>
                <w:rFonts w:ascii="Sylfaen" w:hAnsi="Sylfaen" w:cs="Calibri"/>
                <w:color w:val="000000"/>
                <w:sz w:val="18"/>
                <w:szCs w:val="18"/>
                <w:lang w:val="ka-GE"/>
              </w:rPr>
              <w:t>სა</w:t>
            </w:r>
            <w:r w:rsidRPr="00AB6AF5">
              <w:rPr>
                <w:rFonts w:ascii="Sylfaen" w:hAnsi="Sylfaen" w:cs="Calibri"/>
                <w:color w:val="000000"/>
                <w:sz w:val="18"/>
                <w:szCs w:val="18"/>
              </w:rPr>
              <w:t>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r w:rsidRPr="00AB6AF5">
              <w:rPr>
                <w:rFonts w:ascii="Sylfaen" w:hAnsi="Sylfaen" w:cs="Calibri"/>
                <w:color w:val="000000"/>
                <w:sz w:val="18"/>
                <w:szCs w:val="18"/>
              </w:rPr>
              <w:br/>
              <w:t>ღირსეული, ღვაწლმოსილი და დამსახურებული ადამიანების დაფასება, მხარდაჭერა და სტიმულირება.</w:t>
            </w:r>
            <w:r w:rsidRPr="00AB6AF5">
              <w:rPr>
                <w:rFonts w:ascii="Sylfaen" w:hAnsi="Sylfaen" w:cs="Calibri"/>
                <w:color w:val="000000"/>
                <w:sz w:val="18"/>
                <w:szCs w:val="18"/>
              </w:rPr>
              <w:br/>
              <w:t>საზოგადოებაში მოხალისეობის იდეის წახალისება, აქტიური და ინიც</w:t>
            </w:r>
            <w:r>
              <w:rPr>
                <w:rFonts w:ascii="Sylfaen" w:hAnsi="Sylfaen" w:cs="Calibri"/>
                <w:color w:val="000000"/>
                <w:sz w:val="18"/>
                <w:szCs w:val="18"/>
              </w:rPr>
              <w:t>იატორი მოქალაქეების სტიმულირება</w:t>
            </w:r>
            <w:r w:rsidRPr="00AB6AF5">
              <w:rPr>
                <w:rFonts w:ascii="Sylfaen" w:hAnsi="Sylfaen" w:cs="Calibri"/>
                <w:color w:val="000000"/>
                <w:sz w:val="18"/>
                <w:szCs w:val="18"/>
              </w:rPr>
              <w:t>.</w:t>
            </w:r>
            <w:r w:rsidRPr="00AB6AF5">
              <w:rPr>
                <w:rFonts w:ascii="Sylfaen" w:hAnsi="Sylfaen" w:cs="Calibri"/>
                <w:color w:val="000000"/>
                <w:sz w:val="18"/>
                <w:szCs w:val="18"/>
              </w:rPr>
              <w:b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r w:rsidR="00810A19" w:rsidRPr="008454E9" w:rsidTr="00810A19">
        <w:trPr>
          <w:trHeight w:val="945"/>
        </w:trPr>
        <w:tc>
          <w:tcPr>
            <w:tcW w:w="130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693" w:type="pct"/>
            <w:gridSpan w:val="5"/>
            <w:tcBorders>
              <w:top w:val="single" w:sz="4" w:space="0" w:color="auto"/>
              <w:left w:val="nil"/>
              <w:bottom w:val="single" w:sz="8" w:space="0" w:color="auto"/>
              <w:right w:val="single" w:sz="4" w:space="0" w:color="000000"/>
            </w:tcBorders>
            <w:shd w:val="clear" w:color="000000" w:fill="FFFFFF"/>
            <w:vAlign w:val="center"/>
          </w:tcPr>
          <w:p w:rsidR="00810A19" w:rsidRPr="006F3070" w:rsidRDefault="00810A19"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810A19" w:rsidRPr="008454E9" w:rsidRDefault="00810A19" w:rsidP="00810A19">
      <w:pPr>
        <w:rPr>
          <w:rFonts w:ascii="Sylfaen" w:hAnsi="Sylfaen"/>
          <w:b/>
          <w:noProof/>
          <w:color w:val="000000"/>
          <w:sz w:val="16"/>
          <w:szCs w:val="16"/>
          <w:lang w:val="ka-GE"/>
        </w:rPr>
      </w:pPr>
    </w:p>
    <w:p w:rsidR="00810A1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702"/>
        <w:gridCol w:w="1109"/>
        <w:gridCol w:w="2593"/>
        <w:gridCol w:w="1153"/>
        <w:gridCol w:w="1153"/>
        <w:gridCol w:w="1153"/>
        <w:gridCol w:w="1153"/>
      </w:tblGrid>
      <w:tr w:rsidR="00810A19" w:rsidRPr="008454E9" w:rsidTr="00810A19">
        <w:trPr>
          <w:trHeight w:val="675"/>
        </w:trPr>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63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693DC2">
              <w:rPr>
                <w:rFonts w:ascii="Sylfaen" w:hAnsi="Sylfaen" w:cs="Calibri"/>
                <w:b/>
                <w:bCs/>
                <w:color w:val="000000"/>
                <w:sz w:val="16"/>
                <w:szCs w:val="16"/>
              </w:rPr>
              <w:t>ა(ა)იპ „ტურისტული ცენტრის“ ქვეპროგრამა</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181"/>
        </w:trPr>
        <w:tc>
          <w:tcPr>
            <w:tcW w:w="311" w:type="pct"/>
            <w:tcBorders>
              <w:top w:val="nil"/>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Pr>
                <w:rFonts w:ascii="Sylfaen" w:hAnsi="Sylfaen" w:cs="Calibri"/>
                <w:color w:val="000000"/>
                <w:sz w:val="16"/>
                <w:szCs w:val="16"/>
              </w:rPr>
              <w:t>05 02 06</w:t>
            </w: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634" w:type="pct"/>
            <w:vMerge/>
            <w:tcBorders>
              <w:top w:val="single" w:sz="4" w:space="0" w:color="auto"/>
              <w:left w:val="single" w:sz="4" w:space="0" w:color="auto"/>
              <w:bottom w:val="single" w:sz="4" w:space="0" w:color="000000"/>
              <w:right w:val="single" w:sz="4" w:space="0" w:color="000000"/>
            </w:tcBorders>
            <w:vAlign w:val="center"/>
            <w:hideMark/>
          </w:tcPr>
          <w:p w:rsidR="00810A19" w:rsidRPr="008454E9" w:rsidRDefault="00810A19" w:rsidP="001B6795">
            <w:pPr>
              <w:rPr>
                <w:rFonts w:ascii="Sylfaen" w:hAnsi="Sylfaen" w:cs="Calibri"/>
                <w:b/>
                <w:bCs/>
                <w:color w:val="000000"/>
                <w:sz w:val="16"/>
                <w:szCs w:val="16"/>
              </w:rPr>
            </w:pP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264.7</w:t>
            </w:r>
          </w:p>
        </w:tc>
        <w:tc>
          <w:tcPr>
            <w:tcW w:w="6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264.7</w:t>
            </w:r>
          </w:p>
        </w:tc>
        <w:tc>
          <w:tcPr>
            <w:tcW w:w="6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273.0</w:t>
            </w:r>
          </w:p>
        </w:tc>
        <w:tc>
          <w:tcPr>
            <w:tcW w:w="6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sz w:val="16"/>
                <w:szCs w:val="16"/>
              </w:rPr>
            </w:pPr>
            <w:r>
              <w:rPr>
                <w:rFonts w:ascii="Arial CYR" w:hAnsi="Arial CYR" w:cs="Arial CYR"/>
                <w:sz w:val="16"/>
                <w:szCs w:val="16"/>
              </w:rPr>
              <w:t>283.0</w:t>
            </w:r>
          </w:p>
        </w:tc>
      </w:tr>
      <w:tr w:rsidR="00810A19" w:rsidRPr="008454E9" w:rsidTr="00810A19">
        <w:trPr>
          <w:trHeight w:val="469"/>
        </w:trPr>
        <w:tc>
          <w:tcPr>
            <w:tcW w:w="7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05" w:type="pct"/>
            <w:gridSpan w:val="5"/>
            <w:tcBorders>
              <w:top w:val="single" w:sz="4" w:space="0" w:color="auto"/>
              <w:left w:val="nil"/>
              <w:bottom w:val="single" w:sz="4" w:space="0" w:color="auto"/>
              <w:right w:val="single" w:sz="4" w:space="0" w:color="000000"/>
            </w:tcBorders>
            <w:shd w:val="clear" w:color="000000" w:fill="FFFFFF"/>
            <w:vAlign w:val="center"/>
            <w:hideMark/>
          </w:tcPr>
          <w:p w:rsidR="00810A19" w:rsidRPr="003B4137" w:rsidRDefault="00810A19" w:rsidP="001B6795">
            <w:pPr>
              <w:rPr>
                <w:rFonts w:ascii="Sylfaen" w:hAnsi="Sylfaen" w:cs="Calibri"/>
                <w:color w:val="000000"/>
                <w:sz w:val="16"/>
                <w:szCs w:val="16"/>
              </w:rPr>
            </w:pPr>
            <w:r>
              <w:rPr>
                <w:rFonts w:ascii="Sylfaen" w:hAnsi="Sylfaen" w:cs="Calibri"/>
                <w:b/>
                <w:bCs/>
                <w:color w:val="000000"/>
                <w:sz w:val="18"/>
                <w:szCs w:val="18"/>
              </w:rPr>
              <w:t xml:space="preserve"> </w:t>
            </w: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ტურისტული ცენტრი</w:t>
            </w:r>
            <w:r>
              <w:rPr>
                <w:rFonts w:ascii="Sylfaen" w:hAnsi="Sylfaen" w:cs="Calibri"/>
                <w:b/>
                <w:bCs/>
                <w:color w:val="000000"/>
                <w:sz w:val="18"/>
                <w:szCs w:val="18"/>
                <w:lang w:val="ka-GE"/>
              </w:rPr>
              <w:t>“</w:t>
            </w:r>
          </w:p>
        </w:tc>
      </w:tr>
      <w:tr w:rsidR="00810A19" w:rsidRPr="008454E9" w:rsidTr="00810A19">
        <w:trPr>
          <w:trHeight w:val="658"/>
        </w:trPr>
        <w:tc>
          <w:tcPr>
            <w:tcW w:w="7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0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2D0864">
              <w:rPr>
                <w:rFonts w:ascii="Sylfaen" w:hAnsi="Sylfaen" w:cs="Calibri"/>
                <w:color w:val="000000"/>
                <w:sz w:val="18"/>
                <w:szCs w:val="18"/>
              </w:rPr>
              <w:t xml:space="preserve">ქვეპროგრამის ფარგლებში ფინანსდება ა(ა)იპ </w:t>
            </w:r>
            <w:r w:rsidRPr="002D0864">
              <w:rPr>
                <w:rFonts w:ascii="Sylfaen" w:hAnsi="Sylfaen" w:cs="Calibri"/>
                <w:color w:val="000000"/>
                <w:sz w:val="18"/>
                <w:szCs w:val="18"/>
                <w:lang w:val="ka-GE"/>
              </w:rPr>
              <w:t>„</w:t>
            </w:r>
            <w:r w:rsidRPr="002D0864">
              <w:rPr>
                <w:rFonts w:ascii="Sylfaen" w:hAnsi="Sylfaen" w:cs="Calibri"/>
                <w:color w:val="000000"/>
                <w:sz w:val="18"/>
                <w:szCs w:val="18"/>
              </w:rPr>
              <w:t>ტურისტული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 ცენტრი უზრუნველყოფს საინფორმაციო ბაზის შექმნას, რომელშიც თავმოყრილია ინფორმაცია მუნიციპალიტეტის ტურისტული ობიექტების, მათ შორის სასტუმროების, ტურისტული ლოკაციების, კვების და სხვა ობიე</w:t>
            </w:r>
            <w:r w:rsidRPr="002D0864">
              <w:rPr>
                <w:rFonts w:ascii="Sylfaen" w:hAnsi="Sylfaen" w:cs="Calibri"/>
                <w:color w:val="000000"/>
                <w:sz w:val="18"/>
                <w:szCs w:val="18"/>
                <w:lang w:val="ka-GE"/>
              </w:rPr>
              <w:t>ქ</w:t>
            </w:r>
            <w:r w:rsidRPr="002D0864">
              <w:rPr>
                <w:rFonts w:ascii="Sylfaen" w:hAnsi="Sylfaen" w:cs="Calibri"/>
                <w:color w:val="000000"/>
                <w:sz w:val="18"/>
                <w:szCs w:val="18"/>
              </w:rPr>
              <w:t>ტების შესახებ. ცენტრი ახორციელებს ბაზის მუდმივ განახლებას. ცენტრი ამზადებს და გამოსცემს ტურისტულ-საინფორმაციო ბუკლეტებს და რუკებს,</w:t>
            </w:r>
            <w:r w:rsidRPr="00AB6AF5">
              <w:rPr>
                <w:rFonts w:ascii="Sylfaen" w:hAnsi="Sylfaen" w:cs="Calibri"/>
                <w:color w:val="000000"/>
                <w:sz w:val="18"/>
                <w:szCs w:val="18"/>
              </w:rPr>
              <w:t xml:space="preserve"> ორგანიზებას უწევს ტურისტულ პრომო კლიპების გადაღებას. ცენტრი მონაწილეობას იღებს სხვადასხვა გამოფენებში</w:t>
            </w:r>
            <w:r>
              <w:rPr>
                <w:rFonts w:ascii="Sylfaen" w:hAnsi="Sylfaen" w:cs="Calibri"/>
                <w:color w:val="000000"/>
                <w:sz w:val="18"/>
                <w:szCs w:val="18"/>
                <w:lang w:val="ka-GE"/>
              </w:rPr>
              <w:t>,</w:t>
            </w:r>
            <w:r w:rsidRPr="00AB6AF5">
              <w:rPr>
                <w:rFonts w:ascii="Sylfaen" w:hAnsi="Sylfaen" w:cs="Calibri"/>
                <w:color w:val="000000"/>
                <w:sz w:val="18"/>
                <w:szCs w:val="18"/>
              </w:rPr>
              <w:t xml:space="preserve"> სადაც წარადგენს და პოპულარიზაციას უწევს მუნიციპალურ პროდუქციას და წარმოაჩენს ამბროლაურის მუნიციპალიტეტის ტურისტულ შესაძლებლობებს. ცენტრი პერიოდულად აწყობს შეხვედრებს ტურისტულ კომპანიებთან, აწვდის მათ შესაბამის ინფორმაციას მუნიციპალიტეტის შესახებ. </w:t>
            </w:r>
            <w:r>
              <w:rPr>
                <w:rFonts w:ascii="Sylfaen" w:hAnsi="Sylfaen" w:cs="Calibri"/>
                <w:color w:val="000000"/>
                <w:sz w:val="18"/>
                <w:szCs w:val="18"/>
                <w:lang w:val="ka-GE"/>
              </w:rPr>
              <w:t>„</w:t>
            </w:r>
            <w:r w:rsidRPr="00AB6AF5">
              <w:rPr>
                <w:rFonts w:ascii="Sylfaen" w:hAnsi="Sylfaen" w:cs="Calibri"/>
                <w:color w:val="000000"/>
                <w:sz w:val="18"/>
                <w:szCs w:val="18"/>
              </w:rPr>
              <w:t>ტურისტული ცენტრი</w:t>
            </w:r>
            <w:r>
              <w:rPr>
                <w:rFonts w:ascii="Sylfaen" w:hAnsi="Sylfaen" w:cs="Calibri"/>
                <w:color w:val="000000"/>
                <w:sz w:val="18"/>
                <w:szCs w:val="18"/>
                <w:lang w:val="ka-GE"/>
              </w:rPr>
              <w:t>“</w:t>
            </w:r>
            <w:r w:rsidRPr="00AB6AF5">
              <w:rPr>
                <w:rFonts w:ascii="Sylfaen" w:hAnsi="Sylfaen" w:cs="Calibri"/>
                <w:color w:val="000000"/>
                <w:sz w:val="18"/>
                <w:szCs w:val="18"/>
              </w:rPr>
              <w:t xml:space="preserve"> შემოსულ ვიზიტორებს უზრუნველყოფს მუნიციპალიტეტის ტურისტული შესაძლებლობების შესახებ ყველა საჭირო ინფორმაციით. </w:t>
            </w:r>
            <w:r w:rsidRPr="00AB6AF5">
              <w:rPr>
                <w:rFonts w:ascii="Sylfaen" w:hAnsi="Sylfaen" w:cs="Calibri"/>
                <w:color w:val="000000"/>
                <w:sz w:val="18"/>
                <w:szCs w:val="18"/>
              </w:rPr>
              <w:br/>
              <w:t xml:space="preserve">ა(ა)იპ </w:t>
            </w:r>
            <w:r>
              <w:rPr>
                <w:rFonts w:ascii="Sylfaen" w:hAnsi="Sylfaen" w:cs="Calibri"/>
                <w:color w:val="000000"/>
                <w:sz w:val="18"/>
                <w:szCs w:val="18"/>
                <w:lang w:val="ka-GE"/>
              </w:rPr>
              <w:t>„</w:t>
            </w:r>
            <w:r w:rsidRPr="00AB6AF5">
              <w:rPr>
                <w:rFonts w:ascii="Sylfaen" w:hAnsi="Sylfaen" w:cs="Calibri"/>
                <w:color w:val="000000"/>
                <w:sz w:val="18"/>
                <w:szCs w:val="18"/>
              </w:rPr>
              <w:t>ტურისტული ცენტრში</w:t>
            </w:r>
            <w:r>
              <w:rPr>
                <w:rFonts w:ascii="Sylfaen" w:hAnsi="Sylfaen" w:cs="Calibri"/>
                <w:color w:val="000000"/>
                <w:sz w:val="18"/>
                <w:szCs w:val="18"/>
                <w:lang w:val="ka-GE"/>
              </w:rPr>
              <w:t>“</w:t>
            </w:r>
            <w:r w:rsidRPr="00AB6AF5">
              <w:rPr>
                <w:rFonts w:ascii="Sylfaen" w:hAnsi="Sylfaen" w:cs="Calibri"/>
                <w:color w:val="000000"/>
                <w:sz w:val="18"/>
                <w:szCs w:val="18"/>
              </w:rPr>
              <w:t xml:space="preserve"> დასაქმებულია </w:t>
            </w:r>
            <w:r>
              <w:rPr>
                <w:rFonts w:ascii="Sylfaen" w:hAnsi="Sylfaen" w:cs="Calibri"/>
                <w:color w:val="000000"/>
                <w:sz w:val="18"/>
                <w:szCs w:val="18"/>
              </w:rPr>
              <w:t>17</w:t>
            </w:r>
            <w:r w:rsidRPr="00AB6AF5">
              <w:rPr>
                <w:rFonts w:ascii="Sylfaen" w:hAnsi="Sylfaen" w:cs="Calibri"/>
                <w:color w:val="000000"/>
                <w:sz w:val="18"/>
                <w:szCs w:val="18"/>
              </w:rPr>
              <w:t xml:space="preserve"> თანამშრომელი</w:t>
            </w:r>
            <w:r>
              <w:rPr>
                <w:rFonts w:ascii="Sylfaen" w:hAnsi="Sylfaen" w:cs="Calibri"/>
                <w:color w:val="000000"/>
                <w:sz w:val="18"/>
                <w:szCs w:val="18"/>
                <w:lang w:val="ka-GE"/>
              </w:rPr>
              <w:t>.</w:t>
            </w:r>
          </w:p>
        </w:tc>
      </w:tr>
      <w:tr w:rsidR="00810A19" w:rsidRPr="008454E9" w:rsidTr="00810A19">
        <w:trPr>
          <w:trHeight w:val="1144"/>
        </w:trPr>
        <w:tc>
          <w:tcPr>
            <w:tcW w:w="7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05" w:type="pct"/>
            <w:gridSpan w:val="5"/>
            <w:tcBorders>
              <w:top w:val="single" w:sz="4" w:space="0" w:color="auto"/>
              <w:left w:val="nil"/>
              <w:bottom w:val="single" w:sz="4" w:space="0" w:color="auto"/>
              <w:right w:val="single" w:sz="4" w:space="0" w:color="000000"/>
            </w:tcBorders>
            <w:shd w:val="clear" w:color="000000" w:fill="FFFFFF"/>
            <w:vAlign w:val="center"/>
            <w:hideMark/>
          </w:tcPr>
          <w:p w:rsidR="00810A19" w:rsidRPr="008454E9" w:rsidRDefault="00810A19" w:rsidP="001B6795">
            <w:pPr>
              <w:rPr>
                <w:rFonts w:ascii="Sylfaen" w:hAnsi="Sylfaen" w:cs="Calibri"/>
                <w:sz w:val="16"/>
                <w:szCs w:val="16"/>
              </w:rPr>
            </w:pPr>
            <w:r w:rsidRPr="00AB6AF5">
              <w:rPr>
                <w:rFonts w:ascii="Sylfaen" w:hAnsi="Sylfaen" w:cs="Calibri"/>
                <w:color w:val="000000"/>
                <w:sz w:val="18"/>
                <w:szCs w:val="18"/>
              </w:rPr>
              <w:t>ქვეპროგრამის მიზანია: მუნიციპალიტეტის ტერიტორიაზე ტურიზმის მდგრადი განვითარება, ტურიზმის განვითარების საფუძველზე ახალი სამუშაო ადგილების შექმნა და ადგილობრივი მოსახლეობის სოციალურ-ეკონომიური მდგომარეობის გაუმჯობესება. მიმზიდველი ტურისტული გარემოს შექმნა ადგილობრივი კულტურული, ეთნოგრაფიული, ეკო-სისტემისა და ბუნებრივი ღირშესანიშნაობების შენარჩუნებით. ტურისტების მოზიდვა, ადგილობრივი ტურიზმის განვითარება, შიდა და საერთაშორისო ტურისტულ ბაზარზე ადგილის დამკვიდრება.</w:t>
            </w:r>
            <w:r w:rsidRPr="00AB6AF5">
              <w:rPr>
                <w:rFonts w:ascii="Sylfaen" w:hAnsi="Sylfaen" w:cs="Calibri"/>
                <w:color w:val="000000"/>
                <w:sz w:val="18"/>
                <w:szCs w:val="18"/>
              </w:rPr>
              <w:br/>
              <w:t>ქვეპროგრამის მოსალოდნელი შედეგი: ტურისტების ნაკადის გაზრდა, რაც საბოლოოდ დადებითად აისახება ამბროლაურის მუნიციპალიტეტის ბიუჯეტის შემოსავლებსა და მოსახლეობის სოციალურ-ეკონომიკურ განვითარებაზე.</w:t>
            </w:r>
          </w:p>
        </w:tc>
      </w:tr>
    </w:tbl>
    <w:p w:rsidR="00810A19" w:rsidRDefault="00810A19" w:rsidP="00810A19">
      <w:pPr>
        <w:rPr>
          <w:rFonts w:ascii="Sylfaen" w:hAnsi="Sylfaen"/>
          <w:b/>
          <w:noProof/>
          <w:color w:val="000000"/>
          <w:sz w:val="16"/>
          <w:szCs w:val="16"/>
          <w:lang w:val="ka-GE"/>
        </w:rPr>
      </w:pPr>
    </w:p>
    <w:p w:rsidR="00810A19" w:rsidRPr="008454E9" w:rsidRDefault="00810A19" w:rsidP="00810A19">
      <w:pPr>
        <w:rPr>
          <w:rFonts w:ascii="Sylfaen" w:hAnsi="Sylfaen"/>
          <w:b/>
          <w:noProof/>
          <w:color w:val="000000"/>
          <w:sz w:val="16"/>
          <w:szCs w:val="16"/>
          <w:lang w:val="ka-GE"/>
        </w:rPr>
      </w:pPr>
    </w:p>
    <w:tbl>
      <w:tblPr>
        <w:tblW w:w="5000" w:type="pct"/>
        <w:tblLook w:val="04A0" w:firstRow="1" w:lastRow="0" w:firstColumn="1" w:lastColumn="0" w:noHBand="0" w:noVBand="1"/>
      </w:tblPr>
      <w:tblGrid>
        <w:gridCol w:w="772"/>
        <w:gridCol w:w="1109"/>
        <w:gridCol w:w="242"/>
        <w:gridCol w:w="2271"/>
        <w:gridCol w:w="1153"/>
        <w:gridCol w:w="1153"/>
        <w:gridCol w:w="1153"/>
        <w:gridCol w:w="1153"/>
      </w:tblGrid>
      <w:tr w:rsidR="00810A19" w:rsidRPr="008454E9" w:rsidTr="00810A19">
        <w:trPr>
          <w:trHeight w:val="765"/>
        </w:trPr>
        <w:tc>
          <w:tcPr>
            <w:tcW w:w="373"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88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ახალგაზრდობის მხარდაჭერა</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4" w:space="0" w:color="auto"/>
              <w:left w:val="nil"/>
              <w:bottom w:val="single" w:sz="4" w:space="0" w:color="auto"/>
              <w:right w:val="single" w:sz="8"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810A19" w:rsidRPr="008454E9" w:rsidTr="00810A19">
        <w:trPr>
          <w:trHeight w:val="253"/>
        </w:trPr>
        <w:tc>
          <w:tcPr>
            <w:tcW w:w="373" w:type="pct"/>
            <w:tcBorders>
              <w:top w:val="nil"/>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color w:val="000000"/>
                <w:sz w:val="16"/>
                <w:szCs w:val="16"/>
              </w:rPr>
            </w:pPr>
            <w:r w:rsidRPr="008454E9">
              <w:rPr>
                <w:rFonts w:ascii="Sylfaen" w:hAnsi="Sylfaen" w:cs="Calibri"/>
                <w:color w:val="000000"/>
                <w:sz w:val="16"/>
                <w:szCs w:val="16"/>
              </w:rPr>
              <w:t>05 03</w:t>
            </w: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1880" w:type="pct"/>
            <w:gridSpan w:val="2"/>
            <w:vMerge/>
            <w:tcBorders>
              <w:top w:val="single" w:sz="4" w:space="0" w:color="auto"/>
              <w:left w:val="single" w:sz="4" w:space="0" w:color="auto"/>
              <w:bottom w:val="single" w:sz="4" w:space="0" w:color="auto"/>
              <w:right w:val="single" w:sz="4" w:space="0" w:color="auto"/>
            </w:tcBorders>
            <w:vAlign w:val="center"/>
            <w:hideMark/>
          </w:tcPr>
          <w:p w:rsidR="00810A19" w:rsidRPr="008454E9" w:rsidRDefault="00810A19" w:rsidP="001B6795">
            <w:pPr>
              <w:rPr>
                <w:rFonts w:ascii="Sylfaen" w:hAnsi="Sylfaen" w:cs="Calibri"/>
                <w:b/>
                <w:bCs/>
                <w:color w:val="000000"/>
                <w:sz w:val="16"/>
                <w:szCs w:val="16"/>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41.0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45.0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55.0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sz w:val="16"/>
                <w:szCs w:val="16"/>
              </w:rPr>
            </w:pPr>
            <w:r>
              <w:rPr>
                <w:rFonts w:ascii="Arial CYR" w:hAnsi="Arial CYR" w:cs="Arial CYR"/>
                <w:sz w:val="16"/>
                <w:szCs w:val="16"/>
              </w:rPr>
              <w:t xml:space="preserve">            60.0   </w:t>
            </w:r>
          </w:p>
        </w:tc>
      </w:tr>
      <w:tr w:rsidR="00810A19" w:rsidRPr="008454E9" w:rsidTr="00810A19">
        <w:trPr>
          <w:trHeight w:val="495"/>
        </w:trPr>
        <w:tc>
          <w:tcPr>
            <w:tcW w:w="86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w:t>
            </w:r>
          </w:p>
        </w:tc>
        <w:tc>
          <w:tcPr>
            <w:tcW w:w="4135" w:type="pct"/>
            <w:gridSpan w:val="6"/>
            <w:tcBorders>
              <w:top w:val="single" w:sz="4" w:space="0" w:color="auto"/>
              <w:left w:val="nil"/>
              <w:bottom w:val="single" w:sz="4" w:space="0" w:color="auto"/>
              <w:right w:val="single" w:sz="8" w:space="0" w:color="000000"/>
            </w:tcBorders>
            <w:shd w:val="clear" w:color="000000" w:fill="FFFFFF"/>
            <w:vAlign w:val="center"/>
            <w:hideMark/>
          </w:tcPr>
          <w:p w:rsidR="00810A19" w:rsidRPr="00693DC2" w:rsidRDefault="00810A19" w:rsidP="001B6795">
            <w:pPr>
              <w:rPr>
                <w:rFonts w:ascii="Sylfaen" w:hAnsi="Sylfaen" w:cs="Calibri"/>
                <w:b/>
                <w:color w:val="000000"/>
                <w:sz w:val="16"/>
                <w:szCs w:val="16"/>
              </w:rPr>
            </w:pPr>
            <w:r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tc>
      </w:tr>
      <w:tr w:rsidR="00810A19" w:rsidRPr="008454E9" w:rsidTr="00810A19">
        <w:trPr>
          <w:trHeight w:val="730"/>
        </w:trPr>
        <w:tc>
          <w:tcPr>
            <w:tcW w:w="86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35" w:type="pct"/>
            <w:gridSpan w:val="6"/>
            <w:tcBorders>
              <w:top w:val="nil"/>
              <w:left w:val="single" w:sz="4" w:space="0" w:color="auto"/>
              <w:bottom w:val="single" w:sz="4" w:space="0" w:color="auto"/>
              <w:right w:val="single" w:sz="4" w:space="0" w:color="000000"/>
            </w:tcBorders>
            <w:shd w:val="clear" w:color="000000" w:fill="FFFFFF"/>
            <w:vAlign w:val="center"/>
            <w:hideMark/>
          </w:tcPr>
          <w:p w:rsidR="00810A19" w:rsidRDefault="00810A19" w:rsidP="001B6795">
            <w:pPr>
              <w:rPr>
                <w:rFonts w:ascii="Sylfaen" w:hAnsi="Sylfaen" w:cs="Calibri"/>
                <w:color w:val="000000"/>
                <w:sz w:val="18"/>
                <w:szCs w:val="18"/>
                <w:lang w:val="ka-GE"/>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მუნიციპალიტეტის მოსწავლე-ახალგაზრდობისთვის ქ.</w:t>
            </w:r>
            <w:r w:rsidRPr="002D0864">
              <w:rPr>
                <w:rFonts w:ascii="Sylfaen" w:hAnsi="Sylfaen" w:cs="Calibri"/>
                <w:color w:val="000000"/>
                <w:sz w:val="18"/>
                <w:szCs w:val="18"/>
                <w:lang w:val="ka-GE"/>
              </w:rPr>
              <w:t xml:space="preserve"> </w:t>
            </w:r>
            <w:r w:rsidRPr="002D0864">
              <w:rPr>
                <w:rFonts w:ascii="Sylfaen" w:hAnsi="Sylfaen" w:cs="Calibri"/>
                <w:color w:val="000000"/>
                <w:sz w:val="18"/>
                <w:szCs w:val="18"/>
              </w:rPr>
              <w:t>ამბროლაურში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r w:rsidRPr="00AB6AF5">
              <w:rPr>
                <w:rFonts w:ascii="Sylfaen" w:hAnsi="Sylfaen" w:cs="Calibri"/>
                <w:color w:val="000000"/>
                <w:sz w:val="18"/>
                <w:szCs w:val="18"/>
              </w:rPr>
              <w:br/>
              <w:t>პროგრამა შედგება შემდეგი 3 ქვეპროგრამისაგან:</w:t>
            </w:r>
            <w:r w:rsidRPr="00AB6AF5">
              <w:rPr>
                <w:rFonts w:ascii="Sylfaen" w:hAnsi="Sylfaen" w:cs="Calibri"/>
                <w:color w:val="000000"/>
                <w:sz w:val="18"/>
                <w:szCs w:val="18"/>
              </w:rPr>
              <w:br/>
              <w:t>- ახალგაზრდული ღონისძიებების ხელშეწყობის ქვეპროგრამა;</w:t>
            </w:r>
            <w:r w:rsidRPr="00AB6AF5">
              <w:rPr>
                <w:rFonts w:ascii="Sylfaen" w:hAnsi="Sylfaen" w:cs="Calibri"/>
                <w:color w:val="000000"/>
                <w:sz w:val="18"/>
                <w:szCs w:val="18"/>
              </w:rPr>
              <w:br/>
              <w:t>- მასობრივი სპორტული ღონისძიების ორგანიზება, ცხოვრების ჯანსაღი წესის პოპულარ</w:t>
            </w:r>
            <w:r>
              <w:rPr>
                <w:rFonts w:ascii="Sylfaen" w:hAnsi="Sylfaen" w:cs="Calibri"/>
                <w:color w:val="000000"/>
                <w:sz w:val="18"/>
                <w:szCs w:val="18"/>
              </w:rPr>
              <w:t>იზაციის ქვეპროგრამა;</w:t>
            </w:r>
            <w:r>
              <w:rPr>
                <w:rFonts w:ascii="Sylfaen" w:hAnsi="Sylfaen" w:cs="Calibri"/>
                <w:color w:val="000000"/>
                <w:sz w:val="18"/>
                <w:szCs w:val="18"/>
              </w:rPr>
              <w:br/>
              <w:t>- მოსწავლე-</w:t>
            </w:r>
            <w:r w:rsidRPr="00AB6AF5">
              <w:rPr>
                <w:rFonts w:ascii="Sylfaen" w:hAnsi="Sylfaen" w:cs="Calibri"/>
                <w:color w:val="000000"/>
                <w:sz w:val="18"/>
                <w:szCs w:val="18"/>
              </w:rPr>
              <w:t>ახალგაზრდობისთვის სკოლისგარეშე დაწესებულებებზე წვდომის ხელშეწყობის ქვეპროგრამა.</w:t>
            </w:r>
            <w:r w:rsidRPr="00AB6AF5">
              <w:rPr>
                <w:rFonts w:ascii="Sylfaen" w:hAnsi="Sylfaen" w:cs="Calibri"/>
                <w:color w:val="000000"/>
                <w:sz w:val="18"/>
                <w:szCs w:val="18"/>
              </w:rPr>
              <w:br/>
            </w:r>
            <w:r w:rsidRPr="00AB6AF5">
              <w:rPr>
                <w:rFonts w:ascii="Sylfaen" w:hAnsi="Sylfaen" w:cs="Calibri"/>
                <w:color w:val="000000"/>
                <w:sz w:val="18"/>
                <w:szCs w:val="18"/>
              </w:rPr>
              <w:br/>
              <w:t>ახალგაზრდული ღონისძიებების ხელშეწყობის ქვეპროგრამა ითვალისწინებს ქვეყნის მასშტაბით გასამართ სხვადასხვა ახალგაზრდულ ღონისძიებებზე პირის/პირთა ჯგუფის ტრანსპორტირებას, სპორტულ ოლიმპიადებისთვის მონაწილეთა ფორმების შეძენას და მათ დაჯილდოებას, კულტურულ-შემეცნებითი ღონისძიების მოწყობას, სოციალურ-საგანმანათლებლო პროექტებში მონაწილეობას;</w:t>
            </w:r>
            <w:r w:rsidRPr="00AB6AF5">
              <w:rPr>
                <w:rFonts w:ascii="Sylfaen" w:hAnsi="Sylfaen" w:cs="Calibri"/>
                <w:color w:val="000000"/>
                <w:sz w:val="18"/>
                <w:szCs w:val="18"/>
              </w:rPr>
              <w:br/>
            </w:r>
            <w:r w:rsidRPr="00AB6AF5">
              <w:rPr>
                <w:rFonts w:ascii="Sylfaen" w:hAnsi="Sylfaen" w:cs="Calibri"/>
                <w:color w:val="000000"/>
                <w:sz w:val="18"/>
                <w:szCs w:val="18"/>
              </w:rPr>
              <w:br/>
              <w:t>მასობრივი სპორტული ღონისძიების ორგანიზება, ცხოვრების ჯანსაღი წესის პოპულარიზაციის ქვეპროგრამის ფარგლებში გაიმართება მარათონი, ყველა მონაწილეებს გადაეცემათ საიმიჯო მაისური, კეპი, სიგელი. გამარჯვებულებს (</w:t>
            </w:r>
            <w:r>
              <w:rPr>
                <w:rFonts w:ascii="Sylfaen" w:hAnsi="Sylfaen" w:cs="Calibri"/>
                <w:color w:val="000000"/>
                <w:sz w:val="18"/>
                <w:szCs w:val="18"/>
                <w:lang w:val="ka-GE"/>
              </w:rPr>
              <w:t>პირველ, მე-2 და მე-</w:t>
            </w:r>
            <w:r>
              <w:rPr>
                <w:rFonts w:ascii="Sylfaen" w:hAnsi="Sylfaen" w:cs="Calibri"/>
                <w:color w:val="000000"/>
                <w:sz w:val="18"/>
                <w:szCs w:val="18"/>
              </w:rPr>
              <w:t>3</w:t>
            </w:r>
            <w:r w:rsidRPr="00AB6AF5">
              <w:rPr>
                <w:rFonts w:ascii="Sylfaen" w:hAnsi="Sylfaen" w:cs="Calibri"/>
                <w:color w:val="000000"/>
                <w:sz w:val="18"/>
                <w:szCs w:val="18"/>
              </w:rPr>
              <w:t xml:space="preserve"> ადგილოსანი ვაჟი და გოგონა, უხუცესი და ნორჩი მონაწილე) დამატებით გადაეცემათ ფულ</w:t>
            </w:r>
            <w:r>
              <w:rPr>
                <w:rFonts w:ascii="Sylfaen" w:hAnsi="Sylfaen" w:cs="Calibri"/>
                <w:color w:val="000000"/>
                <w:sz w:val="18"/>
                <w:szCs w:val="18"/>
              </w:rPr>
              <w:t>ადი პრიზი (100 ლარი);</w:t>
            </w:r>
            <w:r>
              <w:rPr>
                <w:rFonts w:ascii="Sylfaen" w:hAnsi="Sylfaen" w:cs="Calibri"/>
                <w:color w:val="000000"/>
                <w:sz w:val="18"/>
                <w:szCs w:val="18"/>
              </w:rPr>
              <w:br/>
            </w:r>
            <w:r>
              <w:rPr>
                <w:rFonts w:ascii="Sylfaen" w:hAnsi="Sylfaen" w:cs="Calibri"/>
                <w:color w:val="000000"/>
                <w:sz w:val="18"/>
                <w:szCs w:val="18"/>
              </w:rPr>
              <w:br/>
              <w:t>მოსწავლე-</w:t>
            </w:r>
            <w:r w:rsidRPr="00AB6AF5">
              <w:rPr>
                <w:rFonts w:ascii="Sylfaen" w:hAnsi="Sylfaen" w:cs="Calibri"/>
                <w:color w:val="000000"/>
                <w:sz w:val="18"/>
                <w:szCs w:val="18"/>
              </w:rPr>
              <w:t xml:space="preserve">ახალგაზრდობისთვის სკოლისგარეშე დაწესებულებებზე წვდომის ხელშეწყობის ქვეპროგრამის ფარგლებში </w:t>
            </w:r>
            <w:r w:rsidRPr="00DE090D">
              <w:rPr>
                <w:rFonts w:ascii="Sylfaen" w:hAnsi="Sylfaen" w:cs="Calibri"/>
                <w:color w:val="000000"/>
                <w:sz w:val="18"/>
                <w:szCs w:val="18"/>
              </w:rPr>
              <w:t>დამზადდება უფასო მგზავრობის ბარათები;</w:t>
            </w:r>
            <w:r w:rsidRPr="00AB6AF5">
              <w:rPr>
                <w:rFonts w:ascii="Sylfaen" w:hAnsi="Sylfaen" w:cs="Calibri"/>
                <w:color w:val="000000"/>
                <w:sz w:val="18"/>
                <w:szCs w:val="18"/>
              </w:rPr>
              <w:t xml:space="preserve"> განხორციელდება სატენდერო შესყიდვა ბენეფიციართა ტრანსპორტირებით უზრუნველყოფის მიზნით (200-220 ბენეფიციარის ტრანსპორტირება). </w:t>
            </w:r>
          </w:p>
          <w:p w:rsidR="00810A19" w:rsidRPr="008454E9" w:rsidRDefault="00810A19" w:rsidP="001B6795">
            <w:pPr>
              <w:rPr>
                <w:rFonts w:ascii="Sylfaen" w:hAnsi="Sylfaen" w:cs="Calibri"/>
                <w:color w:val="000000"/>
                <w:sz w:val="16"/>
                <w:szCs w:val="16"/>
              </w:rPr>
            </w:pPr>
            <w:r>
              <w:rPr>
                <w:rFonts w:ascii="Sylfaen" w:hAnsi="Sylfaen" w:cs="Calibri"/>
                <w:color w:val="000000"/>
                <w:sz w:val="18"/>
                <w:szCs w:val="18"/>
                <w:lang w:val="ka-GE"/>
              </w:rPr>
              <w:t>პროგრამის ფარგლებში, ფინანსური რესურსის არსებობის შემთხვევაში, შესაძლებელია სხვადასხვა ღონისძიებების განხორციელება.</w:t>
            </w:r>
          </w:p>
        </w:tc>
      </w:tr>
      <w:tr w:rsidR="00810A19" w:rsidRPr="008454E9" w:rsidTr="00810A19">
        <w:trPr>
          <w:trHeight w:val="937"/>
        </w:trPr>
        <w:tc>
          <w:tcPr>
            <w:tcW w:w="86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810A19" w:rsidRPr="008454E9" w:rsidRDefault="00810A19"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5"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10A19" w:rsidRPr="008454E9" w:rsidRDefault="00810A19" w:rsidP="001B6795">
            <w:pPr>
              <w:rPr>
                <w:rFonts w:ascii="Sylfaen" w:hAnsi="Sylfaen" w:cs="Calibri"/>
                <w:color w:val="000000"/>
                <w:sz w:val="16"/>
                <w:szCs w:val="16"/>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810A19" w:rsidRPr="008454E9" w:rsidTr="00810A19">
        <w:trPr>
          <w:trHeight w:val="945"/>
        </w:trPr>
        <w:tc>
          <w:tcPr>
            <w:tcW w:w="117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10A19" w:rsidRPr="008454E9" w:rsidRDefault="00810A19" w:rsidP="001B6795">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826" w:type="pct"/>
            <w:gridSpan w:val="5"/>
            <w:tcBorders>
              <w:top w:val="single" w:sz="4" w:space="0" w:color="auto"/>
              <w:left w:val="nil"/>
              <w:bottom w:val="single" w:sz="8" w:space="0" w:color="auto"/>
              <w:right w:val="single" w:sz="4" w:space="0" w:color="000000"/>
            </w:tcBorders>
            <w:shd w:val="clear" w:color="000000" w:fill="FFFFFF"/>
            <w:vAlign w:val="center"/>
          </w:tcPr>
          <w:p w:rsidR="00810A19" w:rsidRPr="006F3070" w:rsidRDefault="00810A19"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810A19" w:rsidRDefault="00810A19" w:rsidP="00810A19">
      <w:bookmarkStart w:id="18" w:name="_Toc150639689"/>
      <w:bookmarkEnd w:id="17"/>
    </w:p>
    <w:p w:rsidR="00810A19" w:rsidRDefault="00810A19" w:rsidP="00810A19"/>
    <w:p w:rsidR="00457EE8" w:rsidRPr="00457EE8" w:rsidRDefault="00457EE8" w:rsidP="00457EE8">
      <w:pPr>
        <w:pStyle w:val="Heading2"/>
        <w:rPr>
          <w:b w:val="0"/>
        </w:rPr>
      </w:pPr>
      <w:bookmarkStart w:id="19" w:name="_Toc213939113"/>
      <w:r w:rsidRPr="00457EE8">
        <w:rPr>
          <w:rFonts w:ascii="Sylfaen" w:hAnsi="Sylfaen" w:cs="Sylfaen"/>
          <w:b w:val="0"/>
        </w:rPr>
        <w:t>მოსახლეობის</w:t>
      </w:r>
      <w:r w:rsidRPr="00457EE8">
        <w:rPr>
          <w:b w:val="0"/>
        </w:rPr>
        <w:t xml:space="preserve"> </w:t>
      </w:r>
      <w:r w:rsidRPr="00457EE8">
        <w:rPr>
          <w:rFonts w:ascii="Sylfaen" w:hAnsi="Sylfaen" w:cs="Sylfaen"/>
          <w:b w:val="0"/>
        </w:rPr>
        <w:t>ჯანმრთელობის</w:t>
      </w:r>
      <w:r w:rsidRPr="00457EE8">
        <w:rPr>
          <w:b w:val="0"/>
        </w:rPr>
        <w:t xml:space="preserve"> </w:t>
      </w:r>
      <w:r w:rsidRPr="00457EE8">
        <w:rPr>
          <w:rFonts w:ascii="Sylfaen" w:hAnsi="Sylfaen" w:cs="Sylfaen"/>
          <w:b w:val="0"/>
        </w:rPr>
        <w:t>დაცვა</w:t>
      </w:r>
      <w:r w:rsidRPr="00457EE8">
        <w:rPr>
          <w:b w:val="0"/>
        </w:rPr>
        <w:t xml:space="preserve"> </w:t>
      </w:r>
      <w:r w:rsidRPr="00457EE8">
        <w:rPr>
          <w:rFonts w:ascii="Sylfaen" w:hAnsi="Sylfaen" w:cs="Sylfaen"/>
          <w:b w:val="0"/>
        </w:rPr>
        <w:t>და</w:t>
      </w:r>
      <w:r w:rsidRPr="00457EE8">
        <w:rPr>
          <w:b w:val="0"/>
        </w:rPr>
        <w:t xml:space="preserve"> </w:t>
      </w:r>
      <w:r w:rsidRPr="00457EE8">
        <w:rPr>
          <w:rFonts w:ascii="Sylfaen" w:hAnsi="Sylfaen" w:cs="Sylfaen"/>
          <w:b w:val="0"/>
        </w:rPr>
        <w:t>სოციალური</w:t>
      </w:r>
      <w:r w:rsidRPr="00457EE8">
        <w:rPr>
          <w:b w:val="0"/>
        </w:rPr>
        <w:t xml:space="preserve"> </w:t>
      </w:r>
      <w:r w:rsidRPr="00457EE8">
        <w:rPr>
          <w:rFonts w:ascii="Sylfaen" w:hAnsi="Sylfaen" w:cs="Sylfaen"/>
          <w:b w:val="0"/>
        </w:rPr>
        <w:t>უზრუნველყოფა</w:t>
      </w:r>
      <w:bookmarkEnd w:id="18"/>
      <w:bookmarkEnd w:id="19"/>
      <w:r w:rsidRPr="00457EE8">
        <w:rPr>
          <w:b w:val="0"/>
        </w:rPr>
        <w:t xml:space="preserve"> </w:t>
      </w:r>
    </w:p>
    <w:p w:rsidR="00457EE8" w:rsidRDefault="00457EE8" w:rsidP="00810A19">
      <w:pPr>
        <w:pStyle w:val="BalloonText"/>
        <w:jc w:val="both"/>
        <w:rPr>
          <w:rFonts w:ascii="Sylfaen" w:eastAsiaTheme="minorHAnsi" w:hAnsi="Sylfaen" w:cs="Sylfaen"/>
          <w:sz w:val="22"/>
          <w:szCs w:val="22"/>
          <w:lang w:val="ka-GE" w:eastAsia="en-US"/>
        </w:rPr>
      </w:pPr>
      <w:r w:rsidRPr="00457EE8">
        <w:rPr>
          <w:rFonts w:ascii="Sylfaen" w:eastAsiaTheme="minorHAnsi" w:hAnsi="Sylfaen" w:cs="Sylfaen"/>
          <w:sz w:val="22"/>
          <w:szCs w:val="22"/>
          <w:lang w:val="ka-GE" w:eastAsia="en-US"/>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F338E4" w:rsidRPr="002B2BCB" w:rsidRDefault="002B2BCB" w:rsidP="002B2BCB">
      <w:pPr>
        <w:pStyle w:val="BalloonText"/>
        <w:ind w:firstLine="708"/>
        <w:jc w:val="right"/>
        <w:rPr>
          <w:rFonts w:ascii="Sylfaen" w:eastAsiaTheme="minorHAnsi" w:hAnsi="Sylfaen" w:cs="Sylfaen"/>
          <w:i/>
          <w:sz w:val="18"/>
          <w:szCs w:val="22"/>
          <w:lang w:val="ka-GE" w:eastAsia="en-US"/>
        </w:rPr>
      </w:pPr>
      <w:r>
        <w:rPr>
          <w:rFonts w:ascii="Sylfaen" w:eastAsiaTheme="minorHAnsi" w:hAnsi="Sylfaen" w:cs="Sylfaen"/>
          <w:i/>
          <w:sz w:val="18"/>
          <w:szCs w:val="22"/>
          <w:lang w:val="ka-GE" w:eastAsia="en-US"/>
        </w:rPr>
        <w:t>ათასი ლარი</w:t>
      </w:r>
    </w:p>
    <w:tbl>
      <w:tblPr>
        <w:tblW w:w="5000" w:type="pct"/>
        <w:tblCellMar>
          <w:left w:w="0" w:type="dxa"/>
          <w:right w:w="0" w:type="dxa"/>
        </w:tblCellMar>
        <w:tblLook w:val="04A0" w:firstRow="1" w:lastRow="0" w:firstColumn="1" w:lastColumn="0" w:noHBand="0" w:noVBand="1"/>
      </w:tblPr>
      <w:tblGrid>
        <w:gridCol w:w="803"/>
        <w:gridCol w:w="5053"/>
        <w:gridCol w:w="790"/>
        <w:gridCol w:w="790"/>
        <w:gridCol w:w="790"/>
        <w:gridCol w:w="790"/>
      </w:tblGrid>
      <w:tr w:rsidR="002B2BCB" w:rsidTr="002B2BCB">
        <w:trPr>
          <w:trHeight w:val="450"/>
          <w:tblHeader/>
        </w:trPr>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02" w:type="pct"/>
            <w:tcBorders>
              <w:top w:val="single" w:sz="4" w:space="0" w:color="auto"/>
              <w:left w:val="nil"/>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B2BCB" w:rsidTr="002B2BCB">
        <w:trPr>
          <w:trHeight w:val="37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06 00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b/>
                <w:bCs/>
                <w:sz w:val="16"/>
                <w:szCs w:val="16"/>
              </w:rPr>
            </w:pPr>
            <w:r>
              <w:rPr>
                <w:rFonts w:ascii="Arial CYR" w:hAnsi="Arial CYR" w:cs="Arial CYR"/>
                <w:b/>
                <w:bCs/>
                <w:sz w:val="16"/>
                <w:szCs w:val="16"/>
              </w:rPr>
              <w:t>1,499.6</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b/>
                <w:bCs/>
                <w:sz w:val="16"/>
                <w:szCs w:val="16"/>
              </w:rPr>
            </w:pPr>
            <w:r>
              <w:rPr>
                <w:rFonts w:ascii="Arial CYR" w:hAnsi="Arial CYR" w:cs="Arial CYR"/>
                <w:b/>
                <w:bCs/>
                <w:sz w:val="16"/>
                <w:szCs w:val="16"/>
              </w:rPr>
              <w:t>1,555.0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b/>
                <w:bCs/>
                <w:sz w:val="16"/>
                <w:szCs w:val="16"/>
              </w:rPr>
            </w:pPr>
            <w:r>
              <w:rPr>
                <w:rFonts w:ascii="Arial CYR" w:hAnsi="Arial CYR" w:cs="Arial CYR"/>
                <w:b/>
                <w:bCs/>
                <w:sz w:val="16"/>
                <w:szCs w:val="16"/>
              </w:rPr>
              <w:t>1,689.0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b/>
                <w:bCs/>
                <w:sz w:val="16"/>
                <w:szCs w:val="16"/>
              </w:rPr>
            </w:pPr>
            <w:r>
              <w:rPr>
                <w:rFonts w:ascii="Arial CYR" w:hAnsi="Arial CYR" w:cs="Arial CYR"/>
                <w:b/>
                <w:bCs/>
                <w:sz w:val="16"/>
                <w:szCs w:val="16"/>
              </w:rPr>
              <w:t>1,787.0</w:t>
            </w:r>
          </w:p>
        </w:tc>
      </w:tr>
      <w:tr w:rsidR="002B2BCB" w:rsidTr="002B2BCB">
        <w:trPr>
          <w:trHeight w:val="30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06 01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ჯანმრთელობის</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601.5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191.5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651.5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681.5</w:t>
            </w:r>
          </w:p>
        </w:tc>
      </w:tr>
      <w:tr w:rsidR="002B2BCB" w:rsidTr="002B2BCB">
        <w:trPr>
          <w:trHeight w:val="27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06 01 01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ჯანმრთელობისა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191.5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191.5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191.5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191.5</w:t>
            </w:r>
          </w:p>
        </w:tc>
      </w:tr>
      <w:tr w:rsidR="002B2BCB" w:rsidTr="002B2BCB">
        <w:trPr>
          <w:trHeight w:val="67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06 01 03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ხანგრძლივად</w:t>
            </w:r>
            <w:r>
              <w:rPr>
                <w:rFonts w:ascii="Arial CYR" w:hAnsi="Arial CYR" w:cs="Arial CYR"/>
                <w:sz w:val="16"/>
                <w:szCs w:val="16"/>
              </w:rPr>
              <w:t xml:space="preserve"> </w:t>
            </w:r>
            <w:r>
              <w:rPr>
                <w:rFonts w:ascii="Sylfaen" w:hAnsi="Sylfaen" w:cs="Sylfaen"/>
                <w:sz w:val="16"/>
                <w:szCs w:val="16"/>
              </w:rPr>
              <w:t>მოავადე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მედიკამენტური</w:t>
            </w:r>
            <w:r>
              <w:rPr>
                <w:rFonts w:ascii="Arial CYR" w:hAnsi="Arial CYR" w:cs="Arial CYR"/>
                <w:sz w:val="16"/>
                <w:szCs w:val="16"/>
              </w:rPr>
              <w:t xml:space="preserve"> </w:t>
            </w:r>
            <w:r>
              <w:rPr>
                <w:rFonts w:ascii="Sylfaen" w:hAnsi="Sylfaen" w:cs="Sylfaen"/>
                <w:sz w:val="16"/>
                <w:szCs w:val="16"/>
              </w:rPr>
              <w:t>მკურნალობა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ფენილკეტონურიით</w:t>
            </w:r>
            <w:r>
              <w:rPr>
                <w:rFonts w:ascii="Arial CYR" w:hAnsi="Arial CYR" w:cs="Arial CYR"/>
                <w:sz w:val="16"/>
                <w:szCs w:val="16"/>
              </w:rPr>
              <w:t xml:space="preserve"> </w:t>
            </w:r>
            <w:r>
              <w:rPr>
                <w:rFonts w:ascii="Sylfaen" w:hAnsi="Sylfaen" w:cs="Sylfaen"/>
                <w:sz w:val="16"/>
                <w:szCs w:val="16"/>
              </w:rPr>
              <w:t>დაავადებულ</w:t>
            </w: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დიეტური</w:t>
            </w:r>
            <w:r>
              <w:rPr>
                <w:rFonts w:ascii="Arial CYR" w:hAnsi="Arial CYR" w:cs="Arial CYR"/>
                <w:sz w:val="16"/>
                <w:szCs w:val="16"/>
              </w:rPr>
              <w:t xml:space="preserve"> </w:t>
            </w:r>
            <w:r>
              <w:rPr>
                <w:rFonts w:ascii="Sylfaen" w:hAnsi="Sylfaen" w:cs="Sylfaen"/>
                <w:sz w:val="16"/>
                <w:szCs w:val="16"/>
              </w:rPr>
              <w:t>კვებით</w:t>
            </w:r>
            <w:r>
              <w:rPr>
                <w:rFonts w:ascii="Arial CYR" w:hAnsi="Arial CYR" w:cs="Arial CYR"/>
                <w:sz w:val="16"/>
                <w:szCs w:val="16"/>
              </w:rPr>
              <w:t xml:space="preserve"> </w:t>
            </w:r>
            <w:r>
              <w:rPr>
                <w:rFonts w:ascii="Sylfaen" w:hAnsi="Sylfaen" w:cs="Sylfaen"/>
                <w:sz w:val="16"/>
                <w:szCs w:val="16"/>
              </w:rPr>
              <w:t>მკურნალობის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65.0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06 01 04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ონკოლოგიური</w:t>
            </w:r>
            <w:r>
              <w:rPr>
                <w:rFonts w:ascii="Arial CYR" w:hAnsi="Arial CYR" w:cs="Arial CYR"/>
                <w:sz w:val="16"/>
                <w:szCs w:val="16"/>
              </w:rPr>
              <w:t>/</w:t>
            </w:r>
            <w:r>
              <w:rPr>
                <w:rFonts w:ascii="Sylfaen" w:hAnsi="Sylfaen" w:cs="Sylfaen"/>
                <w:sz w:val="16"/>
                <w:szCs w:val="16"/>
              </w:rPr>
              <w:t>სიმსივნური</w:t>
            </w:r>
            <w:r>
              <w:rPr>
                <w:rFonts w:ascii="Arial CYR" w:hAnsi="Arial CYR" w:cs="Arial CYR"/>
                <w:sz w:val="16"/>
                <w:szCs w:val="16"/>
              </w:rPr>
              <w:t xml:space="preserve"> </w:t>
            </w:r>
            <w:r>
              <w:rPr>
                <w:rFonts w:ascii="Sylfaen" w:hAnsi="Sylfaen" w:cs="Sylfaen"/>
                <w:sz w:val="16"/>
                <w:szCs w:val="16"/>
              </w:rPr>
              <w:t>დაავადების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170.0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180.0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06 01 06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ამბულატორიულ</w:t>
            </w:r>
            <w:r>
              <w:rPr>
                <w:rFonts w:ascii="Arial CYR" w:hAnsi="Arial CYR" w:cs="Arial CYR"/>
                <w:sz w:val="16"/>
                <w:szCs w:val="16"/>
              </w:rPr>
              <w:t>-</w:t>
            </w:r>
            <w:r>
              <w:rPr>
                <w:rFonts w:ascii="Sylfaen" w:hAnsi="Sylfaen" w:cs="Sylfaen"/>
                <w:sz w:val="16"/>
                <w:szCs w:val="16"/>
              </w:rPr>
              <w:t>მაღალტექნოლოგიურ</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მომსახურებაზე</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ხელმისაწვდომობის</w:t>
            </w:r>
            <w:r>
              <w:rPr>
                <w:rFonts w:ascii="Arial CYR" w:hAnsi="Arial CYR" w:cs="Arial CYR"/>
                <w:sz w:val="16"/>
                <w:szCs w:val="16"/>
              </w:rPr>
              <w:t xml:space="preserve"> </w:t>
            </w:r>
            <w:r>
              <w:rPr>
                <w:rFonts w:ascii="Sylfaen" w:hAnsi="Sylfaen" w:cs="Sylfaen"/>
                <w:sz w:val="16"/>
                <w:szCs w:val="16"/>
              </w:rPr>
              <w:t>უზრუნველყოფის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70.0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75.0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85.0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06 01 07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ქირურგიული</w:t>
            </w:r>
            <w:r>
              <w:rPr>
                <w:rFonts w:ascii="Arial CYR" w:hAnsi="Arial CYR" w:cs="Arial CYR"/>
                <w:sz w:val="16"/>
                <w:szCs w:val="16"/>
              </w:rPr>
              <w:t xml:space="preserve"> </w:t>
            </w:r>
            <w:r>
              <w:rPr>
                <w:rFonts w:ascii="Sylfaen" w:hAnsi="Sylfaen" w:cs="Sylfaen"/>
                <w:sz w:val="16"/>
                <w:szCs w:val="16"/>
              </w:rPr>
              <w:t>ოპერაციების</w:t>
            </w:r>
            <w:r>
              <w:rPr>
                <w:rFonts w:ascii="Arial CYR" w:hAnsi="Arial CYR" w:cs="Arial CYR"/>
                <w:sz w:val="16"/>
                <w:szCs w:val="16"/>
              </w:rPr>
              <w:t xml:space="preserve"> </w:t>
            </w:r>
            <w:r>
              <w:rPr>
                <w:rFonts w:ascii="Sylfaen" w:hAnsi="Sylfaen" w:cs="Sylfaen"/>
                <w:sz w:val="16"/>
                <w:szCs w:val="16"/>
              </w:rPr>
              <w:t>საჭიროების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140.0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140.0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160.0</w:t>
            </w:r>
          </w:p>
        </w:tc>
      </w:tr>
      <w:tr w:rsidR="002B2BCB" w:rsidTr="002B2BCB">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898.1</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938.5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1,037.5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1,105.5</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06 02 01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მოსახლეობის</w:t>
            </w:r>
            <w:r>
              <w:rPr>
                <w:rFonts w:ascii="Arial CYR" w:hAnsi="Arial CYR" w:cs="Arial CYR"/>
                <w:sz w:val="16"/>
                <w:szCs w:val="16"/>
              </w:rPr>
              <w:t xml:space="preserve"> </w:t>
            </w:r>
            <w:r>
              <w:rPr>
                <w:rFonts w:ascii="Sylfaen" w:hAnsi="Sylfaen" w:cs="Sylfaen"/>
                <w:sz w:val="16"/>
                <w:szCs w:val="16"/>
              </w:rPr>
              <w:t>ყოველდღიური</w:t>
            </w:r>
            <w:r>
              <w:rPr>
                <w:rFonts w:ascii="Arial CYR" w:hAnsi="Arial CYR" w:cs="Arial CYR"/>
                <w:sz w:val="16"/>
                <w:szCs w:val="16"/>
              </w:rPr>
              <w:t xml:space="preserve"> </w:t>
            </w:r>
            <w:r>
              <w:rPr>
                <w:rFonts w:ascii="Sylfaen" w:hAnsi="Sylfaen" w:cs="Sylfaen"/>
                <w:sz w:val="16"/>
                <w:szCs w:val="16"/>
              </w:rPr>
              <w:t>უფასო</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კვება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სააღდგომო</w:t>
            </w:r>
            <w:r>
              <w:rPr>
                <w:rFonts w:ascii="Arial CYR" w:hAnsi="Arial CYR" w:cs="Arial CYR"/>
                <w:sz w:val="16"/>
                <w:szCs w:val="16"/>
              </w:rPr>
              <w:t xml:space="preserve"> </w:t>
            </w:r>
            <w:r>
              <w:rPr>
                <w:rFonts w:ascii="Sylfaen" w:hAnsi="Sylfaen" w:cs="Sylfaen"/>
                <w:sz w:val="16"/>
                <w:szCs w:val="16"/>
              </w:rPr>
              <w:t>სასურსათო</w:t>
            </w:r>
            <w:r>
              <w:rPr>
                <w:rFonts w:ascii="Arial CYR" w:hAnsi="Arial CYR" w:cs="Arial CYR"/>
                <w:sz w:val="16"/>
                <w:szCs w:val="16"/>
              </w:rPr>
              <w:t xml:space="preserve"> </w:t>
            </w:r>
            <w:r>
              <w:rPr>
                <w:rFonts w:ascii="Sylfaen" w:hAnsi="Sylfaen" w:cs="Sylfaen"/>
                <w:sz w:val="16"/>
                <w:szCs w:val="16"/>
              </w:rPr>
              <w:t>პაკეტით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65.0</w:t>
            </w:r>
          </w:p>
        </w:tc>
      </w:tr>
      <w:tr w:rsidR="002B2BCB" w:rsidTr="002B2BCB">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06 02 02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ახალშობილთა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48.0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51.0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56.0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61.0</w:t>
            </w:r>
          </w:p>
        </w:tc>
      </w:tr>
      <w:tr w:rsidR="002B2BCB" w:rsidTr="002B2BCB">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lastRenderedPageBreak/>
              <w:t xml:space="preserve"> 06 02 03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სარიტუალო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1.5</w:t>
            </w:r>
          </w:p>
        </w:tc>
      </w:tr>
      <w:tr w:rsidR="002B2BCB" w:rsidTr="002B2BCB">
        <w:trPr>
          <w:trHeight w:val="79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06 02 04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0 </w:t>
            </w:r>
            <w:r>
              <w:rPr>
                <w:rFonts w:ascii="Sylfaen" w:hAnsi="Sylfaen" w:cs="Sylfaen"/>
                <w:sz w:val="16"/>
                <w:szCs w:val="16"/>
              </w:rPr>
              <w:t>დან</w:t>
            </w:r>
            <w:r>
              <w:rPr>
                <w:rFonts w:ascii="Arial CYR" w:hAnsi="Arial CYR" w:cs="Arial CYR"/>
                <w:sz w:val="16"/>
                <w:szCs w:val="16"/>
              </w:rPr>
              <w:t xml:space="preserve"> 18 </w:t>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ზრუნვის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r>
              <w:rPr>
                <w:rFonts w:ascii="Sylfaen" w:hAnsi="Sylfaen" w:cs="Sylfaen"/>
                <w:sz w:val="16"/>
                <w:szCs w:val="16"/>
              </w:rPr>
              <w:t>დიალიზი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თირკმლის</w:t>
            </w:r>
            <w:r>
              <w:rPr>
                <w:rFonts w:ascii="Arial CYR" w:hAnsi="Arial CYR" w:cs="Arial CYR"/>
                <w:sz w:val="16"/>
                <w:szCs w:val="16"/>
              </w:rPr>
              <w:t xml:space="preserve"> </w:t>
            </w:r>
            <w:r>
              <w:rPr>
                <w:rFonts w:ascii="Sylfaen" w:hAnsi="Sylfaen" w:cs="Sylfaen"/>
                <w:sz w:val="16"/>
                <w:szCs w:val="16"/>
              </w:rPr>
              <w:t>ტრანსპლანტაციის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პროგრამით</w:t>
            </w:r>
            <w:r>
              <w:rPr>
                <w:rFonts w:ascii="Arial CYR" w:hAnsi="Arial CYR" w:cs="Arial CYR"/>
                <w:sz w:val="16"/>
                <w:szCs w:val="16"/>
              </w:rPr>
              <w:t xml:space="preserve"> </w:t>
            </w:r>
            <w:r>
              <w:rPr>
                <w:rFonts w:ascii="Sylfaen" w:hAnsi="Sylfaen" w:cs="Sylfaen"/>
                <w:sz w:val="16"/>
                <w:szCs w:val="16"/>
              </w:rPr>
              <w:t>მოსარგებლეთა</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245.0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256.0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276.0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296.0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06 02 05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ხანძრის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საცხოვრებელ</w:t>
            </w:r>
            <w:r>
              <w:rPr>
                <w:rFonts w:ascii="Arial CYR" w:hAnsi="Arial CYR" w:cs="Arial CYR"/>
                <w:sz w:val="16"/>
                <w:szCs w:val="16"/>
              </w:rPr>
              <w:t xml:space="preserve"> </w:t>
            </w:r>
            <w:r>
              <w:rPr>
                <w:rFonts w:ascii="Sylfaen" w:hAnsi="Sylfaen" w:cs="Sylfaen"/>
                <w:sz w:val="16"/>
                <w:szCs w:val="16"/>
              </w:rPr>
              <w:t>სახლზე</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100.0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06 02 06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მრავალშვილიან</w:t>
            </w:r>
            <w:r>
              <w:rPr>
                <w:rFonts w:ascii="Arial CYR" w:hAnsi="Arial CYR" w:cs="Arial CYR"/>
                <w:sz w:val="16"/>
                <w:szCs w:val="16"/>
              </w:rPr>
              <w:t xml:space="preserve"> (</w:t>
            </w:r>
            <w:r>
              <w:rPr>
                <w:rFonts w:ascii="Sylfaen" w:hAnsi="Sylfaen" w:cs="Sylfaen"/>
                <w:sz w:val="16"/>
                <w:szCs w:val="16"/>
              </w:rPr>
              <w:t>სამი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მეტი</w:t>
            </w:r>
            <w:r>
              <w:rPr>
                <w:rFonts w:ascii="Arial CYR" w:hAnsi="Arial CYR" w:cs="Arial CYR"/>
                <w:sz w:val="16"/>
                <w:szCs w:val="16"/>
              </w:rPr>
              <w:t xml:space="preserve">  18 </w:t>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შვილი</w:t>
            </w:r>
            <w:r>
              <w:rPr>
                <w:rFonts w:ascii="Arial CYR" w:hAnsi="Arial CYR" w:cs="Arial CYR"/>
                <w:sz w:val="16"/>
                <w:szCs w:val="16"/>
              </w:rPr>
              <w:t xml:space="preserve">)  </w:t>
            </w:r>
            <w:r>
              <w:rPr>
                <w:rFonts w:ascii="Sylfaen" w:hAnsi="Sylfaen" w:cs="Sylfaen"/>
                <w:sz w:val="16"/>
                <w:szCs w:val="16"/>
              </w:rPr>
              <w:t>ოჯახზე</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90.0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95.0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100.0</w:t>
            </w:r>
          </w:p>
        </w:tc>
      </w:tr>
      <w:tr w:rsidR="002B2BCB" w:rsidTr="002B2BCB">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06 02 07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26.0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32.0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37.0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37.0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06 02 08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უსახლკარო</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ბინის</w:t>
            </w:r>
            <w:r>
              <w:rPr>
                <w:rFonts w:ascii="Arial CYR" w:hAnsi="Arial CYR" w:cs="Arial CYR"/>
                <w:sz w:val="16"/>
                <w:szCs w:val="16"/>
              </w:rPr>
              <w:t xml:space="preserve"> </w:t>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ქირით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215.0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220.0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240.0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240.0</w:t>
            </w:r>
          </w:p>
        </w:tc>
      </w:tr>
      <w:tr w:rsidR="002B2BCB" w:rsidTr="002B2BCB">
        <w:trPr>
          <w:trHeight w:val="225"/>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06 02 09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მარტოხელა</w:t>
            </w:r>
            <w:r>
              <w:rPr>
                <w:rFonts w:ascii="Arial CYR" w:hAnsi="Arial CYR" w:cs="Arial CYR"/>
                <w:sz w:val="16"/>
                <w:szCs w:val="16"/>
              </w:rPr>
              <w:t xml:space="preserve"> </w:t>
            </w:r>
            <w:r>
              <w:rPr>
                <w:rFonts w:ascii="Sylfaen" w:hAnsi="Sylfaen" w:cs="Sylfaen"/>
                <w:sz w:val="16"/>
                <w:szCs w:val="16"/>
              </w:rPr>
              <w:t>მშობლის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8.6</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9.0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10.0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06 02 10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ომისა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სამხედრო</w:t>
            </w:r>
            <w:r>
              <w:rPr>
                <w:rFonts w:ascii="Arial CYR" w:hAnsi="Arial CYR" w:cs="Arial CYR"/>
                <w:sz w:val="16"/>
                <w:szCs w:val="16"/>
              </w:rPr>
              <w:t xml:space="preserve"> </w:t>
            </w:r>
            <w:r>
              <w:rPr>
                <w:rFonts w:ascii="Sylfaen" w:hAnsi="Sylfaen" w:cs="Sylfaen"/>
                <w:sz w:val="16"/>
                <w:szCs w:val="16"/>
              </w:rPr>
              <w:t>ძალების</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24.0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29.0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32.0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35.0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06 02 11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მოსახლეობის</w:t>
            </w:r>
            <w:r>
              <w:rPr>
                <w:rFonts w:ascii="Arial CYR" w:hAnsi="Arial CYR" w:cs="Arial CYR"/>
                <w:sz w:val="16"/>
                <w:szCs w:val="16"/>
              </w:rPr>
              <w:t xml:space="preserve"> </w:t>
            </w:r>
            <w:r>
              <w:rPr>
                <w:rFonts w:ascii="Sylfaen" w:hAnsi="Sylfaen" w:cs="Sylfaen"/>
                <w:sz w:val="16"/>
                <w:szCs w:val="16"/>
              </w:rPr>
              <w:t>ზამთრის</w:t>
            </w:r>
            <w:r>
              <w:rPr>
                <w:rFonts w:ascii="Arial CYR" w:hAnsi="Arial CYR" w:cs="Arial CYR"/>
                <w:sz w:val="16"/>
                <w:szCs w:val="16"/>
              </w:rPr>
              <w:t xml:space="preserve"> </w:t>
            </w:r>
            <w:r>
              <w:rPr>
                <w:rFonts w:ascii="Sylfaen" w:hAnsi="Sylfaen" w:cs="Sylfaen"/>
                <w:sz w:val="16"/>
                <w:szCs w:val="16"/>
              </w:rPr>
              <w:t>თბობისთვის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85.0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90.0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95.0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105.0</w:t>
            </w:r>
          </w:p>
        </w:tc>
      </w:tr>
      <w:tr w:rsidR="002B2BCB" w:rsidTr="002B2BCB">
        <w:trPr>
          <w:trHeight w:val="450"/>
        </w:trPr>
        <w:tc>
          <w:tcPr>
            <w:tcW w:w="446" w:type="pct"/>
            <w:tcBorders>
              <w:top w:val="nil"/>
              <w:left w:val="single" w:sz="4" w:space="0" w:color="auto"/>
              <w:bottom w:val="single" w:sz="4" w:space="0" w:color="auto"/>
              <w:right w:val="single" w:sz="4" w:space="0" w:color="auto"/>
            </w:tcBorders>
            <w:shd w:val="clear" w:color="000000" w:fill="FFFFFF"/>
            <w:vAlign w:val="center"/>
            <w:hideMark/>
          </w:tcPr>
          <w:p w:rsidR="002B2BCB" w:rsidRDefault="002B2BCB">
            <w:pPr>
              <w:jc w:val="center"/>
              <w:rPr>
                <w:rFonts w:ascii="Arial CYR" w:hAnsi="Arial CYR" w:cs="Arial CYR"/>
                <w:sz w:val="16"/>
                <w:szCs w:val="16"/>
              </w:rPr>
            </w:pPr>
            <w:r>
              <w:rPr>
                <w:rFonts w:ascii="Arial CYR" w:hAnsi="Arial CYR" w:cs="Arial CYR"/>
                <w:sz w:val="16"/>
                <w:szCs w:val="16"/>
              </w:rPr>
              <w:t xml:space="preserve"> 06 02 13 </w:t>
            </w:r>
          </w:p>
        </w:tc>
        <w:tc>
          <w:tcPr>
            <w:tcW w:w="2802" w:type="pct"/>
            <w:tcBorders>
              <w:top w:val="nil"/>
              <w:left w:val="nil"/>
              <w:bottom w:val="single" w:sz="4" w:space="0" w:color="auto"/>
              <w:right w:val="single" w:sz="4" w:space="0" w:color="auto"/>
            </w:tcBorders>
            <w:shd w:val="clear" w:color="000000" w:fill="FFFFFF"/>
            <w:vAlign w:val="center"/>
            <w:hideMark/>
          </w:tcPr>
          <w:p w:rsidR="002B2BCB" w:rsidRDefault="002B2BC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მოსწავლეების</w:t>
            </w:r>
            <w:r>
              <w:rPr>
                <w:rFonts w:ascii="Arial CYR" w:hAnsi="Arial CYR" w:cs="Arial CYR"/>
                <w:sz w:val="16"/>
                <w:szCs w:val="16"/>
              </w:rPr>
              <w:t xml:space="preserve"> </w:t>
            </w:r>
            <w:r>
              <w:rPr>
                <w:rFonts w:ascii="Sylfaen" w:hAnsi="Sylfaen" w:cs="Sylfaen"/>
                <w:sz w:val="16"/>
                <w:szCs w:val="16"/>
              </w:rPr>
              <w:t>ბანაკში</w:t>
            </w:r>
            <w:r>
              <w:rPr>
                <w:rFonts w:ascii="Arial CYR" w:hAnsi="Arial CYR" w:cs="Arial CYR"/>
                <w:sz w:val="16"/>
                <w:szCs w:val="16"/>
              </w:rPr>
              <w:t xml:space="preserve"> </w:t>
            </w:r>
            <w:r>
              <w:rPr>
                <w:rFonts w:ascii="Sylfaen" w:hAnsi="Sylfaen" w:cs="Sylfaen"/>
                <w:sz w:val="16"/>
                <w:szCs w:val="16"/>
              </w:rPr>
              <w:t>დასვენების</w:t>
            </w: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c>
          <w:tcPr>
            <w:tcW w:w="438" w:type="pct"/>
            <w:tcBorders>
              <w:top w:val="nil"/>
              <w:left w:val="nil"/>
              <w:bottom w:val="single" w:sz="4" w:space="0" w:color="auto"/>
              <w:right w:val="single" w:sz="4" w:space="0" w:color="auto"/>
            </w:tcBorders>
            <w:shd w:val="clear" w:color="000000" w:fill="FFFFFF"/>
            <w:vAlign w:val="center"/>
            <w:hideMark/>
          </w:tcPr>
          <w:p w:rsidR="002B2BCB" w:rsidRDefault="002B2BCB" w:rsidP="002B2BCB">
            <w:pPr>
              <w:jc w:val="center"/>
              <w:rPr>
                <w:rFonts w:ascii="Arial CYR" w:hAnsi="Arial CYR" w:cs="Arial CYR"/>
                <w:sz w:val="16"/>
                <w:szCs w:val="16"/>
              </w:rPr>
            </w:pPr>
            <w:r>
              <w:rPr>
                <w:rFonts w:ascii="Arial CYR" w:hAnsi="Arial CYR" w:cs="Arial CYR"/>
                <w:sz w:val="16"/>
                <w:szCs w:val="16"/>
              </w:rPr>
              <w:t>55.0</w:t>
            </w:r>
          </w:p>
        </w:tc>
      </w:tr>
    </w:tbl>
    <w:p w:rsidR="00F338E4" w:rsidRDefault="00F338E4" w:rsidP="002B2BCB">
      <w:pPr>
        <w:pStyle w:val="BalloonText"/>
        <w:rPr>
          <w:rFonts w:ascii="Sylfaen" w:eastAsiaTheme="minorHAnsi" w:hAnsi="Sylfaen" w:cs="Sylfaen"/>
          <w:sz w:val="22"/>
          <w:szCs w:val="22"/>
          <w:lang w:val="ka-GE" w:eastAsia="en-US"/>
        </w:rPr>
      </w:pPr>
    </w:p>
    <w:p w:rsidR="002B2BCB" w:rsidRPr="008454E9" w:rsidRDefault="002B2BCB" w:rsidP="002B2BCB">
      <w:pPr>
        <w:rPr>
          <w:rFonts w:ascii="Sylfaen" w:hAnsi="Sylfaen"/>
          <w:b/>
          <w:noProof/>
          <w:color w:val="000000"/>
          <w:sz w:val="16"/>
          <w:szCs w:val="16"/>
          <w:lang w:val="ka-GE"/>
        </w:rPr>
      </w:pPr>
    </w:p>
    <w:tbl>
      <w:tblPr>
        <w:tblW w:w="5000" w:type="pct"/>
        <w:tblLook w:val="04A0" w:firstRow="1" w:lastRow="0" w:firstColumn="1" w:lastColumn="0" w:noHBand="0" w:noVBand="1"/>
      </w:tblPr>
      <w:tblGrid>
        <w:gridCol w:w="646"/>
        <w:gridCol w:w="1147"/>
        <w:gridCol w:w="1028"/>
        <w:gridCol w:w="1573"/>
        <w:gridCol w:w="1153"/>
        <w:gridCol w:w="1153"/>
        <w:gridCol w:w="1153"/>
        <w:gridCol w:w="1137"/>
        <w:gridCol w:w="16"/>
      </w:tblGrid>
      <w:tr w:rsidR="002B2BCB" w:rsidRPr="008454E9" w:rsidTr="002B2BCB">
        <w:trPr>
          <w:trHeight w:val="780"/>
        </w:trPr>
        <w:tc>
          <w:tcPr>
            <w:tcW w:w="2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6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C5681A">
              <w:rPr>
                <w:rFonts w:ascii="Sylfaen" w:hAnsi="Sylfaen" w:cs="Calibri"/>
                <w:b/>
                <w:bCs/>
                <w:color w:val="000000"/>
                <w:sz w:val="16"/>
                <w:szCs w:val="16"/>
              </w:rPr>
              <w:t>საზოგადოებრივი ჯანმრთელობისა და უსაფრთხო გარემოს უზრუნველყოფა</w:t>
            </w:r>
          </w:p>
        </w:tc>
        <w:tc>
          <w:tcPr>
            <w:tcW w:w="519"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5" w:type="pct"/>
            <w:gridSpan w:val="2"/>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2B2BCB">
        <w:trPr>
          <w:trHeight w:val="144"/>
        </w:trPr>
        <w:tc>
          <w:tcPr>
            <w:tcW w:w="295" w:type="pct"/>
            <w:tcBorders>
              <w:top w:val="nil"/>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06 01</w:t>
            </w:r>
            <w:r>
              <w:rPr>
                <w:rFonts w:ascii="Sylfaen" w:hAnsi="Sylfaen" w:cs="Calibri"/>
                <w:b/>
                <w:bCs/>
                <w:color w:val="000000"/>
                <w:sz w:val="16"/>
                <w:szCs w:val="16"/>
                <w:lang w:val="ka-GE"/>
              </w:rPr>
              <w:t xml:space="preserve"> 01</w:t>
            </w:r>
            <w:r w:rsidRPr="008454E9">
              <w:rPr>
                <w:rFonts w:ascii="Sylfaen" w:hAnsi="Sylfaen" w:cs="Calibri"/>
                <w:b/>
                <w:bCs/>
                <w:color w:val="000000"/>
                <w:sz w:val="16"/>
                <w:szCs w:val="16"/>
              </w:rPr>
              <w:t xml:space="preserve"> </w:t>
            </w:r>
          </w:p>
        </w:tc>
        <w:tc>
          <w:tcPr>
            <w:tcW w:w="524"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968"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5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DB66A7" w:rsidRDefault="002B2BCB" w:rsidP="001B6795">
            <w:pPr>
              <w:rPr>
                <w:rFonts w:ascii="Sylfaen" w:hAnsi="Sylfaen" w:cs="Calibri"/>
                <w:sz w:val="16"/>
                <w:szCs w:val="16"/>
                <w:highlight w:val="green"/>
              </w:rPr>
            </w:pPr>
            <w:r>
              <w:rPr>
                <w:rFonts w:ascii="Arial CYR" w:hAnsi="Arial CYR" w:cs="Arial CYR"/>
                <w:sz w:val="16"/>
                <w:szCs w:val="16"/>
              </w:rPr>
              <w:t xml:space="preserve">          191.5   </w:t>
            </w:r>
          </w:p>
        </w:tc>
        <w:tc>
          <w:tcPr>
            <w:tcW w:w="565" w:type="pct"/>
            <w:tcBorders>
              <w:top w:val="single" w:sz="4" w:space="0" w:color="auto"/>
              <w:left w:val="nil"/>
              <w:bottom w:val="single" w:sz="4" w:space="0" w:color="auto"/>
              <w:right w:val="single" w:sz="4" w:space="0" w:color="auto"/>
            </w:tcBorders>
            <w:shd w:val="clear" w:color="000000" w:fill="FFFFFF"/>
            <w:vAlign w:val="center"/>
            <w:hideMark/>
          </w:tcPr>
          <w:p w:rsidR="002B2BCB" w:rsidRPr="00DB66A7" w:rsidRDefault="002B2BCB" w:rsidP="001B6795">
            <w:pPr>
              <w:rPr>
                <w:rFonts w:ascii="Sylfaen" w:hAnsi="Sylfaen" w:cs="Calibri"/>
                <w:sz w:val="16"/>
                <w:szCs w:val="16"/>
                <w:highlight w:val="green"/>
              </w:rPr>
            </w:pPr>
            <w:r>
              <w:rPr>
                <w:rFonts w:ascii="Arial CYR" w:hAnsi="Arial CYR" w:cs="Arial CYR"/>
                <w:sz w:val="16"/>
                <w:szCs w:val="16"/>
              </w:rPr>
              <w:t xml:space="preserve">          191.5   </w:t>
            </w:r>
          </w:p>
        </w:tc>
        <w:tc>
          <w:tcPr>
            <w:tcW w:w="565" w:type="pct"/>
            <w:tcBorders>
              <w:top w:val="single" w:sz="4" w:space="0" w:color="auto"/>
              <w:left w:val="nil"/>
              <w:bottom w:val="single" w:sz="4" w:space="0" w:color="auto"/>
              <w:right w:val="single" w:sz="4" w:space="0" w:color="auto"/>
            </w:tcBorders>
            <w:shd w:val="clear" w:color="000000" w:fill="FFFFFF"/>
            <w:vAlign w:val="center"/>
            <w:hideMark/>
          </w:tcPr>
          <w:p w:rsidR="002B2BCB" w:rsidRPr="00DB66A7" w:rsidRDefault="002B2BCB" w:rsidP="001B6795">
            <w:pPr>
              <w:rPr>
                <w:rFonts w:ascii="Sylfaen" w:hAnsi="Sylfaen" w:cs="Calibri"/>
                <w:sz w:val="16"/>
                <w:szCs w:val="16"/>
                <w:highlight w:val="green"/>
              </w:rPr>
            </w:pPr>
            <w:r>
              <w:rPr>
                <w:rFonts w:ascii="Arial CYR" w:hAnsi="Arial CYR" w:cs="Arial CYR"/>
                <w:sz w:val="16"/>
                <w:szCs w:val="16"/>
              </w:rPr>
              <w:t xml:space="preserve">          191.5   </w:t>
            </w:r>
          </w:p>
        </w:tc>
        <w:tc>
          <w:tcPr>
            <w:tcW w:w="565" w:type="pct"/>
            <w:gridSpan w:val="2"/>
            <w:tcBorders>
              <w:top w:val="single" w:sz="4" w:space="0" w:color="auto"/>
              <w:left w:val="nil"/>
              <w:bottom w:val="single" w:sz="4" w:space="0" w:color="auto"/>
              <w:right w:val="single" w:sz="4" w:space="0" w:color="auto"/>
            </w:tcBorders>
            <w:shd w:val="clear" w:color="000000" w:fill="FFFFFF"/>
            <w:vAlign w:val="center"/>
            <w:hideMark/>
          </w:tcPr>
          <w:p w:rsidR="002B2BCB" w:rsidRPr="00DB66A7" w:rsidRDefault="002B2BCB" w:rsidP="001B6795">
            <w:pPr>
              <w:rPr>
                <w:rFonts w:ascii="Sylfaen" w:hAnsi="Sylfaen" w:cs="Calibri"/>
                <w:sz w:val="16"/>
                <w:szCs w:val="16"/>
                <w:highlight w:val="green"/>
              </w:rPr>
            </w:pPr>
            <w:r>
              <w:rPr>
                <w:rFonts w:ascii="Arial CYR" w:hAnsi="Arial CYR" w:cs="Arial CYR"/>
                <w:sz w:val="16"/>
                <w:szCs w:val="16"/>
              </w:rPr>
              <w:t xml:space="preserve">          191.5   </w:t>
            </w:r>
          </w:p>
        </w:tc>
      </w:tr>
      <w:tr w:rsidR="002B2BCB" w:rsidRPr="008454E9" w:rsidTr="002B2BCB">
        <w:trPr>
          <w:trHeight w:val="780"/>
        </w:trPr>
        <w:tc>
          <w:tcPr>
            <w:tcW w:w="8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81" w:type="pct"/>
            <w:gridSpan w:val="7"/>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b/>
                <w:bCs/>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ერთიანი ადგილობრივი საზოგადოებრივი ჯანდაცვის ცენტრი</w:t>
            </w:r>
            <w:r>
              <w:rPr>
                <w:rFonts w:ascii="Sylfaen" w:hAnsi="Sylfaen" w:cs="Calibri"/>
                <w:b/>
                <w:bCs/>
                <w:color w:val="000000"/>
                <w:sz w:val="18"/>
                <w:szCs w:val="18"/>
                <w:lang w:val="ka-GE"/>
              </w:rPr>
              <w:t>“</w:t>
            </w:r>
          </w:p>
        </w:tc>
      </w:tr>
      <w:tr w:rsidR="002B2BCB" w:rsidRPr="008454E9" w:rsidTr="002B2BCB">
        <w:trPr>
          <w:trHeight w:val="640"/>
        </w:trPr>
        <w:tc>
          <w:tcPr>
            <w:tcW w:w="8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81" w:type="pct"/>
            <w:gridSpan w:val="7"/>
            <w:tcBorders>
              <w:top w:val="single" w:sz="4" w:space="0" w:color="auto"/>
              <w:left w:val="nil"/>
              <w:bottom w:val="single" w:sz="4" w:space="0" w:color="auto"/>
              <w:right w:val="single" w:sz="4" w:space="0" w:color="auto"/>
            </w:tcBorders>
            <w:shd w:val="clear" w:color="000000" w:fill="FFFFFF"/>
            <w:vAlign w:val="center"/>
            <w:hideMark/>
          </w:tcPr>
          <w:p w:rsidR="002B2BCB" w:rsidRDefault="002B2BCB" w:rsidP="001B6795">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 xml:space="preserve">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w:t>
            </w:r>
            <w:r w:rsidRPr="00AB6AF5">
              <w:rPr>
                <w:rFonts w:ascii="Sylfaen" w:hAnsi="Sylfaen" w:cs="Calibri"/>
                <w:color w:val="000000"/>
                <w:sz w:val="18"/>
                <w:szCs w:val="18"/>
              </w:rPr>
              <w:lastRenderedPageBreak/>
              <w:t>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t>პროგრამის ფარგლებში ამბროლაურის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rsidR="002B2BCB" w:rsidRDefault="002B2BCB" w:rsidP="001B6795">
            <w:pPr>
              <w:rPr>
                <w:rFonts w:ascii="Sylfaen" w:hAnsi="Sylfaen" w:cs="Calibri"/>
                <w:color w:val="000000"/>
                <w:sz w:val="18"/>
                <w:szCs w:val="18"/>
                <w:lang w:val="ka-GE"/>
              </w:rPr>
            </w:pPr>
            <w:r>
              <w:rPr>
                <w:rFonts w:ascii="Sylfaen" w:hAnsi="Sylfaen" w:cs="Calibri"/>
                <w:color w:val="000000"/>
                <w:sz w:val="18"/>
                <w:szCs w:val="18"/>
                <w:lang w:val="ka-GE"/>
              </w:rPr>
              <w:t xml:space="preserve">5. </w:t>
            </w:r>
            <w:r w:rsidRPr="003972DB">
              <w:rPr>
                <w:rFonts w:ascii="Sylfaen" w:hAnsi="Sylfaen" w:cs="Calibri"/>
                <w:color w:val="000000"/>
                <w:sz w:val="18"/>
                <w:szCs w:val="18"/>
                <w:lang w:val="ka-GE"/>
              </w:rPr>
              <w:t>თამბაქოს მოწევის აკრძალვის მონიტორინგი;</w:t>
            </w:r>
          </w:p>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2B2BCB" w:rsidRPr="008454E9" w:rsidTr="002B2BCB">
        <w:trPr>
          <w:trHeight w:val="1035"/>
        </w:trPr>
        <w:tc>
          <w:tcPr>
            <w:tcW w:w="8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81" w:type="pct"/>
            <w:gridSpan w:val="7"/>
            <w:tcBorders>
              <w:top w:val="single" w:sz="4" w:space="0" w:color="auto"/>
              <w:left w:val="nil"/>
              <w:bottom w:val="single" w:sz="4" w:space="0" w:color="auto"/>
              <w:right w:val="single" w:sz="4" w:space="0" w:color="000000"/>
            </w:tcBorders>
            <w:shd w:val="clear" w:color="000000" w:fill="FFFFFF"/>
            <w:vAlign w:val="center"/>
            <w:hideMark/>
          </w:tcPr>
          <w:p w:rsidR="002B2BCB" w:rsidRPr="008454E9" w:rsidRDefault="002B2BCB" w:rsidP="001B6795">
            <w:pPr>
              <w:rPr>
                <w:rFonts w:ascii="Sylfaen" w:hAnsi="Sylfaen" w:cs="Calibri"/>
                <w:color w:val="000000"/>
                <w:sz w:val="16"/>
                <w:szCs w:val="16"/>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rPr>
              <w:t>.</w:t>
            </w:r>
          </w:p>
        </w:tc>
      </w:tr>
      <w:tr w:rsidR="002B2BCB" w:rsidRPr="008454E9" w:rsidTr="002B2BCB">
        <w:trPr>
          <w:gridAfter w:val="1"/>
          <w:wAfter w:w="8" w:type="pct"/>
          <w:trHeight w:val="945"/>
        </w:trPr>
        <w:tc>
          <w:tcPr>
            <w:tcW w:w="165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377228" w:rsidRDefault="002B2BCB" w:rsidP="001B6795">
            <w:pPr>
              <w:spacing w:line="240" w:lineRule="auto"/>
              <w:jc w:val="center"/>
              <w:rPr>
                <w:rFonts w:ascii="Sylfaen" w:hAnsi="Sylfaen"/>
                <w:sz w:val="18"/>
                <w:szCs w:val="18"/>
              </w:rPr>
            </w:pPr>
          </w:p>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341" w:type="pct"/>
            <w:gridSpan w:val="5"/>
            <w:tcBorders>
              <w:top w:val="single" w:sz="4" w:space="0" w:color="auto"/>
              <w:left w:val="nil"/>
              <w:bottom w:val="single" w:sz="8" w:space="0" w:color="auto"/>
              <w:right w:val="single" w:sz="4" w:space="0" w:color="000000"/>
            </w:tcBorders>
            <w:shd w:val="clear" w:color="000000" w:fill="FFFFFF"/>
            <w:vAlign w:val="center"/>
          </w:tcPr>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3 - ხელმისაწვდომი ჯანდაცვა</w:t>
            </w:r>
            <w:r w:rsidRPr="00377228">
              <w:rPr>
                <w:rFonts w:ascii="Sylfaen" w:eastAsia="Times New Roman" w:hAnsi="Sylfaen"/>
                <w:color w:val="000000"/>
                <w:sz w:val="18"/>
                <w:szCs w:val="18"/>
              </w:rPr>
              <w:br/>
              <w:t>მიზანი 5 - გენდერული თანასწორობა</w:t>
            </w:r>
            <w:r w:rsidRPr="00377228">
              <w:rPr>
                <w:rFonts w:ascii="Sylfaen" w:eastAsia="Times New Roman" w:hAnsi="Sylfaen"/>
                <w:color w:val="000000"/>
                <w:sz w:val="18"/>
                <w:szCs w:val="18"/>
              </w:rPr>
              <w:br/>
              <w:t>მიზანი 6: წყლის მდგრადი მართვისა და სანიტარული ნორმების დაცვის საყოველთაო უზრუნველყოფა</w:t>
            </w:r>
          </w:p>
        </w:tc>
      </w:tr>
    </w:tbl>
    <w:p w:rsidR="002B2BCB" w:rsidRDefault="002B2BCB" w:rsidP="002B2BCB">
      <w:pPr>
        <w:rPr>
          <w:rFonts w:ascii="Sylfaen" w:hAnsi="Sylfaen"/>
          <w:b/>
          <w:noProof/>
          <w:color w:val="000000"/>
          <w:sz w:val="16"/>
          <w:szCs w:val="16"/>
          <w:lang w:val="ka-GE"/>
        </w:rPr>
      </w:pPr>
    </w:p>
    <w:p w:rsidR="002B2BCB" w:rsidRPr="00A71FE4" w:rsidRDefault="002B2BCB" w:rsidP="002B2BCB">
      <w:pPr>
        <w:rPr>
          <w:rFonts w:ascii="Sylfaen" w:hAnsi="Sylfaen"/>
          <w:b/>
          <w:noProof/>
          <w:color w:val="000000"/>
          <w:sz w:val="16"/>
          <w:szCs w:val="16"/>
          <w:lang w:val="ka-GE"/>
        </w:rPr>
      </w:pPr>
    </w:p>
    <w:tbl>
      <w:tblPr>
        <w:tblW w:w="5000" w:type="pct"/>
        <w:tblLook w:val="04A0" w:firstRow="1" w:lastRow="0" w:firstColumn="1" w:lastColumn="0" w:noHBand="0" w:noVBand="1"/>
      </w:tblPr>
      <w:tblGrid>
        <w:gridCol w:w="628"/>
        <w:gridCol w:w="1256"/>
        <w:gridCol w:w="325"/>
        <w:gridCol w:w="2185"/>
        <w:gridCol w:w="1153"/>
        <w:gridCol w:w="1153"/>
        <w:gridCol w:w="1153"/>
        <w:gridCol w:w="1153"/>
      </w:tblGrid>
      <w:tr w:rsidR="002B2BCB" w:rsidRPr="008454E9" w:rsidTr="00571848">
        <w:trPr>
          <w:trHeight w:val="750"/>
        </w:trPr>
        <w:tc>
          <w:tcPr>
            <w:tcW w:w="34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9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394"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C5681A">
              <w:rPr>
                <w:rFonts w:ascii="Sylfaen" w:hAnsi="Sylfaen" w:cs="Calibri"/>
                <w:b/>
                <w:bCs/>
                <w:color w:val="000000"/>
                <w:sz w:val="16"/>
                <w:szCs w:val="16"/>
              </w:rPr>
              <w:t xml:space="preserve">ხანგრძლივად მოავადე პაციენტთა სამედიცინო მომსახურების ქვეპროგრამა (მედიკამენტური მკურნალობა) და ფენილკეტონურიით დაავადებულ ბავშვთა </w:t>
            </w:r>
            <w:r w:rsidRPr="00C5681A">
              <w:rPr>
                <w:rFonts w:ascii="Sylfaen" w:hAnsi="Sylfaen" w:cs="Calibri"/>
                <w:b/>
                <w:bCs/>
                <w:color w:val="000000"/>
                <w:sz w:val="16"/>
                <w:szCs w:val="16"/>
              </w:rPr>
              <w:lastRenderedPageBreak/>
              <w:t>დიეტური კვებით მკურნალობის ქვეპროგრამა</w:t>
            </w:r>
          </w:p>
        </w:tc>
        <w:tc>
          <w:tcPr>
            <w:tcW w:w="640"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lastRenderedPageBreak/>
              <w:t>2026 წლის დაფინანსება</w:t>
            </w:r>
            <w:r w:rsidRPr="008454E9">
              <w:rPr>
                <w:rFonts w:ascii="Sylfaen" w:hAnsi="Sylfaen" w:cs="Calibri"/>
                <w:b/>
                <w:bCs/>
                <w:color w:val="000000"/>
                <w:sz w:val="16"/>
                <w:szCs w:val="16"/>
              </w:rPr>
              <w:br/>
              <w:t xml:space="preserve"> ათას ლარში</w:t>
            </w:r>
          </w:p>
        </w:tc>
        <w:tc>
          <w:tcPr>
            <w:tcW w:w="640"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40"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0"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571848">
        <w:trPr>
          <w:trHeight w:val="288"/>
        </w:trPr>
        <w:tc>
          <w:tcPr>
            <w:tcW w:w="349" w:type="pct"/>
            <w:tcBorders>
              <w:top w:val="nil"/>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color w:val="000000"/>
                <w:sz w:val="16"/>
                <w:szCs w:val="16"/>
              </w:rPr>
            </w:pPr>
            <w:r w:rsidRPr="00C5681A">
              <w:rPr>
                <w:rFonts w:ascii="Sylfaen" w:hAnsi="Sylfaen" w:cs="Calibri"/>
                <w:color w:val="000000"/>
                <w:sz w:val="16"/>
                <w:szCs w:val="16"/>
              </w:rPr>
              <w:t>06 01 03</w:t>
            </w:r>
          </w:p>
        </w:tc>
        <w:tc>
          <w:tcPr>
            <w:tcW w:w="697"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394"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40" w:type="pct"/>
            <w:tcBorders>
              <w:top w:val="nil"/>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50.0   </w:t>
            </w:r>
          </w:p>
        </w:tc>
        <w:tc>
          <w:tcPr>
            <w:tcW w:w="640" w:type="pct"/>
            <w:tcBorders>
              <w:top w:val="nil"/>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55.0   </w:t>
            </w:r>
          </w:p>
        </w:tc>
        <w:tc>
          <w:tcPr>
            <w:tcW w:w="640" w:type="pct"/>
            <w:tcBorders>
              <w:top w:val="nil"/>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60.0   </w:t>
            </w:r>
          </w:p>
        </w:tc>
        <w:tc>
          <w:tcPr>
            <w:tcW w:w="640" w:type="pct"/>
            <w:tcBorders>
              <w:top w:val="nil"/>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65.0   </w:t>
            </w:r>
          </w:p>
        </w:tc>
      </w:tr>
      <w:tr w:rsidR="002B2BCB" w:rsidRPr="008454E9" w:rsidTr="00571848">
        <w:trPr>
          <w:trHeight w:val="630"/>
        </w:trPr>
        <w:tc>
          <w:tcPr>
            <w:tcW w:w="104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3954" w:type="pct"/>
            <w:gridSpan w:val="6"/>
            <w:tcBorders>
              <w:top w:val="single" w:sz="4" w:space="0" w:color="auto"/>
              <w:left w:val="nil"/>
              <w:bottom w:val="single" w:sz="4" w:space="0" w:color="auto"/>
              <w:right w:val="single" w:sz="4" w:space="0" w:color="auto"/>
            </w:tcBorders>
            <w:shd w:val="clear" w:color="000000" w:fill="FFFFFF"/>
            <w:vAlign w:val="center"/>
            <w:hideMark/>
          </w:tcPr>
          <w:p w:rsidR="002B2BCB" w:rsidRPr="00C5681A" w:rsidRDefault="002B2BCB" w:rsidP="001B6795">
            <w:pPr>
              <w:rPr>
                <w:rFonts w:ascii="Sylfaen" w:hAnsi="Sylfaen" w:cs="Calibri"/>
                <w:color w:val="000000"/>
                <w:sz w:val="18"/>
                <w:szCs w:val="16"/>
              </w:rPr>
            </w:pPr>
            <w:r w:rsidRPr="00C5681A">
              <w:rPr>
                <w:rFonts w:ascii="Sylfaen" w:hAnsi="Sylfaen" w:cs="Calibri"/>
                <w:b/>
                <w:bCs/>
                <w:color w:val="000000"/>
                <w:sz w:val="18"/>
                <w:szCs w:val="16"/>
                <w:lang w:val="ka-GE"/>
              </w:rPr>
              <w:t>სოციალური და ჯანდაცვის სამსახური</w:t>
            </w:r>
          </w:p>
        </w:tc>
      </w:tr>
      <w:tr w:rsidR="00571848" w:rsidRPr="008454E9" w:rsidTr="00571848">
        <w:trPr>
          <w:trHeight w:val="1018"/>
        </w:trPr>
        <w:tc>
          <w:tcPr>
            <w:tcW w:w="104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71848" w:rsidRPr="008454E9" w:rsidRDefault="00571848" w:rsidP="00571848">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395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71848" w:rsidRPr="003061A4" w:rsidRDefault="00571848" w:rsidP="00571848">
            <w:pPr>
              <w:rPr>
                <w:rFonts w:ascii="Sylfaen" w:hAnsi="Sylfaen" w:cs="Calibri"/>
                <w:color w:val="000000" w:themeColor="text1"/>
                <w:sz w:val="18"/>
                <w:szCs w:val="18"/>
                <w:lang w:val="ka-GE"/>
              </w:rPr>
            </w:pPr>
            <w:r w:rsidRPr="00C5681A">
              <w:rPr>
                <w:rFonts w:ascii="Sylfaen" w:hAnsi="Sylfaen" w:cs="Calibri"/>
                <w:sz w:val="18"/>
              </w:rPr>
              <w:t>მუნიციპალიტეტში ბევრია მედიკამენტების მომხმარებელი ხანგრძლივად მოავადე ადამიანები, რომელთაც მედიკამენტების ღირებულებიდან გამომდინარე, არ აქვთ მათი შეძენის</w:t>
            </w:r>
            <w:r w:rsidRPr="00C5681A">
              <w:rPr>
                <w:rFonts w:ascii="Sylfaen" w:hAnsi="Sylfaen" w:cs="Calibri"/>
                <w:sz w:val="18"/>
                <w:lang w:val="ka-GE"/>
              </w:rPr>
              <w:t xml:space="preserve"> </w:t>
            </w:r>
            <w:r w:rsidRPr="00C5681A">
              <w:rPr>
                <w:rFonts w:ascii="Sylfaen" w:hAnsi="Sylfaen" w:cs="Calibri"/>
                <w:sz w:val="18"/>
              </w:rPr>
              <w:t>ფინანსური</w:t>
            </w:r>
            <w:r w:rsidRPr="00C5681A">
              <w:rPr>
                <w:rFonts w:ascii="Sylfaen" w:hAnsi="Sylfaen" w:cs="Calibri"/>
                <w:sz w:val="18"/>
                <w:lang w:val="ka-GE"/>
              </w:rPr>
              <w:t xml:space="preserve"> </w:t>
            </w:r>
            <w:r w:rsidRPr="00C5681A">
              <w:rPr>
                <w:rFonts w:ascii="Sylfaen" w:hAnsi="Sylfaen" w:cs="Calibri"/>
                <w:sz w:val="18"/>
              </w:rPr>
              <w:t xml:space="preserve">საშუალება. </w:t>
            </w:r>
            <w:r w:rsidRPr="00C5681A">
              <w:rPr>
                <w:rFonts w:ascii="Sylfaen" w:hAnsi="Sylfaen" w:cs="Calibri"/>
                <w:sz w:val="18"/>
              </w:rPr>
              <w:br/>
            </w:r>
            <w:r w:rsidRPr="00C5681A">
              <w:rPr>
                <w:rFonts w:ascii="Sylfaen" w:hAnsi="Sylfaen" w:cs="Calibri"/>
                <w:b/>
                <w:bCs/>
                <w:sz w:val="18"/>
              </w:rPr>
              <w:t xml:space="preserve"> </w:t>
            </w:r>
            <w:r w:rsidRPr="00C5681A">
              <w:rPr>
                <w:rFonts w:ascii="Sylfaen" w:hAnsi="Sylfaen" w:cs="Calibri"/>
                <w:b/>
                <w:bCs/>
                <w:sz w:val="18"/>
              </w:rPr>
              <w:br/>
            </w:r>
            <w:r w:rsidRPr="003061A4">
              <w:rPr>
                <w:rFonts w:ascii="Sylfaen" w:hAnsi="Sylfaen" w:cs="Calibri"/>
                <w:color w:val="000000" w:themeColor="text1"/>
                <w:sz w:val="18"/>
                <w:szCs w:val="18"/>
                <w:lang w:val="ka-GE"/>
              </w:rPr>
              <w:t xml:space="preserve">     ქვეპროგრამით მოსარგებლეა ეპილეფსიით, პარკინსონით, გლაუკომით, ფსორიაზით, პოლიათროზით, პოლიართრიტით, კუნთოვანი დისტროფიით, სისხლის ქრონიკული დაავადებებით (თრომბოციტოპენიური პურპურა), მიასთენიით, ციროზით, ინსულტით (მოძრაობის მკვეთრი მოშლა), შაქრიანი დიაბეტით, ფარისებრი ჯირკვლით გამოწვეული დაავადებებით (დიფუზიური ტოქსიკური ჩიყვი, კვანძოვანი ჩიყვი, აუტოიმუნური თირეოიდიტი, ჰიპოთირეოზი), ბრონქული ასთმით, ფილტვის ქრონიკული ობეტრუქციული დაავადებით (ფქოდ) ხანგრძლივად მოავადე პირი, რომელსაც ავადობის დიაგნოზით სჭირდება უწყვეტი თერაპიული  მკურნალობის კურსი. ასევე ფინანსდება გულის უკმარისობის  III  და IVკლასის დაავადების მქონე პირი, რომელიც საჭიროებს მედიკამენტებით მკურნალობას;</w:t>
            </w:r>
          </w:p>
          <w:p w:rsidR="00571848" w:rsidRPr="003061A4" w:rsidRDefault="00571848" w:rsidP="00571848">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თვალის დაავადების მქონე პირი, რომელიც საჭიროებს თვალის  ინექციას.</w:t>
            </w:r>
          </w:p>
          <w:p w:rsidR="00571848" w:rsidRPr="003061A4" w:rsidRDefault="00571848" w:rsidP="00571848">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დახმარება გაეწევა  მუნიციპალიტეტში რეგისტრირებულ და სოციალურად დაუცველი ოჯახების მონაცემთა ერთიან ბაზაში სარეიტინგო ქულის მქონე ბენეფიციარებს, რომელთა სარეიტინგო ქულა არ აღემატება 150 001-ს.</w:t>
            </w:r>
          </w:p>
          <w:p w:rsidR="00571848" w:rsidRPr="003061A4" w:rsidRDefault="00571848" w:rsidP="00571848">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 xml:space="preserve">               პაციენტების მედიკამენტური მკურნალობა დაფინანსდება წლიური 200 ლარიანი ლიმიტის ამოწურვამდე;  (დიაბეტის შემთხვევაში სახელმწიფო პროგრამით განსაზღვრული ლიმიტის ამოწურვის შემთხვევაში არაუმეტეს 100 (ასი) ლარისა).  გულის უკმარისობის  III  და IVკლასის დაავადების მქონე პირების მკურნალობა დაფინანსდება წლიური 400 ლარიანი ლიმიტის ამოწურვამდე; თვალის დაავადების შემთხვევაში თვალის  ინექცია დაფინანსდება წლიური 1000 ლარიანი ლიმიტის ამოწურვამდე.</w:t>
            </w:r>
          </w:p>
          <w:p w:rsidR="00571848" w:rsidRPr="00971F59" w:rsidRDefault="00571848" w:rsidP="00571848">
            <w:pPr>
              <w:rPr>
                <w:rFonts w:ascii="Sylfaen" w:hAnsi="Sylfaen" w:cs="Calibri"/>
                <w:color w:val="000000"/>
                <w:sz w:val="18"/>
                <w:szCs w:val="16"/>
                <w:lang w:val="en-GB"/>
              </w:rPr>
            </w:pPr>
            <w:r w:rsidRPr="0064448D">
              <w:rPr>
                <w:rFonts w:ascii="Sylfaen" w:hAnsi="Sylfaen" w:cs="Calibri"/>
                <w:sz w:val="18"/>
                <w:lang w:val="ka-GE"/>
              </w:rPr>
              <w:t>პროგრამა გათვლილია დაახლოებით</w:t>
            </w:r>
            <w:r>
              <w:rPr>
                <w:rFonts w:ascii="Sylfaen" w:hAnsi="Sylfaen" w:cs="Calibri"/>
                <w:sz w:val="18"/>
                <w:lang w:val="ka-GE"/>
              </w:rPr>
              <w:t xml:space="preserve"> 1</w:t>
            </w:r>
            <w:r w:rsidRPr="0064448D">
              <w:rPr>
                <w:rFonts w:ascii="Sylfaen" w:hAnsi="Sylfaen" w:cs="Calibri"/>
                <w:sz w:val="18"/>
                <w:lang w:val="ka-GE"/>
              </w:rPr>
              <w:t>0</w:t>
            </w:r>
            <w:r>
              <w:rPr>
                <w:rFonts w:ascii="Sylfaen" w:hAnsi="Sylfaen" w:cs="Calibri"/>
                <w:sz w:val="18"/>
                <w:lang w:val="ka-GE"/>
              </w:rPr>
              <w:t>5</w:t>
            </w:r>
            <w:r w:rsidRPr="0064448D">
              <w:rPr>
                <w:rFonts w:ascii="Sylfaen" w:hAnsi="Sylfaen" w:cs="Calibri"/>
                <w:sz w:val="18"/>
                <w:lang w:val="ka-GE"/>
              </w:rPr>
              <w:t xml:space="preserve"> ბენეფიციარზე.</w:t>
            </w:r>
            <w:r w:rsidRPr="00C5681A">
              <w:rPr>
                <w:rFonts w:ascii="Sylfaen" w:hAnsi="Sylfaen" w:cs="Calibri"/>
                <w:color w:val="000000"/>
                <w:sz w:val="18"/>
              </w:rPr>
              <w:br/>
            </w:r>
          </w:p>
        </w:tc>
      </w:tr>
      <w:tr w:rsidR="002B2BCB" w:rsidRPr="008454E9" w:rsidTr="00571848">
        <w:trPr>
          <w:trHeight w:val="910"/>
        </w:trPr>
        <w:tc>
          <w:tcPr>
            <w:tcW w:w="104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3954" w:type="pct"/>
            <w:gridSpan w:val="6"/>
            <w:tcBorders>
              <w:top w:val="single" w:sz="4" w:space="0" w:color="auto"/>
              <w:left w:val="nil"/>
              <w:bottom w:val="single" w:sz="4" w:space="0" w:color="auto"/>
              <w:right w:val="single" w:sz="4" w:space="0" w:color="auto"/>
            </w:tcBorders>
            <w:shd w:val="clear" w:color="auto" w:fill="auto"/>
            <w:vAlign w:val="center"/>
            <w:hideMark/>
          </w:tcPr>
          <w:p w:rsidR="002B2BCB" w:rsidRPr="00C5681A" w:rsidRDefault="002B2BCB" w:rsidP="001B6795">
            <w:pPr>
              <w:rPr>
                <w:rFonts w:ascii="Sylfaen" w:hAnsi="Sylfaen" w:cs="Sylfaen"/>
                <w:color w:val="000000"/>
                <w:sz w:val="18"/>
                <w:szCs w:val="18"/>
                <w:lang w:val="ka-GE"/>
              </w:rPr>
            </w:pPr>
            <w:r w:rsidRPr="00C5681A">
              <w:rPr>
                <w:rFonts w:ascii="Sylfaen" w:hAnsi="Sylfaen" w:cs="Sylfaen"/>
                <w:color w:val="000000"/>
                <w:sz w:val="18"/>
                <w:szCs w:val="18"/>
                <w:lang w:val="ka-GE"/>
              </w:rPr>
              <w:t xml:space="preserve">პროგრამით მოსარგებლე ბენეფიციარების ხელმისაწვდომობის გაზრდა მედიკამენტებზე; </w:t>
            </w:r>
          </w:p>
          <w:p w:rsidR="002B2BCB" w:rsidRPr="00C5681A" w:rsidRDefault="002B2BCB" w:rsidP="001B6795">
            <w:pPr>
              <w:rPr>
                <w:rFonts w:ascii="Sylfaen" w:hAnsi="Sylfaen" w:cs="Calibri"/>
                <w:color w:val="000000"/>
                <w:sz w:val="18"/>
                <w:szCs w:val="16"/>
              </w:rPr>
            </w:pPr>
            <w:r w:rsidRPr="00C5681A">
              <w:rPr>
                <w:rFonts w:ascii="Sylfaen" w:hAnsi="Sylfaen" w:cs="Sylfaen"/>
                <w:color w:val="000000"/>
                <w:sz w:val="18"/>
                <w:szCs w:val="18"/>
                <w:lang w:val="ka-GE"/>
              </w:rPr>
              <w:t>ბავშვის ჯანმრთელობისათვის აუცილებელი დიეტური კვებითი მკურნალობის ხელშეწყობა.</w:t>
            </w:r>
          </w:p>
        </w:tc>
      </w:tr>
      <w:tr w:rsidR="002B2BCB" w:rsidRPr="008454E9" w:rsidTr="00571848">
        <w:trPr>
          <w:trHeight w:val="945"/>
        </w:trPr>
        <w:tc>
          <w:tcPr>
            <w:tcW w:w="122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773"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2B2BCB" w:rsidRPr="008454E9" w:rsidRDefault="002B2BCB" w:rsidP="002B2BCB">
      <w:pPr>
        <w:rPr>
          <w:rFonts w:ascii="Sylfaen" w:hAnsi="Sylfaen"/>
          <w:b/>
          <w:noProof/>
          <w:color w:val="000000"/>
          <w:sz w:val="16"/>
          <w:szCs w:val="16"/>
          <w:lang w:val="ka-GE"/>
        </w:rPr>
      </w:pPr>
    </w:p>
    <w:p w:rsidR="002B2BCB" w:rsidRPr="008454E9" w:rsidRDefault="002B2BCB" w:rsidP="002B2BCB">
      <w:pPr>
        <w:rPr>
          <w:rFonts w:ascii="Sylfaen" w:hAnsi="Sylfaen"/>
          <w:b/>
          <w:noProof/>
          <w:color w:val="000000"/>
          <w:sz w:val="16"/>
          <w:szCs w:val="16"/>
          <w:lang w:val="ka-GE"/>
        </w:rPr>
      </w:pPr>
    </w:p>
    <w:tbl>
      <w:tblPr>
        <w:tblW w:w="5000" w:type="pct"/>
        <w:tblLook w:val="04A0" w:firstRow="1" w:lastRow="0" w:firstColumn="1" w:lastColumn="0" w:noHBand="0" w:noVBand="1"/>
      </w:tblPr>
      <w:tblGrid>
        <w:gridCol w:w="618"/>
        <w:gridCol w:w="1231"/>
        <w:gridCol w:w="1414"/>
        <w:gridCol w:w="1219"/>
        <w:gridCol w:w="1131"/>
        <w:gridCol w:w="1131"/>
        <w:gridCol w:w="1131"/>
        <w:gridCol w:w="1131"/>
      </w:tblGrid>
      <w:tr w:rsidR="002B2BCB" w:rsidRPr="008454E9" w:rsidTr="002B2BCB">
        <w:trPr>
          <w:trHeight w:val="750"/>
        </w:trPr>
        <w:tc>
          <w:tcPr>
            <w:tcW w:w="31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702"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C5681A">
              <w:rPr>
                <w:rFonts w:ascii="Sylfaen" w:hAnsi="Sylfaen" w:cs="Calibri"/>
                <w:b/>
                <w:bCs/>
                <w:color w:val="000000"/>
                <w:sz w:val="16"/>
                <w:szCs w:val="16"/>
              </w:rPr>
              <w:t>ონკოლოგიური/სიმსივნური დაავადების მქონე პაციენტთა დაფინანსების/თანადაფინანსების ქვეპროგრამა</w:t>
            </w:r>
          </w:p>
        </w:tc>
        <w:tc>
          <w:tcPr>
            <w:tcW w:w="557"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2B2BCB">
        <w:trPr>
          <w:trHeight w:val="555"/>
        </w:trPr>
        <w:tc>
          <w:tcPr>
            <w:tcW w:w="311" w:type="pct"/>
            <w:tcBorders>
              <w:top w:val="nil"/>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color w:val="000000"/>
                <w:sz w:val="16"/>
                <w:szCs w:val="16"/>
              </w:rPr>
            </w:pPr>
            <w:r w:rsidRPr="00AB6AF5">
              <w:rPr>
                <w:rFonts w:ascii="Sylfaen" w:hAnsi="Sylfaen" w:cs="Calibri"/>
                <w:b/>
                <w:bCs/>
                <w:color w:val="000000"/>
                <w:sz w:val="16"/>
                <w:szCs w:val="16"/>
              </w:rPr>
              <w:t>06 01 04</w:t>
            </w:r>
          </w:p>
        </w:tc>
        <w:tc>
          <w:tcPr>
            <w:tcW w:w="605"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702"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5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150.0   </w:t>
            </w:r>
          </w:p>
        </w:tc>
        <w:tc>
          <w:tcPr>
            <w:tcW w:w="608" w:type="pct"/>
            <w:tcBorders>
              <w:top w:val="single" w:sz="4" w:space="0" w:color="auto"/>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155.0   </w:t>
            </w:r>
          </w:p>
        </w:tc>
        <w:tc>
          <w:tcPr>
            <w:tcW w:w="608" w:type="pct"/>
            <w:tcBorders>
              <w:top w:val="single" w:sz="4" w:space="0" w:color="auto"/>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170.0   </w:t>
            </w:r>
          </w:p>
        </w:tc>
        <w:tc>
          <w:tcPr>
            <w:tcW w:w="608" w:type="pct"/>
            <w:tcBorders>
              <w:top w:val="single" w:sz="4" w:space="0" w:color="auto"/>
              <w:left w:val="nil"/>
              <w:bottom w:val="single" w:sz="4" w:space="0" w:color="auto"/>
              <w:right w:val="single" w:sz="4" w:space="0" w:color="auto"/>
            </w:tcBorders>
            <w:shd w:val="clear" w:color="000000" w:fill="FFFFFF"/>
            <w:noWrap/>
            <w:vAlign w:val="center"/>
            <w:hideMark/>
          </w:tcPr>
          <w:p w:rsidR="002B2BCB" w:rsidRPr="008454E9" w:rsidRDefault="002B2BCB" w:rsidP="001B6795">
            <w:pPr>
              <w:rPr>
                <w:rFonts w:ascii="Sylfaen" w:hAnsi="Sylfaen" w:cs="Calibri"/>
                <w:color w:val="000000"/>
                <w:sz w:val="16"/>
                <w:szCs w:val="16"/>
              </w:rPr>
            </w:pPr>
            <w:r>
              <w:rPr>
                <w:rFonts w:ascii="Arial CYR" w:hAnsi="Arial CYR" w:cs="Arial CYR"/>
                <w:sz w:val="16"/>
                <w:szCs w:val="16"/>
              </w:rPr>
              <w:t xml:space="preserve">          180.0   </w:t>
            </w:r>
          </w:p>
        </w:tc>
      </w:tr>
      <w:tr w:rsidR="002B2BCB" w:rsidRPr="008454E9" w:rsidTr="002B2BCB">
        <w:trPr>
          <w:trHeight w:val="780"/>
        </w:trPr>
        <w:tc>
          <w:tcPr>
            <w:tcW w:w="9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8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2BCB" w:rsidRPr="005A6B15" w:rsidRDefault="002B2BCB" w:rsidP="001B6795">
            <w:pPr>
              <w:rPr>
                <w:rFonts w:ascii="Sylfaen" w:hAnsi="Sylfaen" w:cs="Calibri"/>
                <w:color w:val="000000"/>
                <w:sz w:val="16"/>
                <w:szCs w:val="16"/>
              </w:rPr>
            </w:pP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tc>
      </w:tr>
      <w:tr w:rsidR="002B2BCB" w:rsidRPr="008454E9" w:rsidTr="002B2BCB">
        <w:trPr>
          <w:trHeight w:val="919"/>
        </w:trPr>
        <w:tc>
          <w:tcPr>
            <w:tcW w:w="9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84" w:type="pct"/>
            <w:gridSpan w:val="6"/>
            <w:tcBorders>
              <w:top w:val="single" w:sz="4" w:space="0" w:color="auto"/>
              <w:left w:val="single" w:sz="4" w:space="0" w:color="auto"/>
              <w:bottom w:val="single" w:sz="4" w:space="0" w:color="auto"/>
              <w:right w:val="single" w:sz="4" w:space="0" w:color="auto"/>
            </w:tcBorders>
            <w:shd w:val="clear" w:color="auto" w:fill="auto"/>
            <w:hideMark/>
          </w:tcPr>
          <w:p w:rsidR="002B2BCB" w:rsidRPr="00741AB2" w:rsidRDefault="002B2BCB" w:rsidP="001B6795">
            <w:pPr>
              <w:rPr>
                <w:rFonts w:ascii="Sylfaen" w:hAnsi="Sylfaen" w:cs="Calibri"/>
                <w:color w:val="000000"/>
                <w:sz w:val="18"/>
                <w:szCs w:val="18"/>
                <w:lang w:val="ka-GE"/>
              </w:rPr>
            </w:pP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მუნიციპალიტეტში ფიქსირდება ონკოლოგიური ავადმყოფების დიდი რაოდენობა, რომელთაც ესაჭიროებათ სხვადასხვა სახის მკურნალობა, რაც საკმაოდ ძვირადღირებულია.</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ქვეპროგრამით მოსარგებლეა ონკოლოგიური/სიმსივნური დაავადების მქონე პაციენტი, რომელსაც ავადობის დიაგნოზით ესაჭიროება ქირურგიული ოპერაცია, ქიმიოთერაპია, სხივური თერაპია, ჰორმონოთერაპია, მედიკამენტური მკურნალობა, სამედიცინო კვლევები და სხვა.</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ბენეფიციარი ფინანსდება ფაქტობრივი ხარჯის მიხედვით წლიური 3000 ლარიანი ლიმიტის ამოწურვამდე.  </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წლიური ლიმიტი ონკოლოგიურ პაციენტებზე შეადგენს არაუმეტეს 3500  (სამი ათას ხუთასი) ლარს (პაციენტს შესაძლებლობა აქვს ისარგებლოს პროგრამის სხვა მუხლით).</w:t>
            </w:r>
          </w:p>
          <w:p w:rsidR="002B2BCB" w:rsidRPr="008454E9" w:rsidRDefault="00571848" w:rsidP="00571848">
            <w:pPr>
              <w:rPr>
                <w:rFonts w:ascii="Sylfaen" w:hAnsi="Sylfaen" w:cs="Calibri"/>
                <w:sz w:val="16"/>
                <w:szCs w:val="16"/>
              </w:rPr>
            </w:pPr>
            <w:r w:rsidRPr="00741AB2">
              <w:rPr>
                <w:rFonts w:ascii="Sylfaen" w:hAnsi="Sylfaen" w:cs="Calibri"/>
                <w:color w:val="000000"/>
                <w:sz w:val="18"/>
                <w:szCs w:val="18"/>
              </w:rPr>
              <w:t>ამოწურვამდე.</w:t>
            </w:r>
            <w:r>
              <w:rPr>
                <w:rFonts w:ascii="Sylfaen" w:hAnsi="Sylfaen" w:cs="Calibri"/>
                <w:color w:val="000000"/>
                <w:sz w:val="18"/>
                <w:szCs w:val="18"/>
                <w:lang w:val="ka-GE"/>
              </w:rPr>
              <w:t xml:space="preserve"> პროგრამა გათვლილია დაახლოებით 13</w:t>
            </w:r>
            <w:r w:rsidRPr="003B2A64">
              <w:rPr>
                <w:rFonts w:ascii="Sylfaen" w:hAnsi="Sylfaen" w:cs="Calibri"/>
                <w:color w:val="000000"/>
                <w:sz w:val="18"/>
                <w:szCs w:val="18"/>
                <w:lang w:val="ka-GE"/>
              </w:rPr>
              <w:t>0 ბენეფიციარზე.</w:t>
            </w:r>
          </w:p>
        </w:tc>
      </w:tr>
      <w:tr w:rsidR="002B2BCB" w:rsidRPr="008454E9" w:rsidTr="002B2BCB">
        <w:trPr>
          <w:trHeight w:val="1185"/>
        </w:trPr>
        <w:tc>
          <w:tcPr>
            <w:tcW w:w="9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8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2BCB" w:rsidRPr="008454E9" w:rsidRDefault="002B2BCB" w:rsidP="001B6795">
            <w:pPr>
              <w:rPr>
                <w:rFonts w:ascii="Sylfaen" w:hAnsi="Sylfaen" w:cs="Calibri"/>
                <w:color w:val="000000"/>
                <w:sz w:val="16"/>
                <w:szCs w:val="16"/>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2BCB" w:rsidRPr="008454E9" w:rsidTr="002B2BCB">
        <w:trPr>
          <w:trHeight w:val="945"/>
        </w:trPr>
        <w:tc>
          <w:tcPr>
            <w:tcW w:w="183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70"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2B2BCB" w:rsidRDefault="002B2BCB" w:rsidP="002B2BCB">
      <w:pPr>
        <w:rPr>
          <w:rFonts w:ascii="Sylfaen" w:hAnsi="Sylfaen"/>
          <w:b/>
          <w:noProof/>
          <w:color w:val="000000"/>
          <w:sz w:val="16"/>
          <w:szCs w:val="16"/>
          <w:lang w:val="ka-GE"/>
        </w:rPr>
      </w:pPr>
    </w:p>
    <w:p w:rsidR="002B2BCB" w:rsidRPr="008454E9"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6"/>
        <w:gridCol w:w="1009"/>
        <w:gridCol w:w="1567"/>
        <w:gridCol w:w="1812"/>
        <w:gridCol w:w="1036"/>
        <w:gridCol w:w="1052"/>
        <w:gridCol w:w="1012"/>
        <w:gridCol w:w="1012"/>
      </w:tblGrid>
      <w:tr w:rsidR="002B2BCB" w:rsidRPr="008454E9" w:rsidTr="002B2BCB">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65F79">
              <w:rPr>
                <w:rFonts w:ascii="Sylfaen" w:hAnsi="Sylfaen" w:cs="Calibri"/>
                <w:b/>
                <w:bCs/>
                <w:color w:val="000000"/>
                <w:sz w:val="16"/>
                <w:szCs w:val="16"/>
              </w:rPr>
              <w:t>ამბულატორიულ მაღალტექნოლოგიურ სამედიცინო მომსახურებაზე ფინანსური ხელმისაწვდომობის უზრუნველყოფის ქვეპროგრამა</w:t>
            </w:r>
          </w:p>
        </w:tc>
        <w:tc>
          <w:tcPr>
            <w:tcW w:w="57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8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2B2BCB">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lastRenderedPageBreak/>
              <w:t>06 01</w:t>
            </w:r>
            <w:r w:rsidRPr="008454E9">
              <w:rPr>
                <w:rFonts w:ascii="Sylfaen" w:hAnsi="Sylfaen" w:cs="Calibri"/>
                <w:color w:val="000000"/>
                <w:sz w:val="16"/>
                <w:szCs w:val="16"/>
              </w:rPr>
              <w:t xml:space="preserve"> 0</w:t>
            </w:r>
            <w:r>
              <w:rPr>
                <w:rFonts w:ascii="Sylfaen" w:hAnsi="Sylfaen" w:cs="Calibri"/>
                <w:color w:val="000000"/>
                <w:sz w:val="16"/>
                <w:szCs w:val="16"/>
                <w:lang w:val="ka-GE"/>
              </w:rPr>
              <w:t>6</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70.0</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75.0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80.0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85.0</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4159" w:type="pct"/>
            <w:gridSpan w:val="6"/>
            <w:tcBorders>
              <w:top w:val="single" w:sz="4" w:space="0" w:color="auto"/>
              <w:left w:val="nil"/>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8D2984">
              <w:rPr>
                <w:rFonts w:ascii="Sylfaen" w:hAnsi="Sylfaen" w:cs="Calibri"/>
                <w:b/>
                <w:color w:val="000000"/>
                <w:sz w:val="16"/>
                <w:szCs w:val="16"/>
              </w:rPr>
              <w:t>სოციალური და ჯანდაცვის სამსახური</w:t>
            </w:r>
          </w:p>
        </w:tc>
      </w:tr>
      <w:tr w:rsidR="002B2BCB" w:rsidRPr="008454E9" w:rsidTr="001B6795">
        <w:trPr>
          <w:trHeight w:val="748"/>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nil"/>
              <w:bottom w:val="single" w:sz="4" w:space="0" w:color="auto"/>
              <w:right w:val="single" w:sz="4" w:space="0" w:color="auto"/>
            </w:tcBorders>
            <w:shd w:val="clear" w:color="auto" w:fill="auto"/>
            <w:vAlign w:val="center"/>
            <w:hideMark/>
          </w:tcPr>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1.</w:t>
            </w:r>
            <w:r w:rsidRPr="003061A4">
              <w:rPr>
                <w:rFonts w:ascii="Sylfaen" w:hAnsi="Sylfaen" w:cs="Calibri"/>
                <w:color w:val="000000" w:themeColor="text1"/>
                <w:sz w:val="18"/>
                <w:szCs w:val="18"/>
              </w:rPr>
              <w:tab/>
              <w:t xml:space="preserve">დახმარება გაეწევა ამბროლაურის მუნიციპალიტეტში რეგისტრირებულ და მუდმივად მცხოვრები სტატუსის მქონე პირს (გარდა 0-18 წლამდე ბავშვებისა), რომელსაც ესაჭიროება ამბულატორიულ-მაღალტექნოლოგიური მომსახურება. </w:t>
            </w:r>
          </w:p>
          <w:p w:rsidR="00571848" w:rsidRPr="003061A4" w:rsidRDefault="00571848" w:rsidP="00571848">
            <w:pPr>
              <w:rPr>
                <w:rFonts w:ascii="Sylfaen" w:hAnsi="Sylfaen" w:cs="Calibri"/>
                <w:color w:val="000000" w:themeColor="text1"/>
                <w:sz w:val="18"/>
                <w:szCs w:val="18"/>
              </w:rPr>
            </w:pP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2. ქვეპროგრამით დაფინანსდება შემდეგი მომსახურებები:</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ა) კომპიუტერული ტომოგრაფია;</w:t>
            </w:r>
          </w:p>
          <w:p w:rsidR="00571848" w:rsidRPr="003061A4" w:rsidRDefault="00571848" w:rsidP="00571848">
            <w:pPr>
              <w:rPr>
                <w:rFonts w:ascii="Sylfaen" w:hAnsi="Sylfaen" w:cs="Calibri"/>
                <w:color w:val="000000" w:themeColor="text1"/>
                <w:sz w:val="18"/>
                <w:szCs w:val="18"/>
                <w:lang w:val="ka-GE"/>
              </w:rPr>
            </w:pPr>
            <w:r w:rsidRPr="003061A4">
              <w:rPr>
                <w:rFonts w:ascii="Sylfaen" w:hAnsi="Sylfaen" w:cs="Calibri"/>
                <w:color w:val="000000" w:themeColor="text1"/>
                <w:sz w:val="18"/>
                <w:szCs w:val="18"/>
              </w:rPr>
              <w:t xml:space="preserve">ბ) მაგნიტურ-რეზონანსური ტომოგრაფია </w:t>
            </w:r>
            <w:r w:rsidRPr="003061A4">
              <w:rPr>
                <w:rFonts w:ascii="Sylfaen" w:hAnsi="Sylfaen" w:cs="Calibri"/>
                <w:color w:val="000000" w:themeColor="text1"/>
                <w:sz w:val="18"/>
                <w:szCs w:val="18"/>
                <w:lang w:val="ka-GE"/>
              </w:rPr>
              <w:t>(საჭიროების შემთხვევაში კონტრასტით);</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გ) კორონაროგრაფია/</w:t>
            </w:r>
            <w:r w:rsidRPr="003061A4">
              <w:rPr>
                <w:rFonts w:ascii="Sylfaen" w:hAnsi="Sylfaen" w:cs="Calibri"/>
                <w:color w:val="000000" w:themeColor="text1"/>
                <w:sz w:val="18"/>
                <w:szCs w:val="18"/>
                <w:lang w:val="ka-GE"/>
              </w:rPr>
              <w:t xml:space="preserve">გულის </w:t>
            </w:r>
            <w:r w:rsidRPr="003061A4">
              <w:rPr>
                <w:rFonts w:ascii="Sylfaen" w:hAnsi="Sylfaen" w:cs="Calibri"/>
                <w:color w:val="000000" w:themeColor="text1"/>
                <w:sz w:val="18"/>
                <w:szCs w:val="18"/>
              </w:rPr>
              <w:t>ანგიოგრაფია;</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დ) ელასტოგრაფია;</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ე)  დოპლეროგრაფია/დუპ</w:t>
            </w:r>
            <w:r w:rsidRPr="003061A4">
              <w:rPr>
                <w:rFonts w:ascii="Sylfaen" w:hAnsi="Sylfaen" w:cs="Calibri"/>
                <w:color w:val="000000" w:themeColor="text1"/>
                <w:sz w:val="18"/>
                <w:szCs w:val="18"/>
                <w:lang w:val="ka-GE"/>
              </w:rPr>
              <w:t>ლ</w:t>
            </w:r>
            <w:r w:rsidRPr="003061A4">
              <w:rPr>
                <w:rFonts w:ascii="Sylfaen" w:hAnsi="Sylfaen" w:cs="Calibri"/>
                <w:color w:val="000000" w:themeColor="text1"/>
                <w:sz w:val="18"/>
                <w:szCs w:val="18"/>
              </w:rPr>
              <w:t>ექსონოგრაფია;</w:t>
            </w:r>
          </w:p>
          <w:p w:rsidR="00571848" w:rsidRPr="003061A4" w:rsidRDefault="00571848" w:rsidP="00571848">
            <w:pPr>
              <w:rPr>
                <w:rFonts w:ascii="Sylfaen" w:hAnsi="Sylfaen" w:cs="Calibri"/>
                <w:color w:val="000000" w:themeColor="text1"/>
                <w:sz w:val="18"/>
                <w:szCs w:val="18"/>
                <w:lang w:val="ka-GE"/>
              </w:rPr>
            </w:pPr>
            <w:r w:rsidRPr="003061A4">
              <w:rPr>
                <w:rFonts w:ascii="Sylfaen" w:hAnsi="Sylfaen" w:cs="Calibri"/>
                <w:color w:val="000000" w:themeColor="text1"/>
                <w:sz w:val="18"/>
                <w:szCs w:val="18"/>
              </w:rPr>
              <w:t>ვ) აორტოგრაფია</w:t>
            </w:r>
            <w:r w:rsidRPr="003061A4">
              <w:rPr>
                <w:rFonts w:ascii="Sylfaen" w:hAnsi="Sylfaen" w:cs="Calibri"/>
                <w:color w:val="000000" w:themeColor="text1"/>
                <w:sz w:val="18"/>
                <w:szCs w:val="18"/>
                <w:lang w:val="ka-GE"/>
              </w:rPr>
              <w:t>;</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ზ) თვალის ტომოგრაფიული კვლევა;</w:t>
            </w:r>
          </w:p>
          <w:p w:rsidR="00571848" w:rsidRPr="003061A4" w:rsidRDefault="00571848" w:rsidP="00571848">
            <w:pPr>
              <w:rPr>
                <w:rFonts w:ascii="Sylfaen" w:hAnsi="Sylfaen" w:cs="Calibri"/>
                <w:color w:val="000000" w:themeColor="text1"/>
                <w:sz w:val="18"/>
                <w:szCs w:val="18"/>
              </w:rPr>
            </w:pP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ა) მე-2 პუნქტის „ა“, „ბ“, “დ“, “ე“ ,,ზ“, ქვეპუნქტების შემთხვევაში ერთ ბენეფიციარზე წლიური ლიმიტით ჯამში არაუმეტეს 500 (ხუთასი) ლარისა; </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ბ) მე-2 პუნქტის „გ“ და „ვ“ ქვეპუნქტის შემთხვევაში ერთ ბენეფიციარზე წლიური ლიმიტით ჯამში არაუმეტეს 800 (რვაასი) ლარისა; </w:t>
            </w:r>
          </w:p>
          <w:p w:rsidR="00571848" w:rsidRPr="003061A4" w:rsidRDefault="00571848" w:rsidP="00571848">
            <w:pPr>
              <w:rPr>
                <w:rFonts w:ascii="Sylfaen" w:hAnsi="Sylfaen" w:cs="Calibri"/>
                <w:color w:val="000000" w:themeColor="text1"/>
                <w:sz w:val="18"/>
                <w:szCs w:val="18"/>
                <w:lang w:val="ka-GE"/>
              </w:rPr>
            </w:pPr>
            <w:r w:rsidRPr="003061A4">
              <w:rPr>
                <w:rFonts w:ascii="Sylfaen" w:hAnsi="Sylfaen" w:cs="Calibri"/>
                <w:color w:val="000000" w:themeColor="text1"/>
                <w:sz w:val="18"/>
                <w:szCs w:val="18"/>
              </w:rPr>
              <w:t xml:space="preserve">აღნიშნული ქვეპროგრამის ფარგლებში თითოეულ ბენეფიციარზე დაფინანსება განისაზღვროს არაუმეტეს 1300 (ათას სამასი) ლარით </w:t>
            </w:r>
            <w:r w:rsidRPr="003061A4">
              <w:rPr>
                <w:rFonts w:ascii="Sylfaen" w:hAnsi="Sylfaen" w:cs="Calibri"/>
                <w:color w:val="000000" w:themeColor="text1"/>
                <w:sz w:val="18"/>
                <w:szCs w:val="18"/>
                <w:lang w:val="ka-GE"/>
              </w:rPr>
              <w:t>;</w:t>
            </w:r>
          </w:p>
          <w:p w:rsidR="00571848" w:rsidRPr="003061A4" w:rsidRDefault="00571848" w:rsidP="00571848">
            <w:pPr>
              <w:rPr>
                <w:rFonts w:ascii="Sylfaen" w:hAnsi="Sylfaen" w:cs="Calibri"/>
                <w:color w:val="000000" w:themeColor="text1"/>
                <w:sz w:val="18"/>
                <w:szCs w:val="18"/>
              </w:rPr>
            </w:pPr>
            <w:r w:rsidRPr="003061A4">
              <w:rPr>
                <w:rFonts w:ascii="Sylfaen" w:hAnsi="Sylfaen" w:cs="Calibri"/>
                <w:color w:val="000000" w:themeColor="text1"/>
                <w:sz w:val="18"/>
                <w:szCs w:val="18"/>
              </w:rPr>
              <w:t>3. ქვეპროგრამის ფარგლებში არ ფინანსდება საზღვარგარეთ ჩასატარებელი და უკვე ჩატარებული სამედიცინო მომსახურებისათვის გადახდილი თანხა.</w:t>
            </w:r>
          </w:p>
          <w:p w:rsidR="002B2BCB" w:rsidRPr="008454E9" w:rsidRDefault="002B2BCB" w:rsidP="001B6795">
            <w:pPr>
              <w:rPr>
                <w:rFonts w:ascii="Sylfaen" w:hAnsi="Sylfaen" w:cs="Calibri"/>
                <w:color w:val="000000"/>
                <w:sz w:val="16"/>
                <w:szCs w:val="16"/>
              </w:rPr>
            </w:pPr>
            <w:r w:rsidRPr="003972DB">
              <w:rPr>
                <w:rFonts w:ascii="Sylfaen" w:hAnsi="Sylfaen" w:cs="Calibri"/>
                <w:color w:val="000000"/>
                <w:sz w:val="18"/>
                <w:szCs w:val="18"/>
                <w:lang w:val="ka-GE"/>
              </w:rPr>
              <w:t xml:space="preserve">პროგრამა გათვლილია დაახლოებით </w:t>
            </w:r>
            <w:r w:rsidR="00571848">
              <w:rPr>
                <w:rFonts w:ascii="Sylfaen" w:hAnsi="Sylfaen" w:cs="Calibri"/>
                <w:color w:val="000000"/>
                <w:sz w:val="18"/>
                <w:szCs w:val="18"/>
                <w:highlight w:val="yellow"/>
                <w:lang w:val="ka-GE"/>
              </w:rPr>
              <w:t>1</w:t>
            </w:r>
            <w:r w:rsidR="00571848">
              <w:rPr>
                <w:rFonts w:ascii="Sylfaen" w:hAnsi="Sylfaen" w:cs="Calibri"/>
                <w:color w:val="000000"/>
                <w:sz w:val="18"/>
                <w:szCs w:val="18"/>
                <w:highlight w:val="yellow"/>
                <w:lang w:val="en-GB"/>
              </w:rPr>
              <w:t>2</w:t>
            </w:r>
            <w:r w:rsidRPr="00326852">
              <w:rPr>
                <w:rFonts w:ascii="Sylfaen" w:hAnsi="Sylfaen" w:cs="Calibri"/>
                <w:color w:val="000000"/>
                <w:sz w:val="18"/>
                <w:szCs w:val="18"/>
                <w:highlight w:val="yellow"/>
                <w:lang w:val="ka-GE"/>
              </w:rPr>
              <w:t>0</w:t>
            </w:r>
            <w:r w:rsidRPr="003972DB">
              <w:rPr>
                <w:rFonts w:ascii="Sylfaen" w:hAnsi="Sylfaen" w:cs="Calibri"/>
                <w:color w:val="000000"/>
                <w:sz w:val="18"/>
                <w:szCs w:val="18"/>
                <w:lang w:val="ka-GE"/>
              </w:rPr>
              <w:t xml:space="preserve">  ბენეფიციარზე.</w:t>
            </w:r>
          </w:p>
        </w:tc>
      </w:tr>
      <w:tr w:rsidR="002B2BCB"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4" w:space="0" w:color="auto"/>
            </w:tcBorders>
            <w:shd w:val="clear" w:color="auto" w:fill="auto"/>
            <w:vAlign w:val="center"/>
            <w:hideMark/>
          </w:tcPr>
          <w:p w:rsidR="002B2BCB" w:rsidRPr="008454E9" w:rsidRDefault="002B2BCB" w:rsidP="001B6795">
            <w:pPr>
              <w:rPr>
                <w:rFonts w:ascii="Sylfaen" w:hAnsi="Sylfaen" w:cs="Calibri"/>
                <w:color w:val="000000"/>
                <w:sz w:val="16"/>
                <w:szCs w:val="16"/>
              </w:rPr>
            </w:pPr>
            <w:r w:rsidRPr="00BB2D8F">
              <w:rPr>
                <w:rFonts w:ascii="Sylfaen" w:hAnsi="Sylfaen" w:cs="Sylfaen"/>
                <w:color w:val="000000"/>
                <w:sz w:val="16"/>
                <w:szCs w:val="16"/>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2BCB"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377228" w:rsidRDefault="002B2BCB" w:rsidP="001B6795">
            <w:pPr>
              <w:spacing w:line="240" w:lineRule="auto"/>
              <w:jc w:val="center"/>
              <w:rPr>
                <w:rFonts w:ascii="Sylfaen" w:hAnsi="Sylfaen"/>
                <w:sz w:val="18"/>
                <w:szCs w:val="18"/>
              </w:rPr>
            </w:pPr>
          </w:p>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lastRenderedPageBreak/>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2B2BCB" w:rsidRDefault="002B2BCB" w:rsidP="002B2BCB">
      <w:pPr>
        <w:rPr>
          <w:rFonts w:ascii="Sylfaen" w:hAnsi="Sylfaen"/>
          <w:b/>
          <w:noProof/>
          <w:color w:val="000000"/>
          <w:sz w:val="16"/>
          <w:szCs w:val="16"/>
          <w:lang w:val="ka-GE"/>
        </w:rPr>
      </w:pPr>
    </w:p>
    <w:p w:rsidR="002B2BCB"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6"/>
        <w:gridCol w:w="1012"/>
        <w:gridCol w:w="1567"/>
        <w:gridCol w:w="1045"/>
        <w:gridCol w:w="1351"/>
        <w:gridCol w:w="1169"/>
        <w:gridCol w:w="1173"/>
        <w:gridCol w:w="1183"/>
      </w:tblGrid>
      <w:tr w:rsidR="002B2BCB" w:rsidRPr="008454E9" w:rsidTr="002B2BCB">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45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AB6AF5">
              <w:rPr>
                <w:rFonts w:ascii="Sylfaen" w:hAnsi="Sylfaen" w:cs="Calibri"/>
                <w:b/>
                <w:bCs/>
                <w:color w:val="000000"/>
                <w:sz w:val="16"/>
                <w:szCs w:val="16"/>
              </w:rPr>
              <w:t>ქირურგიული ოპერაციის საჭიროების მქონე პაციენტთა თანადაფინანსების ქვეპროგრამა</w:t>
            </w:r>
          </w:p>
        </w:tc>
        <w:tc>
          <w:tcPr>
            <w:tcW w:w="750"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49"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51"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57"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2B2BCB">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06 01</w:t>
            </w:r>
            <w:r w:rsidRPr="008454E9">
              <w:rPr>
                <w:rFonts w:ascii="Sylfaen" w:hAnsi="Sylfaen" w:cs="Calibri"/>
                <w:color w:val="000000"/>
                <w:sz w:val="16"/>
                <w:szCs w:val="16"/>
              </w:rPr>
              <w:t xml:space="preserve"> </w:t>
            </w:r>
            <w:r>
              <w:rPr>
                <w:rFonts w:ascii="Sylfaen" w:hAnsi="Sylfaen" w:cs="Calibri"/>
                <w:color w:val="000000"/>
                <w:sz w:val="16"/>
                <w:szCs w:val="16"/>
                <w:lang w:val="ka-GE"/>
              </w:rPr>
              <w:t>07</w:t>
            </w:r>
          </w:p>
        </w:tc>
        <w:tc>
          <w:tcPr>
            <w:tcW w:w="562"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450"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750"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140.0</w:t>
            </w:r>
          </w:p>
        </w:tc>
        <w:tc>
          <w:tcPr>
            <w:tcW w:w="649"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140.0</w:t>
            </w:r>
          </w:p>
        </w:tc>
        <w:tc>
          <w:tcPr>
            <w:tcW w:w="651"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150.0</w:t>
            </w:r>
          </w:p>
        </w:tc>
        <w:tc>
          <w:tcPr>
            <w:tcW w:w="657"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160.0</w:t>
            </w:r>
          </w:p>
        </w:tc>
      </w:tr>
      <w:tr w:rsidR="002B2BCB" w:rsidRPr="008454E9" w:rsidTr="002B2BCB">
        <w:trPr>
          <w:trHeight w:val="577"/>
        </w:trPr>
        <w:tc>
          <w:tcPr>
            <w:tcW w:w="8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7"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AB6AF5">
              <w:rPr>
                <w:rFonts w:ascii="Sylfaen" w:hAnsi="Sylfaen" w:cs="Calibri"/>
                <w:b/>
                <w:bCs/>
                <w:color w:val="000000"/>
                <w:sz w:val="16"/>
                <w:szCs w:val="16"/>
              </w:rPr>
              <w:t>სოციალური და ჯანდაცვის სამსახური</w:t>
            </w:r>
          </w:p>
        </w:tc>
      </w:tr>
      <w:tr w:rsidR="002B2BCB" w:rsidRPr="008454E9" w:rsidTr="002B2BCB">
        <w:trPr>
          <w:trHeight w:val="280"/>
        </w:trPr>
        <w:tc>
          <w:tcPr>
            <w:tcW w:w="8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7" w:type="pct"/>
            <w:gridSpan w:val="6"/>
            <w:tcBorders>
              <w:top w:val="single" w:sz="4" w:space="0" w:color="auto"/>
              <w:left w:val="single" w:sz="4" w:space="0" w:color="auto"/>
              <w:bottom w:val="single" w:sz="4" w:space="0" w:color="auto"/>
              <w:right w:val="single" w:sz="4" w:space="0" w:color="auto"/>
            </w:tcBorders>
            <w:shd w:val="clear" w:color="auto" w:fill="auto"/>
            <w:hideMark/>
          </w:tcPr>
          <w:p w:rsidR="002B2BCB" w:rsidRPr="003972DB" w:rsidRDefault="002B2BCB" w:rsidP="001B6795">
            <w:pPr>
              <w:rPr>
                <w:rFonts w:cs="Calibri"/>
                <w:sz w:val="18"/>
                <w:szCs w:val="18"/>
              </w:rPr>
            </w:pPr>
            <w:r w:rsidRPr="003972DB">
              <w:rPr>
                <w:rFonts w:ascii="Sylfaen" w:hAnsi="Sylfaen" w:cs="Calibri"/>
                <w:sz w:val="18"/>
                <w:szCs w:val="18"/>
              </w:rPr>
              <w:t>მოსახლეობის</w:t>
            </w:r>
            <w:r w:rsidRPr="003972DB">
              <w:rPr>
                <w:rFonts w:cs="Calibri"/>
                <w:sz w:val="18"/>
                <w:szCs w:val="18"/>
              </w:rPr>
              <w:t xml:space="preserve"> </w:t>
            </w:r>
            <w:r w:rsidRPr="003972DB">
              <w:rPr>
                <w:rFonts w:ascii="Sylfaen" w:hAnsi="Sylfaen" w:cs="Calibri"/>
                <w:sz w:val="18"/>
                <w:szCs w:val="18"/>
              </w:rPr>
              <w:t>დიდ</w:t>
            </w:r>
            <w:r w:rsidRPr="003972DB">
              <w:rPr>
                <w:rFonts w:cs="Calibri"/>
                <w:sz w:val="18"/>
                <w:szCs w:val="18"/>
              </w:rPr>
              <w:t xml:space="preserve"> </w:t>
            </w:r>
            <w:r w:rsidRPr="003972DB">
              <w:rPr>
                <w:rFonts w:ascii="Sylfaen" w:hAnsi="Sylfaen" w:cs="Calibri"/>
                <w:sz w:val="18"/>
                <w:szCs w:val="18"/>
              </w:rPr>
              <w:t>ნაწილს</w:t>
            </w:r>
            <w:r w:rsidRPr="003972DB">
              <w:rPr>
                <w:rFonts w:cs="Calibri"/>
                <w:sz w:val="18"/>
                <w:szCs w:val="18"/>
              </w:rPr>
              <w:t xml:space="preserve"> </w:t>
            </w:r>
            <w:r w:rsidRPr="003972DB">
              <w:rPr>
                <w:rFonts w:ascii="Sylfaen" w:hAnsi="Sylfaen" w:cs="Calibri"/>
                <w:sz w:val="18"/>
                <w:szCs w:val="18"/>
              </w:rPr>
              <w:t>ხშირ</w:t>
            </w:r>
            <w:r w:rsidRPr="003972DB">
              <w:rPr>
                <w:rFonts w:cs="Calibri"/>
                <w:sz w:val="18"/>
                <w:szCs w:val="18"/>
              </w:rPr>
              <w:t xml:space="preserve"> </w:t>
            </w:r>
            <w:r w:rsidRPr="003972DB">
              <w:rPr>
                <w:rFonts w:ascii="Sylfaen" w:hAnsi="Sylfaen" w:cs="Calibri"/>
                <w:sz w:val="18"/>
                <w:szCs w:val="18"/>
              </w:rPr>
              <w:t>შემთხვევაში</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ოპერაციული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r w:rsidRPr="003972DB">
              <w:rPr>
                <w:rFonts w:ascii="Sylfaen" w:hAnsi="Sylfaen" w:cs="Calibri"/>
                <w:sz w:val="18"/>
                <w:szCs w:val="18"/>
              </w:rPr>
              <w:t>რომელიც</w:t>
            </w:r>
            <w:r w:rsidRPr="003972DB">
              <w:rPr>
                <w:rFonts w:cs="Calibri"/>
                <w:sz w:val="18"/>
                <w:szCs w:val="18"/>
              </w:rPr>
              <w:t xml:space="preserve"> </w:t>
            </w:r>
            <w:r w:rsidRPr="003972DB">
              <w:rPr>
                <w:rFonts w:ascii="Sylfaen" w:hAnsi="Sylfaen" w:cs="Calibri"/>
                <w:sz w:val="18"/>
                <w:szCs w:val="18"/>
              </w:rPr>
              <w:t>ძვირადღირებულია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არის</w:t>
            </w:r>
            <w:r w:rsidRPr="003972DB">
              <w:rPr>
                <w:rFonts w:cs="Calibri"/>
                <w:sz w:val="18"/>
                <w:szCs w:val="18"/>
              </w:rPr>
              <w:t xml:space="preserve"> </w:t>
            </w:r>
            <w:r w:rsidRPr="003972DB">
              <w:rPr>
                <w:rFonts w:ascii="Sylfaen" w:hAnsi="Sylfaen" w:cs="Calibri"/>
                <w:sz w:val="18"/>
                <w:szCs w:val="18"/>
              </w:rPr>
              <w:t>ხელმისაწვდომი</w:t>
            </w:r>
            <w:r w:rsidRPr="003972DB">
              <w:rPr>
                <w:rFonts w:cs="Calibri"/>
                <w:sz w:val="18"/>
                <w:szCs w:val="18"/>
              </w:rPr>
              <w:t xml:space="preserve">, </w:t>
            </w:r>
            <w:r w:rsidRPr="003972DB">
              <w:rPr>
                <w:rFonts w:ascii="Sylfaen" w:hAnsi="Sylfaen" w:cs="Calibri"/>
                <w:sz w:val="18"/>
                <w:szCs w:val="18"/>
              </w:rPr>
              <w:t>რაც</w:t>
            </w:r>
            <w:r w:rsidRPr="003972DB">
              <w:rPr>
                <w:rFonts w:cs="Calibri"/>
                <w:sz w:val="18"/>
                <w:szCs w:val="18"/>
              </w:rPr>
              <w:t xml:space="preserve"> </w:t>
            </w:r>
            <w:r w:rsidRPr="003972DB">
              <w:rPr>
                <w:rFonts w:ascii="Sylfaen" w:hAnsi="Sylfaen" w:cs="Calibri"/>
                <w:sz w:val="18"/>
                <w:szCs w:val="18"/>
              </w:rPr>
              <w:t>იწვევს</w:t>
            </w:r>
            <w:r w:rsidRPr="003972DB">
              <w:rPr>
                <w:rFonts w:cs="Calibri"/>
                <w:sz w:val="18"/>
                <w:szCs w:val="18"/>
              </w:rPr>
              <w:t xml:space="preserve"> </w:t>
            </w:r>
            <w:r w:rsidRPr="003972DB">
              <w:rPr>
                <w:rFonts w:ascii="Sylfaen" w:hAnsi="Sylfaen" w:cs="Calibri"/>
                <w:sz w:val="18"/>
                <w:szCs w:val="18"/>
              </w:rPr>
              <w:t>მათი</w:t>
            </w:r>
            <w:r w:rsidRPr="003972DB">
              <w:rPr>
                <w:rFonts w:cs="Calibri"/>
                <w:sz w:val="18"/>
                <w:szCs w:val="18"/>
              </w:rPr>
              <w:t xml:space="preserve"> </w:t>
            </w:r>
            <w:r w:rsidRPr="003972DB">
              <w:rPr>
                <w:rFonts w:ascii="Sylfaen" w:hAnsi="Sylfaen" w:cs="Calibri"/>
                <w:sz w:val="18"/>
                <w:szCs w:val="18"/>
              </w:rPr>
              <w:t>ჯანმრთელობის</w:t>
            </w:r>
            <w:r w:rsidRPr="003972DB">
              <w:rPr>
                <w:rFonts w:cs="Calibri"/>
                <w:sz w:val="18"/>
                <w:szCs w:val="18"/>
              </w:rPr>
              <w:t xml:space="preserve"> </w:t>
            </w:r>
            <w:r w:rsidRPr="003972DB">
              <w:rPr>
                <w:rFonts w:ascii="Sylfaen" w:hAnsi="Sylfaen" w:cs="Calibri"/>
                <w:sz w:val="18"/>
                <w:szCs w:val="18"/>
              </w:rPr>
              <w:t>გაუარესებას</w:t>
            </w:r>
            <w:r w:rsidRPr="003972DB">
              <w:rPr>
                <w:rFonts w:cs="Calibri"/>
                <w:sz w:val="18"/>
                <w:szCs w:val="18"/>
              </w:rPr>
              <w:t>;</w:t>
            </w:r>
          </w:p>
          <w:p w:rsidR="002B2BCB" w:rsidRPr="003972DB" w:rsidRDefault="002B2BCB" w:rsidP="001B6795">
            <w:pPr>
              <w:rPr>
                <w:rFonts w:cs="Calibri"/>
                <w:sz w:val="18"/>
                <w:szCs w:val="18"/>
              </w:rPr>
            </w:pPr>
            <w:r w:rsidRPr="003972DB">
              <w:rPr>
                <w:rFonts w:ascii="Sylfaen" w:hAnsi="Sylfaen" w:cs="Calibri"/>
                <w:sz w:val="18"/>
                <w:szCs w:val="18"/>
              </w:rPr>
              <w:t>ქვეპროგრამით</w:t>
            </w:r>
            <w:r w:rsidRPr="003972DB">
              <w:rPr>
                <w:rFonts w:cs="Calibri"/>
                <w:sz w:val="18"/>
                <w:szCs w:val="18"/>
              </w:rPr>
              <w:t xml:space="preserve"> </w:t>
            </w:r>
            <w:r w:rsidRPr="003972DB">
              <w:rPr>
                <w:rFonts w:ascii="Sylfaen" w:hAnsi="Sylfaen" w:cs="Calibri"/>
                <w:sz w:val="18"/>
                <w:szCs w:val="18"/>
              </w:rPr>
              <w:t>მოსარგებლეა</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რეგისტრირებული</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პირი</w:t>
            </w:r>
            <w:r w:rsidRPr="003972DB">
              <w:rPr>
                <w:rFonts w:cs="Calibri"/>
                <w:sz w:val="18"/>
                <w:szCs w:val="18"/>
              </w:rPr>
              <w:t xml:space="preserve">  (</w:t>
            </w:r>
            <w:r w:rsidRPr="003972DB">
              <w:rPr>
                <w:rFonts w:ascii="Sylfaen" w:hAnsi="Sylfaen" w:cs="Calibri"/>
                <w:sz w:val="18"/>
                <w:szCs w:val="18"/>
              </w:rPr>
              <w:t>გარდა</w:t>
            </w:r>
            <w:r w:rsidRPr="003972DB">
              <w:rPr>
                <w:rFonts w:cs="Calibri"/>
                <w:sz w:val="18"/>
                <w:szCs w:val="18"/>
              </w:rPr>
              <w:t xml:space="preserve"> 0-18 </w:t>
            </w:r>
            <w:r w:rsidRPr="003972DB">
              <w:rPr>
                <w:rFonts w:ascii="Sylfaen" w:hAnsi="Sylfaen" w:cs="Calibri"/>
                <w:sz w:val="18"/>
                <w:szCs w:val="18"/>
              </w:rPr>
              <w:t>წლამდე</w:t>
            </w:r>
            <w:r w:rsidRPr="003972DB">
              <w:rPr>
                <w:rFonts w:cs="Calibri"/>
                <w:sz w:val="18"/>
                <w:szCs w:val="18"/>
              </w:rPr>
              <w:t xml:space="preserve"> </w:t>
            </w:r>
            <w:r w:rsidRPr="003972DB">
              <w:rPr>
                <w:rFonts w:ascii="Sylfaen" w:hAnsi="Sylfaen" w:cs="Calibri"/>
                <w:sz w:val="18"/>
                <w:szCs w:val="18"/>
              </w:rPr>
              <w:t>ბავშვებისა</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ავადობის</w:t>
            </w:r>
            <w:r w:rsidRPr="003972DB">
              <w:rPr>
                <w:rFonts w:cs="Calibri"/>
                <w:sz w:val="18"/>
                <w:szCs w:val="18"/>
              </w:rPr>
              <w:t xml:space="preserve"> </w:t>
            </w:r>
            <w:r w:rsidRPr="003972DB">
              <w:rPr>
                <w:rFonts w:ascii="Sylfaen" w:hAnsi="Sylfaen" w:cs="Calibri"/>
                <w:sz w:val="18"/>
                <w:szCs w:val="18"/>
              </w:rPr>
              <w:t>დიაგნოზით</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p>
          <w:p w:rsidR="002B2BCB" w:rsidRPr="003972DB" w:rsidRDefault="002B2BCB" w:rsidP="001B6795">
            <w:pPr>
              <w:rPr>
                <w:rFonts w:cs="Calibri"/>
                <w:sz w:val="18"/>
                <w:szCs w:val="18"/>
              </w:rPr>
            </w:pPr>
            <w:r w:rsidRPr="003972DB">
              <w:rPr>
                <w:rFonts w:cs="Calibri"/>
                <w:sz w:val="18"/>
                <w:szCs w:val="18"/>
              </w:rPr>
              <w:t>1.</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გაეწევა</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პირს</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ჩაუტარდა</w:t>
            </w:r>
            <w:r w:rsidRPr="003972DB">
              <w:rPr>
                <w:rFonts w:cs="Calibri"/>
                <w:sz w:val="18"/>
                <w:szCs w:val="18"/>
              </w:rPr>
              <w:t xml:space="preserve"> </w:t>
            </w:r>
            <w:r w:rsidRPr="003972DB">
              <w:rPr>
                <w:rFonts w:ascii="Sylfaen" w:hAnsi="Sylfaen" w:cs="Calibri"/>
                <w:sz w:val="18"/>
                <w:szCs w:val="18"/>
              </w:rPr>
              <w:t>ან</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ოპერაცია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ბენეფიციარის</w:t>
            </w:r>
            <w:r w:rsidRPr="003972DB">
              <w:rPr>
                <w:rFonts w:cs="Calibri"/>
                <w:sz w:val="18"/>
                <w:szCs w:val="18"/>
              </w:rPr>
              <w:t xml:space="preserve"> </w:t>
            </w:r>
            <w:r w:rsidRPr="003972DB">
              <w:rPr>
                <w:rFonts w:ascii="Sylfaen" w:hAnsi="Sylfaen" w:cs="Calibri"/>
                <w:sz w:val="18"/>
                <w:szCs w:val="18"/>
              </w:rPr>
              <w:t>მხრიდან</w:t>
            </w:r>
            <w:r w:rsidRPr="003972DB">
              <w:rPr>
                <w:rFonts w:cs="Calibri"/>
                <w:sz w:val="18"/>
                <w:szCs w:val="18"/>
              </w:rPr>
              <w:t xml:space="preserve"> </w:t>
            </w:r>
            <w:r w:rsidRPr="003972DB">
              <w:rPr>
                <w:rFonts w:ascii="Sylfaen" w:hAnsi="Sylfaen" w:cs="Calibri"/>
                <w:sz w:val="18"/>
                <w:szCs w:val="18"/>
              </w:rPr>
              <w:t>თანაგადახდა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აღემატება</w:t>
            </w:r>
            <w:r w:rsidRPr="003972DB">
              <w:rPr>
                <w:rFonts w:cs="Calibri"/>
                <w:sz w:val="18"/>
                <w:szCs w:val="18"/>
              </w:rPr>
              <w:t xml:space="preserve"> 3000 </w:t>
            </w:r>
            <w:r w:rsidRPr="003972DB">
              <w:rPr>
                <w:rFonts w:ascii="Sylfaen" w:hAnsi="Sylfaen" w:cs="Calibri"/>
                <w:sz w:val="18"/>
                <w:szCs w:val="18"/>
              </w:rPr>
              <w:t>ლარს</w:t>
            </w:r>
            <w:r w:rsidRPr="003972DB">
              <w:rPr>
                <w:rFonts w:cs="Calibri"/>
                <w:sz w:val="18"/>
                <w:szCs w:val="18"/>
              </w:rPr>
              <w:t xml:space="preserve">. </w:t>
            </w:r>
            <w:r w:rsidRPr="003972DB">
              <w:rPr>
                <w:rFonts w:ascii="Sylfaen" w:hAnsi="Sylfaen" w:cs="Calibri"/>
                <w:sz w:val="18"/>
                <w:szCs w:val="18"/>
              </w:rPr>
              <w:t>მოსარგებლე</w:t>
            </w:r>
            <w:r w:rsidRPr="003972DB">
              <w:rPr>
                <w:rFonts w:cs="Calibri"/>
                <w:sz w:val="18"/>
                <w:szCs w:val="18"/>
              </w:rPr>
              <w:t xml:space="preserve"> </w:t>
            </w:r>
            <w:r w:rsidRPr="003972DB">
              <w:rPr>
                <w:rFonts w:ascii="Sylfaen" w:hAnsi="Sylfaen" w:cs="Calibri"/>
                <w:sz w:val="18"/>
                <w:szCs w:val="18"/>
              </w:rPr>
              <w:t>ფინანსდება</w:t>
            </w:r>
            <w:r w:rsidRPr="003972DB">
              <w:rPr>
                <w:rFonts w:cs="Calibri"/>
                <w:sz w:val="18"/>
                <w:szCs w:val="18"/>
              </w:rPr>
              <w:t xml:space="preserve">, </w:t>
            </w:r>
            <w:r w:rsidRPr="003972DB">
              <w:rPr>
                <w:rFonts w:ascii="Sylfaen" w:hAnsi="Sylfaen" w:cs="Calibri"/>
                <w:sz w:val="18"/>
                <w:szCs w:val="18"/>
              </w:rPr>
              <w:t>ფაქტობრივი</w:t>
            </w:r>
            <w:r w:rsidRPr="003972DB">
              <w:rPr>
                <w:rFonts w:cs="Calibri"/>
                <w:sz w:val="18"/>
                <w:szCs w:val="18"/>
              </w:rPr>
              <w:t xml:space="preserve"> </w:t>
            </w:r>
            <w:r w:rsidRPr="003972DB">
              <w:rPr>
                <w:rFonts w:ascii="Sylfaen" w:hAnsi="Sylfaen" w:cs="Calibri"/>
                <w:sz w:val="18"/>
                <w:szCs w:val="18"/>
              </w:rPr>
              <w:t>ხარჯის</w:t>
            </w:r>
            <w:r w:rsidRPr="003972DB">
              <w:rPr>
                <w:rFonts w:cs="Calibri"/>
                <w:sz w:val="18"/>
                <w:szCs w:val="18"/>
              </w:rPr>
              <w:t xml:space="preserve"> </w:t>
            </w:r>
            <w:r w:rsidRPr="003972DB">
              <w:rPr>
                <w:rFonts w:ascii="Sylfaen" w:hAnsi="Sylfaen" w:cs="Calibri"/>
                <w:sz w:val="18"/>
                <w:szCs w:val="18"/>
              </w:rPr>
              <w:t>მიხედვით</w:t>
            </w:r>
            <w:r w:rsidRPr="003972DB">
              <w:rPr>
                <w:rFonts w:cs="Calibri"/>
                <w:sz w:val="18"/>
                <w:szCs w:val="18"/>
              </w:rPr>
              <w:t xml:space="preserve">, </w:t>
            </w:r>
            <w:r w:rsidRPr="003972DB">
              <w:rPr>
                <w:rFonts w:ascii="Sylfaen" w:hAnsi="Sylfaen" w:cs="Calibri"/>
                <w:sz w:val="18"/>
                <w:szCs w:val="18"/>
              </w:rPr>
              <w:t>წლიური</w:t>
            </w:r>
            <w:r w:rsidRPr="003972DB">
              <w:rPr>
                <w:rFonts w:cs="Calibri"/>
                <w:sz w:val="18"/>
                <w:szCs w:val="18"/>
              </w:rPr>
              <w:t xml:space="preserve"> 1000 </w:t>
            </w:r>
            <w:r w:rsidRPr="003972DB">
              <w:rPr>
                <w:rFonts w:ascii="Sylfaen" w:hAnsi="Sylfaen" w:cs="Calibri"/>
                <w:sz w:val="18"/>
                <w:szCs w:val="18"/>
              </w:rPr>
              <w:t>ლარიანი</w:t>
            </w:r>
            <w:r w:rsidRPr="003972DB">
              <w:rPr>
                <w:rFonts w:cs="Calibri"/>
                <w:sz w:val="18"/>
                <w:szCs w:val="18"/>
              </w:rPr>
              <w:t xml:space="preserve"> </w:t>
            </w:r>
            <w:r w:rsidRPr="003972DB">
              <w:rPr>
                <w:rFonts w:ascii="Sylfaen" w:hAnsi="Sylfaen" w:cs="Calibri"/>
                <w:sz w:val="18"/>
                <w:szCs w:val="18"/>
              </w:rPr>
              <w:t>ლიმიტის</w:t>
            </w:r>
            <w:r w:rsidRPr="003972DB">
              <w:rPr>
                <w:rFonts w:cs="Calibri"/>
                <w:sz w:val="18"/>
                <w:szCs w:val="18"/>
              </w:rPr>
              <w:t xml:space="preserve"> </w:t>
            </w:r>
            <w:r w:rsidRPr="003972DB">
              <w:rPr>
                <w:rFonts w:ascii="Sylfaen" w:hAnsi="Sylfaen" w:cs="Calibri"/>
                <w:sz w:val="18"/>
                <w:szCs w:val="18"/>
              </w:rPr>
              <w:t>ამოწურვამდე</w:t>
            </w:r>
            <w:r w:rsidRPr="003972DB">
              <w:rPr>
                <w:rFonts w:cs="Calibri"/>
                <w:sz w:val="18"/>
                <w:szCs w:val="18"/>
              </w:rPr>
              <w:t>.</w:t>
            </w:r>
          </w:p>
          <w:p w:rsidR="002B2BCB" w:rsidRPr="003972DB" w:rsidRDefault="002B2BCB" w:rsidP="001B6795">
            <w:pPr>
              <w:rPr>
                <w:rFonts w:cs="Calibri"/>
                <w:sz w:val="18"/>
                <w:szCs w:val="18"/>
              </w:rPr>
            </w:pPr>
            <w:r w:rsidRPr="003972DB">
              <w:rPr>
                <w:rFonts w:cs="Calibri"/>
                <w:sz w:val="18"/>
                <w:szCs w:val="18"/>
              </w:rPr>
              <w:t>2.</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გაეწევა</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პირს</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ჩაუტარდა</w:t>
            </w:r>
            <w:r w:rsidRPr="003972DB">
              <w:rPr>
                <w:rFonts w:cs="Calibri"/>
                <w:sz w:val="18"/>
                <w:szCs w:val="18"/>
              </w:rPr>
              <w:t xml:space="preserve"> </w:t>
            </w:r>
            <w:r w:rsidRPr="003972DB">
              <w:rPr>
                <w:rFonts w:ascii="Sylfaen" w:hAnsi="Sylfaen" w:cs="Calibri"/>
                <w:sz w:val="18"/>
                <w:szCs w:val="18"/>
              </w:rPr>
              <w:t>ან</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ოპერაცია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ბენეფიციარის</w:t>
            </w:r>
            <w:r w:rsidRPr="003972DB">
              <w:rPr>
                <w:rFonts w:cs="Calibri"/>
                <w:sz w:val="18"/>
                <w:szCs w:val="18"/>
              </w:rPr>
              <w:t xml:space="preserve"> </w:t>
            </w:r>
            <w:r w:rsidRPr="003972DB">
              <w:rPr>
                <w:rFonts w:ascii="Sylfaen" w:hAnsi="Sylfaen" w:cs="Calibri"/>
                <w:sz w:val="18"/>
                <w:szCs w:val="18"/>
              </w:rPr>
              <w:t>მხრიდან</w:t>
            </w:r>
            <w:r w:rsidRPr="003972DB">
              <w:rPr>
                <w:rFonts w:cs="Calibri"/>
                <w:sz w:val="18"/>
                <w:szCs w:val="18"/>
              </w:rPr>
              <w:t xml:space="preserve"> </w:t>
            </w:r>
            <w:r w:rsidRPr="003972DB">
              <w:rPr>
                <w:rFonts w:ascii="Sylfaen" w:hAnsi="Sylfaen" w:cs="Calibri"/>
                <w:sz w:val="18"/>
                <w:szCs w:val="18"/>
              </w:rPr>
              <w:t>თანაგადახდა</w:t>
            </w:r>
            <w:r w:rsidRPr="003972DB">
              <w:rPr>
                <w:rFonts w:cs="Calibri"/>
                <w:sz w:val="18"/>
                <w:szCs w:val="18"/>
              </w:rPr>
              <w:t xml:space="preserve"> </w:t>
            </w:r>
            <w:r w:rsidRPr="003972DB">
              <w:rPr>
                <w:rFonts w:ascii="Sylfaen" w:hAnsi="Sylfaen" w:cs="Calibri"/>
                <w:sz w:val="18"/>
                <w:szCs w:val="18"/>
              </w:rPr>
              <w:t>აღემატება</w:t>
            </w:r>
            <w:r w:rsidRPr="003972DB">
              <w:rPr>
                <w:rFonts w:cs="Calibri"/>
                <w:sz w:val="18"/>
                <w:szCs w:val="18"/>
              </w:rPr>
              <w:t xml:space="preserve"> 3000 </w:t>
            </w:r>
            <w:r w:rsidRPr="003972DB">
              <w:rPr>
                <w:rFonts w:ascii="Sylfaen" w:hAnsi="Sylfaen" w:cs="Calibri"/>
                <w:sz w:val="18"/>
                <w:szCs w:val="18"/>
              </w:rPr>
              <w:t>ლარს</w:t>
            </w:r>
            <w:r w:rsidRPr="003972DB">
              <w:rPr>
                <w:rFonts w:cs="Calibri"/>
                <w:sz w:val="18"/>
                <w:szCs w:val="18"/>
              </w:rPr>
              <w:t xml:space="preserve">. </w:t>
            </w:r>
            <w:r w:rsidRPr="003972DB">
              <w:rPr>
                <w:rFonts w:ascii="Sylfaen" w:hAnsi="Sylfaen" w:cs="Calibri"/>
                <w:sz w:val="18"/>
                <w:szCs w:val="18"/>
              </w:rPr>
              <w:t>მოსარგებლე</w:t>
            </w:r>
            <w:r w:rsidRPr="003972DB">
              <w:rPr>
                <w:rFonts w:cs="Calibri"/>
                <w:sz w:val="18"/>
                <w:szCs w:val="18"/>
              </w:rPr>
              <w:t xml:space="preserve"> </w:t>
            </w:r>
            <w:r w:rsidRPr="003972DB">
              <w:rPr>
                <w:rFonts w:ascii="Sylfaen" w:hAnsi="Sylfaen" w:cs="Calibri"/>
                <w:sz w:val="18"/>
                <w:szCs w:val="18"/>
              </w:rPr>
              <w:t>ფინანსდება</w:t>
            </w:r>
            <w:r w:rsidRPr="003972DB">
              <w:rPr>
                <w:rFonts w:cs="Calibri"/>
                <w:sz w:val="18"/>
                <w:szCs w:val="18"/>
              </w:rPr>
              <w:t xml:space="preserve">, </w:t>
            </w:r>
            <w:r w:rsidRPr="003972DB">
              <w:rPr>
                <w:rFonts w:ascii="Sylfaen" w:hAnsi="Sylfaen" w:cs="Calibri"/>
                <w:sz w:val="18"/>
                <w:szCs w:val="18"/>
              </w:rPr>
              <w:t>ფაქტობრივი</w:t>
            </w:r>
            <w:r w:rsidRPr="003972DB">
              <w:rPr>
                <w:rFonts w:cs="Calibri"/>
                <w:sz w:val="18"/>
                <w:szCs w:val="18"/>
              </w:rPr>
              <w:t xml:space="preserve"> </w:t>
            </w:r>
            <w:r w:rsidRPr="003972DB">
              <w:rPr>
                <w:rFonts w:ascii="Sylfaen" w:hAnsi="Sylfaen" w:cs="Calibri"/>
                <w:sz w:val="18"/>
                <w:szCs w:val="18"/>
              </w:rPr>
              <w:t>ხარჯის</w:t>
            </w:r>
            <w:r w:rsidRPr="003972DB">
              <w:rPr>
                <w:rFonts w:cs="Calibri"/>
                <w:sz w:val="18"/>
                <w:szCs w:val="18"/>
              </w:rPr>
              <w:t xml:space="preserve"> </w:t>
            </w:r>
            <w:r w:rsidRPr="003972DB">
              <w:rPr>
                <w:rFonts w:ascii="Sylfaen" w:hAnsi="Sylfaen" w:cs="Calibri"/>
                <w:sz w:val="18"/>
                <w:szCs w:val="18"/>
              </w:rPr>
              <w:t>მიხედვით</w:t>
            </w:r>
            <w:r w:rsidRPr="003972DB">
              <w:rPr>
                <w:rFonts w:cs="Calibri"/>
                <w:sz w:val="18"/>
                <w:szCs w:val="18"/>
              </w:rPr>
              <w:t xml:space="preserve">, </w:t>
            </w:r>
            <w:r w:rsidRPr="003972DB">
              <w:rPr>
                <w:rFonts w:ascii="Sylfaen" w:hAnsi="Sylfaen" w:cs="Calibri"/>
                <w:sz w:val="18"/>
                <w:szCs w:val="18"/>
              </w:rPr>
              <w:t>წლიური</w:t>
            </w:r>
            <w:r w:rsidRPr="003972DB">
              <w:rPr>
                <w:rFonts w:cs="Calibri"/>
                <w:sz w:val="18"/>
                <w:szCs w:val="18"/>
              </w:rPr>
              <w:t xml:space="preserve"> 2000 </w:t>
            </w:r>
            <w:r w:rsidRPr="003972DB">
              <w:rPr>
                <w:rFonts w:ascii="Sylfaen" w:hAnsi="Sylfaen" w:cs="Calibri"/>
                <w:sz w:val="18"/>
                <w:szCs w:val="18"/>
              </w:rPr>
              <w:t>ლარიანი</w:t>
            </w:r>
            <w:r w:rsidRPr="003972DB">
              <w:rPr>
                <w:rFonts w:cs="Calibri"/>
                <w:sz w:val="18"/>
                <w:szCs w:val="18"/>
              </w:rPr>
              <w:t xml:space="preserve"> </w:t>
            </w:r>
            <w:r w:rsidRPr="003972DB">
              <w:rPr>
                <w:rFonts w:ascii="Sylfaen" w:hAnsi="Sylfaen" w:cs="Calibri"/>
                <w:sz w:val="18"/>
                <w:szCs w:val="18"/>
              </w:rPr>
              <w:t>ლიმიტის</w:t>
            </w:r>
            <w:r w:rsidRPr="003972DB">
              <w:rPr>
                <w:rFonts w:cs="Calibri"/>
                <w:sz w:val="18"/>
                <w:szCs w:val="18"/>
              </w:rPr>
              <w:t xml:space="preserve"> </w:t>
            </w:r>
            <w:r w:rsidRPr="003972DB">
              <w:rPr>
                <w:rFonts w:ascii="Sylfaen" w:hAnsi="Sylfaen" w:cs="Calibri"/>
                <w:sz w:val="18"/>
                <w:szCs w:val="18"/>
              </w:rPr>
              <w:t>ამოწურვამდე</w:t>
            </w:r>
            <w:r w:rsidRPr="003972DB">
              <w:rPr>
                <w:rFonts w:cs="Calibri"/>
                <w:sz w:val="18"/>
                <w:szCs w:val="18"/>
              </w:rPr>
              <w:t>.</w:t>
            </w:r>
          </w:p>
          <w:p w:rsidR="00571848" w:rsidRPr="003972DB" w:rsidRDefault="002B2BCB" w:rsidP="00571848">
            <w:pPr>
              <w:rPr>
                <w:rFonts w:cs="Calibri"/>
                <w:sz w:val="18"/>
                <w:szCs w:val="18"/>
              </w:rPr>
            </w:pPr>
            <w:r w:rsidRPr="003972DB">
              <w:rPr>
                <w:rFonts w:cs="Calibri"/>
                <w:sz w:val="18"/>
                <w:szCs w:val="18"/>
              </w:rPr>
              <w:t>3.</w:t>
            </w:r>
            <w:r w:rsidRPr="003972DB">
              <w:rPr>
                <w:rFonts w:ascii="Sylfaen" w:hAnsi="Sylfaen" w:cs="Calibri"/>
                <w:sz w:val="18"/>
                <w:szCs w:val="18"/>
              </w:rPr>
              <w:t>აღნიშნული</w:t>
            </w:r>
            <w:r w:rsidRPr="003972DB">
              <w:rPr>
                <w:rFonts w:cs="Calibri"/>
                <w:sz w:val="18"/>
                <w:szCs w:val="18"/>
              </w:rPr>
              <w:t xml:space="preserve"> </w:t>
            </w:r>
            <w:r w:rsidRPr="003972DB">
              <w:rPr>
                <w:rFonts w:ascii="Sylfaen" w:hAnsi="Sylfaen" w:cs="Calibri"/>
                <w:sz w:val="18"/>
                <w:szCs w:val="18"/>
              </w:rPr>
              <w:t>ფინანსური</w:t>
            </w:r>
            <w:r w:rsidRPr="003972DB">
              <w:rPr>
                <w:rFonts w:cs="Calibri"/>
                <w:sz w:val="18"/>
                <w:szCs w:val="18"/>
              </w:rPr>
              <w:t xml:space="preserve"> </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ასევე</w:t>
            </w:r>
            <w:r w:rsidRPr="003972DB">
              <w:rPr>
                <w:rFonts w:cs="Calibri"/>
                <w:sz w:val="18"/>
                <w:szCs w:val="18"/>
              </w:rPr>
              <w:t xml:space="preserve"> </w:t>
            </w:r>
            <w:r w:rsidRPr="003972DB">
              <w:rPr>
                <w:rFonts w:ascii="Sylfaen" w:hAnsi="Sylfaen" w:cs="Calibri"/>
                <w:sz w:val="18"/>
                <w:szCs w:val="18"/>
              </w:rPr>
              <w:t>გაიცეს</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სტუდენტებზე</w:t>
            </w:r>
            <w:r w:rsidRPr="003972DB">
              <w:rPr>
                <w:rFonts w:cs="Calibri"/>
                <w:sz w:val="18"/>
                <w:szCs w:val="18"/>
              </w:rPr>
              <w:t xml:space="preserve">, </w:t>
            </w:r>
            <w:r w:rsidRPr="003972DB">
              <w:rPr>
                <w:rFonts w:ascii="Sylfaen" w:hAnsi="Sylfaen" w:cs="Calibri"/>
                <w:sz w:val="18"/>
                <w:szCs w:val="18"/>
              </w:rPr>
              <w:t>რომელთაც</w:t>
            </w:r>
            <w:r w:rsidRPr="003972DB">
              <w:rPr>
                <w:rFonts w:cs="Calibri"/>
                <w:sz w:val="18"/>
                <w:szCs w:val="18"/>
              </w:rPr>
              <w:t xml:space="preserve"> </w:t>
            </w:r>
            <w:r w:rsidRPr="003972DB">
              <w:rPr>
                <w:rFonts w:ascii="Sylfaen" w:hAnsi="Sylfaen" w:cs="Calibri"/>
                <w:sz w:val="18"/>
                <w:szCs w:val="18"/>
              </w:rPr>
              <w:t>შეჩერებული</w:t>
            </w:r>
            <w:r w:rsidRPr="003972DB">
              <w:rPr>
                <w:rFonts w:cs="Calibri"/>
                <w:sz w:val="18"/>
                <w:szCs w:val="18"/>
              </w:rPr>
              <w:t xml:space="preserve"> </w:t>
            </w:r>
            <w:r w:rsidRPr="003972DB">
              <w:rPr>
                <w:rFonts w:ascii="Sylfaen" w:hAnsi="Sylfaen" w:cs="Calibri"/>
                <w:sz w:val="18"/>
                <w:szCs w:val="18"/>
              </w:rPr>
              <w:t>აქვთ</w:t>
            </w:r>
            <w:r w:rsidRPr="003972DB">
              <w:rPr>
                <w:rFonts w:cs="Calibri"/>
                <w:sz w:val="18"/>
                <w:szCs w:val="18"/>
              </w:rPr>
              <w:t xml:space="preserve"> </w:t>
            </w:r>
            <w:r w:rsidRPr="003972DB">
              <w:rPr>
                <w:rFonts w:ascii="Sylfaen" w:hAnsi="Sylfaen" w:cs="Calibri"/>
                <w:sz w:val="18"/>
                <w:szCs w:val="18"/>
              </w:rPr>
              <w:t>მაღალმთიან</w:t>
            </w:r>
            <w:r w:rsidRPr="003972DB">
              <w:rPr>
                <w:rFonts w:cs="Calibri"/>
                <w:sz w:val="18"/>
                <w:szCs w:val="18"/>
              </w:rPr>
              <w:t xml:space="preserve"> </w:t>
            </w:r>
            <w:r w:rsidRPr="003972DB">
              <w:rPr>
                <w:rFonts w:ascii="Sylfaen" w:hAnsi="Sylfaen" w:cs="Calibri"/>
                <w:sz w:val="18"/>
                <w:szCs w:val="18"/>
              </w:rPr>
              <w:t>დასახლებაში</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პირის</w:t>
            </w:r>
            <w:r w:rsidRPr="003972DB">
              <w:rPr>
                <w:rFonts w:cs="Calibri"/>
                <w:sz w:val="18"/>
                <w:szCs w:val="18"/>
              </w:rPr>
              <w:t xml:space="preserve"> </w:t>
            </w:r>
            <w:r w:rsidRPr="003972DB">
              <w:rPr>
                <w:rFonts w:ascii="Sylfaen" w:hAnsi="Sylfaen" w:cs="Calibri"/>
                <w:sz w:val="18"/>
                <w:szCs w:val="18"/>
              </w:rPr>
              <w:t>სტატუსი</w:t>
            </w:r>
            <w:r>
              <w:rPr>
                <w:rFonts w:cs="Calibri"/>
                <w:sz w:val="18"/>
                <w:szCs w:val="18"/>
              </w:rPr>
              <w:t>.</w:t>
            </w:r>
            <w:r w:rsidR="00571848" w:rsidRPr="003972DB">
              <w:rPr>
                <w:rFonts w:ascii="Sylfaen" w:hAnsi="Sylfaen" w:cs="Calibri"/>
                <w:sz w:val="18"/>
                <w:szCs w:val="18"/>
              </w:rPr>
              <w:t>მოსახლეობის</w:t>
            </w:r>
            <w:r w:rsidR="00571848" w:rsidRPr="003972DB">
              <w:rPr>
                <w:rFonts w:cs="Calibri"/>
                <w:sz w:val="18"/>
                <w:szCs w:val="18"/>
              </w:rPr>
              <w:t xml:space="preserve"> </w:t>
            </w:r>
            <w:r w:rsidR="00571848" w:rsidRPr="003972DB">
              <w:rPr>
                <w:rFonts w:ascii="Sylfaen" w:hAnsi="Sylfaen" w:cs="Calibri"/>
                <w:sz w:val="18"/>
                <w:szCs w:val="18"/>
              </w:rPr>
              <w:t>დიდ</w:t>
            </w:r>
            <w:r w:rsidR="00571848" w:rsidRPr="003972DB">
              <w:rPr>
                <w:rFonts w:cs="Calibri"/>
                <w:sz w:val="18"/>
                <w:szCs w:val="18"/>
              </w:rPr>
              <w:t xml:space="preserve"> </w:t>
            </w:r>
            <w:r w:rsidR="00571848" w:rsidRPr="003972DB">
              <w:rPr>
                <w:rFonts w:ascii="Sylfaen" w:hAnsi="Sylfaen" w:cs="Calibri"/>
                <w:sz w:val="18"/>
                <w:szCs w:val="18"/>
              </w:rPr>
              <w:t>ნაწილს</w:t>
            </w:r>
            <w:r w:rsidR="00571848" w:rsidRPr="003972DB">
              <w:rPr>
                <w:rFonts w:cs="Calibri"/>
                <w:sz w:val="18"/>
                <w:szCs w:val="18"/>
              </w:rPr>
              <w:t xml:space="preserve"> </w:t>
            </w:r>
            <w:r w:rsidR="00571848" w:rsidRPr="003972DB">
              <w:rPr>
                <w:rFonts w:ascii="Sylfaen" w:hAnsi="Sylfaen" w:cs="Calibri"/>
                <w:sz w:val="18"/>
                <w:szCs w:val="18"/>
              </w:rPr>
              <w:t>ხშირ</w:t>
            </w:r>
            <w:r w:rsidR="00571848" w:rsidRPr="003972DB">
              <w:rPr>
                <w:rFonts w:cs="Calibri"/>
                <w:sz w:val="18"/>
                <w:szCs w:val="18"/>
              </w:rPr>
              <w:t xml:space="preserve"> </w:t>
            </w:r>
            <w:r w:rsidR="00571848" w:rsidRPr="003972DB">
              <w:rPr>
                <w:rFonts w:ascii="Sylfaen" w:hAnsi="Sylfaen" w:cs="Calibri"/>
                <w:sz w:val="18"/>
                <w:szCs w:val="18"/>
              </w:rPr>
              <w:t>შემთხვევაში</w:t>
            </w:r>
            <w:r w:rsidR="00571848" w:rsidRPr="003972DB">
              <w:rPr>
                <w:rFonts w:cs="Calibri"/>
                <w:sz w:val="18"/>
                <w:szCs w:val="18"/>
              </w:rPr>
              <w:t xml:space="preserve"> </w:t>
            </w:r>
            <w:r w:rsidR="00571848" w:rsidRPr="003972DB">
              <w:rPr>
                <w:rFonts w:ascii="Sylfaen" w:hAnsi="Sylfaen" w:cs="Calibri"/>
                <w:sz w:val="18"/>
                <w:szCs w:val="18"/>
              </w:rPr>
              <w:t>ესაჭიროება</w:t>
            </w:r>
            <w:r w:rsidR="00571848" w:rsidRPr="003972DB">
              <w:rPr>
                <w:rFonts w:cs="Calibri"/>
                <w:sz w:val="18"/>
                <w:szCs w:val="18"/>
              </w:rPr>
              <w:t xml:space="preserve"> </w:t>
            </w:r>
            <w:r w:rsidR="00571848" w:rsidRPr="003972DB">
              <w:rPr>
                <w:rFonts w:ascii="Sylfaen" w:hAnsi="Sylfaen" w:cs="Calibri"/>
                <w:sz w:val="18"/>
                <w:szCs w:val="18"/>
              </w:rPr>
              <w:t>ოპერაციული</w:t>
            </w:r>
            <w:r w:rsidR="00571848" w:rsidRPr="003972DB">
              <w:rPr>
                <w:rFonts w:cs="Calibri"/>
                <w:sz w:val="18"/>
                <w:szCs w:val="18"/>
              </w:rPr>
              <w:t xml:space="preserve"> </w:t>
            </w:r>
            <w:r w:rsidR="00571848" w:rsidRPr="003972DB">
              <w:rPr>
                <w:rFonts w:ascii="Sylfaen" w:hAnsi="Sylfaen" w:cs="Calibri"/>
                <w:sz w:val="18"/>
                <w:szCs w:val="18"/>
              </w:rPr>
              <w:t>მკურნალობა</w:t>
            </w:r>
            <w:r w:rsidR="00571848" w:rsidRPr="003972DB">
              <w:rPr>
                <w:rFonts w:cs="Calibri"/>
                <w:sz w:val="18"/>
                <w:szCs w:val="18"/>
              </w:rPr>
              <w:t xml:space="preserve">, </w:t>
            </w:r>
            <w:r w:rsidR="00571848" w:rsidRPr="003972DB">
              <w:rPr>
                <w:rFonts w:ascii="Sylfaen" w:hAnsi="Sylfaen" w:cs="Calibri"/>
                <w:sz w:val="18"/>
                <w:szCs w:val="18"/>
              </w:rPr>
              <w:t>რომელიც</w:t>
            </w:r>
            <w:r w:rsidR="00571848" w:rsidRPr="003972DB">
              <w:rPr>
                <w:rFonts w:cs="Calibri"/>
                <w:sz w:val="18"/>
                <w:szCs w:val="18"/>
              </w:rPr>
              <w:t xml:space="preserve"> </w:t>
            </w:r>
            <w:r w:rsidR="00571848" w:rsidRPr="003972DB">
              <w:rPr>
                <w:rFonts w:ascii="Sylfaen" w:hAnsi="Sylfaen" w:cs="Calibri"/>
                <w:sz w:val="18"/>
                <w:szCs w:val="18"/>
              </w:rPr>
              <w:t>ძვირადღირებულია</w:t>
            </w:r>
            <w:r w:rsidR="00571848" w:rsidRPr="003972DB">
              <w:rPr>
                <w:rFonts w:cs="Calibri"/>
                <w:sz w:val="18"/>
                <w:szCs w:val="18"/>
              </w:rPr>
              <w:t xml:space="preserve"> </w:t>
            </w:r>
            <w:r w:rsidR="00571848" w:rsidRPr="003972DB">
              <w:rPr>
                <w:rFonts w:ascii="Sylfaen" w:hAnsi="Sylfaen" w:cs="Calibri"/>
                <w:sz w:val="18"/>
                <w:szCs w:val="18"/>
              </w:rPr>
              <w:t>და</w:t>
            </w:r>
            <w:r w:rsidR="00571848" w:rsidRPr="003972DB">
              <w:rPr>
                <w:rFonts w:cs="Calibri"/>
                <w:sz w:val="18"/>
                <w:szCs w:val="18"/>
              </w:rPr>
              <w:t xml:space="preserve"> </w:t>
            </w:r>
            <w:r w:rsidR="00571848" w:rsidRPr="003972DB">
              <w:rPr>
                <w:rFonts w:ascii="Sylfaen" w:hAnsi="Sylfaen" w:cs="Calibri"/>
                <w:sz w:val="18"/>
                <w:szCs w:val="18"/>
              </w:rPr>
              <w:t>არ</w:t>
            </w:r>
            <w:r w:rsidR="00571848" w:rsidRPr="003972DB">
              <w:rPr>
                <w:rFonts w:cs="Calibri"/>
                <w:sz w:val="18"/>
                <w:szCs w:val="18"/>
              </w:rPr>
              <w:t xml:space="preserve"> </w:t>
            </w:r>
            <w:r w:rsidR="00571848" w:rsidRPr="003972DB">
              <w:rPr>
                <w:rFonts w:ascii="Sylfaen" w:hAnsi="Sylfaen" w:cs="Calibri"/>
                <w:sz w:val="18"/>
                <w:szCs w:val="18"/>
              </w:rPr>
              <w:t>არის</w:t>
            </w:r>
            <w:r w:rsidR="00571848" w:rsidRPr="003972DB">
              <w:rPr>
                <w:rFonts w:cs="Calibri"/>
                <w:sz w:val="18"/>
                <w:szCs w:val="18"/>
              </w:rPr>
              <w:t xml:space="preserve"> </w:t>
            </w:r>
            <w:r w:rsidR="00571848" w:rsidRPr="003972DB">
              <w:rPr>
                <w:rFonts w:ascii="Sylfaen" w:hAnsi="Sylfaen" w:cs="Calibri"/>
                <w:sz w:val="18"/>
                <w:szCs w:val="18"/>
              </w:rPr>
              <w:t>ხელმისაწვდომი</w:t>
            </w:r>
            <w:r w:rsidR="00571848" w:rsidRPr="003972DB">
              <w:rPr>
                <w:rFonts w:cs="Calibri"/>
                <w:sz w:val="18"/>
                <w:szCs w:val="18"/>
              </w:rPr>
              <w:t xml:space="preserve">, </w:t>
            </w:r>
            <w:r w:rsidR="00571848" w:rsidRPr="003972DB">
              <w:rPr>
                <w:rFonts w:ascii="Sylfaen" w:hAnsi="Sylfaen" w:cs="Calibri"/>
                <w:sz w:val="18"/>
                <w:szCs w:val="18"/>
              </w:rPr>
              <w:t>რაც</w:t>
            </w:r>
            <w:r w:rsidR="00571848" w:rsidRPr="003972DB">
              <w:rPr>
                <w:rFonts w:cs="Calibri"/>
                <w:sz w:val="18"/>
                <w:szCs w:val="18"/>
              </w:rPr>
              <w:t xml:space="preserve"> </w:t>
            </w:r>
            <w:r w:rsidR="00571848" w:rsidRPr="003972DB">
              <w:rPr>
                <w:rFonts w:ascii="Sylfaen" w:hAnsi="Sylfaen" w:cs="Calibri"/>
                <w:sz w:val="18"/>
                <w:szCs w:val="18"/>
              </w:rPr>
              <w:t>იწვევს</w:t>
            </w:r>
            <w:r w:rsidR="00571848" w:rsidRPr="003972DB">
              <w:rPr>
                <w:rFonts w:cs="Calibri"/>
                <w:sz w:val="18"/>
                <w:szCs w:val="18"/>
              </w:rPr>
              <w:t xml:space="preserve"> </w:t>
            </w:r>
            <w:r w:rsidR="00571848" w:rsidRPr="003972DB">
              <w:rPr>
                <w:rFonts w:ascii="Sylfaen" w:hAnsi="Sylfaen" w:cs="Calibri"/>
                <w:sz w:val="18"/>
                <w:szCs w:val="18"/>
              </w:rPr>
              <w:t>მათი</w:t>
            </w:r>
            <w:r w:rsidR="00571848" w:rsidRPr="003972DB">
              <w:rPr>
                <w:rFonts w:cs="Calibri"/>
                <w:sz w:val="18"/>
                <w:szCs w:val="18"/>
              </w:rPr>
              <w:t xml:space="preserve"> </w:t>
            </w:r>
            <w:r w:rsidR="00571848" w:rsidRPr="003972DB">
              <w:rPr>
                <w:rFonts w:ascii="Sylfaen" w:hAnsi="Sylfaen" w:cs="Calibri"/>
                <w:sz w:val="18"/>
                <w:szCs w:val="18"/>
              </w:rPr>
              <w:t>ჯანმრთელობის</w:t>
            </w:r>
            <w:r w:rsidR="00571848" w:rsidRPr="003972DB">
              <w:rPr>
                <w:rFonts w:cs="Calibri"/>
                <w:sz w:val="18"/>
                <w:szCs w:val="18"/>
              </w:rPr>
              <w:t xml:space="preserve"> </w:t>
            </w:r>
            <w:r w:rsidR="00571848" w:rsidRPr="003972DB">
              <w:rPr>
                <w:rFonts w:ascii="Sylfaen" w:hAnsi="Sylfaen" w:cs="Calibri"/>
                <w:sz w:val="18"/>
                <w:szCs w:val="18"/>
              </w:rPr>
              <w:t>გაუარესებას</w:t>
            </w:r>
            <w:r w:rsidR="00571848" w:rsidRPr="003972DB">
              <w:rPr>
                <w:rFonts w:cs="Calibri"/>
                <w:sz w:val="18"/>
                <w:szCs w:val="18"/>
              </w:rPr>
              <w:t>;</w:t>
            </w:r>
          </w:p>
          <w:p w:rsidR="00571848" w:rsidRPr="003972DB" w:rsidRDefault="00571848" w:rsidP="00571848">
            <w:pPr>
              <w:rPr>
                <w:rFonts w:cs="Calibri"/>
                <w:sz w:val="18"/>
                <w:szCs w:val="18"/>
              </w:rPr>
            </w:pPr>
            <w:r w:rsidRPr="003972DB">
              <w:rPr>
                <w:rFonts w:ascii="Sylfaen" w:hAnsi="Sylfaen" w:cs="Calibri"/>
                <w:sz w:val="18"/>
                <w:szCs w:val="18"/>
              </w:rPr>
              <w:t>ქვეპროგრამით</w:t>
            </w:r>
            <w:r w:rsidRPr="003972DB">
              <w:rPr>
                <w:rFonts w:cs="Calibri"/>
                <w:sz w:val="18"/>
                <w:szCs w:val="18"/>
              </w:rPr>
              <w:t xml:space="preserve"> </w:t>
            </w:r>
            <w:r w:rsidRPr="003972DB">
              <w:rPr>
                <w:rFonts w:ascii="Sylfaen" w:hAnsi="Sylfaen" w:cs="Calibri"/>
                <w:sz w:val="18"/>
                <w:szCs w:val="18"/>
              </w:rPr>
              <w:t>მოსარგებლეა</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რეგისტრირებული</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პირი</w:t>
            </w:r>
            <w:r w:rsidRPr="003972DB">
              <w:rPr>
                <w:rFonts w:cs="Calibri"/>
                <w:sz w:val="18"/>
                <w:szCs w:val="18"/>
              </w:rPr>
              <w:t xml:space="preserve">  (</w:t>
            </w:r>
            <w:r w:rsidRPr="003972DB">
              <w:rPr>
                <w:rFonts w:ascii="Sylfaen" w:hAnsi="Sylfaen" w:cs="Calibri"/>
                <w:sz w:val="18"/>
                <w:szCs w:val="18"/>
              </w:rPr>
              <w:t>გარდა</w:t>
            </w:r>
            <w:r w:rsidRPr="003972DB">
              <w:rPr>
                <w:rFonts w:cs="Calibri"/>
                <w:sz w:val="18"/>
                <w:szCs w:val="18"/>
              </w:rPr>
              <w:t xml:space="preserve"> 0-18 </w:t>
            </w:r>
            <w:r w:rsidRPr="003972DB">
              <w:rPr>
                <w:rFonts w:ascii="Sylfaen" w:hAnsi="Sylfaen" w:cs="Calibri"/>
                <w:sz w:val="18"/>
                <w:szCs w:val="18"/>
              </w:rPr>
              <w:t>წლამდე</w:t>
            </w:r>
            <w:r w:rsidRPr="003972DB">
              <w:rPr>
                <w:rFonts w:cs="Calibri"/>
                <w:sz w:val="18"/>
                <w:szCs w:val="18"/>
              </w:rPr>
              <w:t xml:space="preserve"> </w:t>
            </w:r>
            <w:r w:rsidRPr="003972DB">
              <w:rPr>
                <w:rFonts w:ascii="Sylfaen" w:hAnsi="Sylfaen" w:cs="Calibri"/>
                <w:sz w:val="18"/>
                <w:szCs w:val="18"/>
              </w:rPr>
              <w:t>ბავშვებისა</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ავადობის</w:t>
            </w:r>
            <w:r w:rsidRPr="003972DB">
              <w:rPr>
                <w:rFonts w:cs="Calibri"/>
                <w:sz w:val="18"/>
                <w:szCs w:val="18"/>
              </w:rPr>
              <w:t xml:space="preserve"> </w:t>
            </w:r>
            <w:r w:rsidRPr="003972DB">
              <w:rPr>
                <w:rFonts w:ascii="Sylfaen" w:hAnsi="Sylfaen" w:cs="Calibri"/>
                <w:sz w:val="18"/>
                <w:szCs w:val="18"/>
              </w:rPr>
              <w:t>დიაგნოზით</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p>
          <w:p w:rsidR="00571848" w:rsidRPr="003972DB" w:rsidRDefault="00571848" w:rsidP="00571848">
            <w:pPr>
              <w:rPr>
                <w:rFonts w:cs="Calibri"/>
                <w:sz w:val="18"/>
                <w:szCs w:val="18"/>
              </w:rPr>
            </w:pPr>
            <w:r w:rsidRPr="003972DB">
              <w:rPr>
                <w:rFonts w:cs="Calibri"/>
                <w:sz w:val="18"/>
                <w:szCs w:val="18"/>
              </w:rPr>
              <w:t>1.</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გაეწევა</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პირს</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ჩაუტარდა</w:t>
            </w:r>
            <w:r w:rsidRPr="003972DB">
              <w:rPr>
                <w:rFonts w:cs="Calibri"/>
                <w:sz w:val="18"/>
                <w:szCs w:val="18"/>
              </w:rPr>
              <w:t xml:space="preserve"> </w:t>
            </w:r>
            <w:r w:rsidRPr="003972DB">
              <w:rPr>
                <w:rFonts w:ascii="Sylfaen" w:hAnsi="Sylfaen" w:cs="Calibri"/>
                <w:sz w:val="18"/>
                <w:szCs w:val="18"/>
              </w:rPr>
              <w:t>ან</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ოპერაცია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ბენეფიციარის</w:t>
            </w:r>
            <w:r w:rsidRPr="003972DB">
              <w:rPr>
                <w:rFonts w:cs="Calibri"/>
                <w:sz w:val="18"/>
                <w:szCs w:val="18"/>
              </w:rPr>
              <w:t xml:space="preserve"> </w:t>
            </w:r>
            <w:r w:rsidRPr="003972DB">
              <w:rPr>
                <w:rFonts w:ascii="Sylfaen" w:hAnsi="Sylfaen" w:cs="Calibri"/>
                <w:sz w:val="18"/>
                <w:szCs w:val="18"/>
              </w:rPr>
              <w:t>მხრიდან</w:t>
            </w:r>
            <w:r w:rsidRPr="003972DB">
              <w:rPr>
                <w:rFonts w:cs="Calibri"/>
                <w:sz w:val="18"/>
                <w:szCs w:val="18"/>
              </w:rPr>
              <w:t xml:space="preserve"> </w:t>
            </w:r>
            <w:r w:rsidRPr="003972DB">
              <w:rPr>
                <w:rFonts w:ascii="Sylfaen" w:hAnsi="Sylfaen" w:cs="Calibri"/>
                <w:sz w:val="18"/>
                <w:szCs w:val="18"/>
              </w:rPr>
              <w:t>თანაგადახდა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აღემატება</w:t>
            </w:r>
            <w:r w:rsidRPr="003972DB">
              <w:rPr>
                <w:rFonts w:cs="Calibri"/>
                <w:sz w:val="18"/>
                <w:szCs w:val="18"/>
              </w:rPr>
              <w:t xml:space="preserve"> 3000 </w:t>
            </w:r>
            <w:r w:rsidRPr="003972DB">
              <w:rPr>
                <w:rFonts w:ascii="Sylfaen" w:hAnsi="Sylfaen" w:cs="Calibri"/>
                <w:sz w:val="18"/>
                <w:szCs w:val="18"/>
              </w:rPr>
              <w:t>ლარს</w:t>
            </w:r>
            <w:r w:rsidRPr="003972DB">
              <w:rPr>
                <w:rFonts w:cs="Calibri"/>
                <w:sz w:val="18"/>
                <w:szCs w:val="18"/>
              </w:rPr>
              <w:t xml:space="preserve">. </w:t>
            </w:r>
            <w:r w:rsidRPr="003972DB">
              <w:rPr>
                <w:rFonts w:ascii="Sylfaen" w:hAnsi="Sylfaen" w:cs="Calibri"/>
                <w:sz w:val="18"/>
                <w:szCs w:val="18"/>
              </w:rPr>
              <w:lastRenderedPageBreak/>
              <w:t>მოსარგებლე</w:t>
            </w:r>
            <w:r w:rsidRPr="003972DB">
              <w:rPr>
                <w:rFonts w:cs="Calibri"/>
                <w:sz w:val="18"/>
                <w:szCs w:val="18"/>
              </w:rPr>
              <w:t xml:space="preserve"> </w:t>
            </w:r>
            <w:r w:rsidRPr="003972DB">
              <w:rPr>
                <w:rFonts w:ascii="Sylfaen" w:hAnsi="Sylfaen" w:cs="Calibri"/>
                <w:sz w:val="18"/>
                <w:szCs w:val="18"/>
              </w:rPr>
              <w:t>ფინანსდება</w:t>
            </w:r>
            <w:r w:rsidRPr="003972DB">
              <w:rPr>
                <w:rFonts w:cs="Calibri"/>
                <w:sz w:val="18"/>
                <w:szCs w:val="18"/>
              </w:rPr>
              <w:t xml:space="preserve">, </w:t>
            </w:r>
            <w:r w:rsidRPr="003972DB">
              <w:rPr>
                <w:rFonts w:ascii="Sylfaen" w:hAnsi="Sylfaen" w:cs="Calibri"/>
                <w:sz w:val="18"/>
                <w:szCs w:val="18"/>
              </w:rPr>
              <w:t>ფაქტობრივი</w:t>
            </w:r>
            <w:r w:rsidRPr="003972DB">
              <w:rPr>
                <w:rFonts w:cs="Calibri"/>
                <w:sz w:val="18"/>
                <w:szCs w:val="18"/>
              </w:rPr>
              <w:t xml:space="preserve"> </w:t>
            </w:r>
            <w:r w:rsidRPr="003972DB">
              <w:rPr>
                <w:rFonts w:ascii="Sylfaen" w:hAnsi="Sylfaen" w:cs="Calibri"/>
                <w:sz w:val="18"/>
                <w:szCs w:val="18"/>
              </w:rPr>
              <w:t>ხარჯის</w:t>
            </w:r>
            <w:r w:rsidRPr="003972DB">
              <w:rPr>
                <w:rFonts w:cs="Calibri"/>
                <w:sz w:val="18"/>
                <w:szCs w:val="18"/>
              </w:rPr>
              <w:t xml:space="preserve"> </w:t>
            </w:r>
            <w:r w:rsidRPr="003972DB">
              <w:rPr>
                <w:rFonts w:ascii="Sylfaen" w:hAnsi="Sylfaen" w:cs="Calibri"/>
                <w:sz w:val="18"/>
                <w:szCs w:val="18"/>
              </w:rPr>
              <w:t>მიხედვით</w:t>
            </w:r>
            <w:r w:rsidRPr="003972DB">
              <w:rPr>
                <w:rFonts w:cs="Calibri"/>
                <w:sz w:val="18"/>
                <w:szCs w:val="18"/>
              </w:rPr>
              <w:t xml:space="preserve">, </w:t>
            </w:r>
            <w:r w:rsidRPr="003972DB">
              <w:rPr>
                <w:rFonts w:ascii="Sylfaen" w:hAnsi="Sylfaen" w:cs="Calibri"/>
                <w:sz w:val="18"/>
                <w:szCs w:val="18"/>
              </w:rPr>
              <w:t>წლიური</w:t>
            </w:r>
            <w:r w:rsidRPr="003972DB">
              <w:rPr>
                <w:rFonts w:cs="Calibri"/>
                <w:sz w:val="18"/>
                <w:szCs w:val="18"/>
              </w:rPr>
              <w:t xml:space="preserve"> 1000 </w:t>
            </w:r>
            <w:r w:rsidRPr="003972DB">
              <w:rPr>
                <w:rFonts w:ascii="Sylfaen" w:hAnsi="Sylfaen" w:cs="Calibri"/>
                <w:sz w:val="18"/>
                <w:szCs w:val="18"/>
              </w:rPr>
              <w:t>ლარიანი</w:t>
            </w:r>
            <w:r w:rsidRPr="003972DB">
              <w:rPr>
                <w:rFonts w:cs="Calibri"/>
                <w:sz w:val="18"/>
                <w:szCs w:val="18"/>
              </w:rPr>
              <w:t xml:space="preserve"> </w:t>
            </w:r>
            <w:r w:rsidRPr="003972DB">
              <w:rPr>
                <w:rFonts w:ascii="Sylfaen" w:hAnsi="Sylfaen" w:cs="Calibri"/>
                <w:sz w:val="18"/>
                <w:szCs w:val="18"/>
              </w:rPr>
              <w:t>ლიმიტის</w:t>
            </w:r>
            <w:r w:rsidRPr="003972DB">
              <w:rPr>
                <w:rFonts w:cs="Calibri"/>
                <w:sz w:val="18"/>
                <w:szCs w:val="18"/>
              </w:rPr>
              <w:t xml:space="preserve"> </w:t>
            </w:r>
            <w:r w:rsidRPr="003972DB">
              <w:rPr>
                <w:rFonts w:ascii="Sylfaen" w:hAnsi="Sylfaen" w:cs="Calibri"/>
                <w:sz w:val="18"/>
                <w:szCs w:val="18"/>
              </w:rPr>
              <w:t>ამოწურვამდე</w:t>
            </w:r>
            <w:r w:rsidRPr="003972DB">
              <w:rPr>
                <w:rFonts w:cs="Calibri"/>
                <w:sz w:val="18"/>
                <w:szCs w:val="18"/>
              </w:rPr>
              <w:t>.</w:t>
            </w:r>
          </w:p>
          <w:p w:rsidR="00571848" w:rsidRPr="0066009F" w:rsidRDefault="00571848" w:rsidP="00571848">
            <w:pPr>
              <w:spacing w:after="0" w:line="240" w:lineRule="auto"/>
              <w:ind w:left="10"/>
              <w:contextualSpacing/>
              <w:jc w:val="both"/>
              <w:rPr>
                <w:rFonts w:ascii="AcadNusx" w:hAnsi="AcadNusx" w:cs="Calibri"/>
                <w:color w:val="000000" w:themeColor="text1"/>
                <w:sz w:val="18"/>
                <w:szCs w:val="18"/>
                <w:lang w:val="ka-GE"/>
              </w:rPr>
            </w:pPr>
            <w:r w:rsidRPr="0066009F">
              <w:rPr>
                <w:rFonts w:ascii="AcadNusx" w:hAnsi="AcadNusx" w:cs="Calibri"/>
                <w:sz w:val="18"/>
                <w:szCs w:val="18"/>
              </w:rPr>
              <w:t>2</w:t>
            </w:r>
            <w:r w:rsidRPr="0066009F">
              <w:rPr>
                <w:rFonts w:ascii="Sylfaen" w:hAnsi="Sylfaen" w:cs="Sylfaen"/>
                <w:color w:val="000000" w:themeColor="text1"/>
                <w:sz w:val="18"/>
                <w:szCs w:val="18"/>
                <w:lang w:val="ka-GE"/>
              </w:rPr>
              <w:t>დახმარება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გაეწევა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ამბროლაურის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მუნიციპალიტეტში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რეგისტრირებულ</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პირს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რომელსაც</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ჩაუტარდა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ან</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ესაჭიროება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ქირურგიული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ოპერაცია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და</w:t>
            </w:r>
            <w:r w:rsidRPr="0066009F">
              <w:rPr>
                <w:rFonts w:ascii="AcadNusx" w:hAnsi="AcadNusx" w:cs="Calibri"/>
                <w:color w:val="000000" w:themeColor="text1"/>
                <w:sz w:val="18"/>
                <w:szCs w:val="18"/>
                <w:lang w:val="ka-GE"/>
              </w:rPr>
              <w:t xml:space="preserve"> </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ბენეფიციარის</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მხრიდან</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თანაგადახდა</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შეადგენს</w:t>
            </w:r>
            <w:r w:rsidRPr="0066009F">
              <w:rPr>
                <w:rFonts w:ascii="AcadNusx" w:hAnsi="AcadNusx"/>
                <w:color w:val="000000" w:themeColor="text1"/>
                <w:sz w:val="18"/>
                <w:szCs w:val="18"/>
                <w:lang w:val="ka-GE"/>
              </w:rPr>
              <w:t xml:space="preserve">  3000 (</w:t>
            </w:r>
            <w:r w:rsidRPr="0066009F">
              <w:rPr>
                <w:rFonts w:ascii="Sylfaen" w:hAnsi="Sylfaen" w:cs="Sylfaen"/>
                <w:color w:val="000000" w:themeColor="text1"/>
                <w:sz w:val="18"/>
                <w:szCs w:val="18"/>
                <w:lang w:val="ka-GE"/>
              </w:rPr>
              <w:t>სამი</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ათასი</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ლარს</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და</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მეტს</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მოსარგებლე</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ფინანსდება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ფაქტობრივი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ხარჯის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მიხედვით</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წლიური</w:t>
            </w:r>
            <w:r w:rsidRPr="0066009F">
              <w:rPr>
                <w:rFonts w:ascii="AcadNusx" w:hAnsi="AcadNusx" w:cs="Calibri"/>
                <w:color w:val="000000" w:themeColor="text1"/>
                <w:sz w:val="18"/>
                <w:szCs w:val="18"/>
                <w:lang w:val="ka-GE"/>
              </w:rPr>
              <w:t xml:space="preserve"> 2000 (</w:t>
            </w:r>
            <w:r w:rsidRPr="0066009F">
              <w:rPr>
                <w:rFonts w:ascii="Sylfaen" w:hAnsi="Sylfaen" w:cs="Sylfaen"/>
                <w:color w:val="000000" w:themeColor="text1"/>
                <w:sz w:val="18"/>
                <w:szCs w:val="18"/>
                <w:lang w:val="ka-GE"/>
              </w:rPr>
              <w:t>ორი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ათასი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ლარიანი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ლიმიტის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ამოწურვამდე</w:t>
            </w:r>
            <w:r w:rsidRPr="0066009F">
              <w:rPr>
                <w:rFonts w:ascii="AcadNusx" w:hAnsi="AcadNusx" w:cs="Calibri"/>
                <w:color w:val="000000" w:themeColor="text1"/>
                <w:sz w:val="18"/>
                <w:szCs w:val="18"/>
                <w:lang w:val="ka-GE"/>
              </w:rPr>
              <w:t>.</w:t>
            </w:r>
          </w:p>
          <w:p w:rsidR="00571848" w:rsidRPr="003061A4" w:rsidRDefault="00571848" w:rsidP="00571848">
            <w:pPr>
              <w:rPr>
                <w:rFonts w:ascii="Sylfaen" w:hAnsi="Sylfaen" w:cs="Calibri"/>
                <w:color w:val="000000" w:themeColor="text1"/>
                <w:sz w:val="18"/>
                <w:szCs w:val="18"/>
                <w:lang w:val="ka-GE"/>
              </w:rPr>
            </w:pPr>
          </w:p>
          <w:p w:rsidR="002B2BCB" w:rsidRPr="00BA7E7F" w:rsidRDefault="00571848" w:rsidP="00571848">
            <w:pPr>
              <w:rPr>
                <w:rFonts w:ascii="Sylfaen" w:hAnsi="Sylfaen" w:cs="Calibri"/>
                <w:sz w:val="18"/>
                <w:szCs w:val="18"/>
                <w:lang w:val="ka-GE"/>
              </w:rPr>
            </w:pPr>
            <w:r w:rsidRPr="003972DB">
              <w:rPr>
                <w:rFonts w:cs="Calibri"/>
                <w:sz w:val="18"/>
                <w:szCs w:val="18"/>
              </w:rPr>
              <w:t>3.</w:t>
            </w:r>
            <w:r w:rsidRPr="003972DB">
              <w:rPr>
                <w:rFonts w:ascii="Sylfaen" w:hAnsi="Sylfaen" w:cs="Calibri"/>
                <w:sz w:val="18"/>
                <w:szCs w:val="18"/>
              </w:rPr>
              <w:t>აღნიშნული</w:t>
            </w:r>
            <w:r w:rsidRPr="003972DB">
              <w:rPr>
                <w:rFonts w:cs="Calibri"/>
                <w:sz w:val="18"/>
                <w:szCs w:val="18"/>
              </w:rPr>
              <w:t xml:space="preserve"> </w:t>
            </w:r>
            <w:r w:rsidRPr="003972DB">
              <w:rPr>
                <w:rFonts w:ascii="Sylfaen" w:hAnsi="Sylfaen" w:cs="Calibri"/>
                <w:sz w:val="18"/>
                <w:szCs w:val="18"/>
              </w:rPr>
              <w:t>ფინანსური</w:t>
            </w:r>
            <w:r w:rsidRPr="003972DB">
              <w:rPr>
                <w:rFonts w:cs="Calibri"/>
                <w:sz w:val="18"/>
                <w:szCs w:val="18"/>
              </w:rPr>
              <w:t xml:space="preserve"> </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ასევე</w:t>
            </w:r>
            <w:r w:rsidRPr="003972DB">
              <w:rPr>
                <w:rFonts w:cs="Calibri"/>
                <w:sz w:val="18"/>
                <w:szCs w:val="18"/>
              </w:rPr>
              <w:t xml:space="preserve"> </w:t>
            </w:r>
            <w:r w:rsidRPr="003972DB">
              <w:rPr>
                <w:rFonts w:ascii="Sylfaen" w:hAnsi="Sylfaen" w:cs="Calibri"/>
                <w:sz w:val="18"/>
                <w:szCs w:val="18"/>
              </w:rPr>
              <w:t>გაიცეს</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სტუდენტებზე</w:t>
            </w:r>
            <w:r w:rsidRPr="003972DB">
              <w:rPr>
                <w:rFonts w:cs="Calibri"/>
                <w:sz w:val="18"/>
                <w:szCs w:val="18"/>
              </w:rPr>
              <w:t xml:space="preserve">, </w:t>
            </w:r>
            <w:r w:rsidRPr="003972DB">
              <w:rPr>
                <w:rFonts w:ascii="Sylfaen" w:hAnsi="Sylfaen" w:cs="Calibri"/>
                <w:sz w:val="18"/>
                <w:szCs w:val="18"/>
              </w:rPr>
              <w:t>რომელთაც</w:t>
            </w:r>
            <w:r w:rsidRPr="003972DB">
              <w:rPr>
                <w:rFonts w:cs="Calibri"/>
                <w:sz w:val="18"/>
                <w:szCs w:val="18"/>
              </w:rPr>
              <w:t xml:space="preserve"> </w:t>
            </w:r>
            <w:r w:rsidRPr="003972DB">
              <w:rPr>
                <w:rFonts w:ascii="Sylfaen" w:hAnsi="Sylfaen" w:cs="Calibri"/>
                <w:sz w:val="18"/>
                <w:szCs w:val="18"/>
              </w:rPr>
              <w:t>შეჩერებული</w:t>
            </w:r>
            <w:r w:rsidRPr="003972DB">
              <w:rPr>
                <w:rFonts w:cs="Calibri"/>
                <w:sz w:val="18"/>
                <w:szCs w:val="18"/>
              </w:rPr>
              <w:t xml:space="preserve"> </w:t>
            </w:r>
            <w:r w:rsidRPr="003972DB">
              <w:rPr>
                <w:rFonts w:ascii="Sylfaen" w:hAnsi="Sylfaen" w:cs="Calibri"/>
                <w:sz w:val="18"/>
                <w:szCs w:val="18"/>
              </w:rPr>
              <w:t>აქვთ</w:t>
            </w:r>
            <w:r w:rsidRPr="003972DB">
              <w:rPr>
                <w:rFonts w:cs="Calibri"/>
                <w:sz w:val="18"/>
                <w:szCs w:val="18"/>
              </w:rPr>
              <w:t xml:space="preserve"> </w:t>
            </w:r>
            <w:r w:rsidRPr="003972DB">
              <w:rPr>
                <w:rFonts w:ascii="Sylfaen" w:hAnsi="Sylfaen" w:cs="Calibri"/>
                <w:sz w:val="18"/>
                <w:szCs w:val="18"/>
              </w:rPr>
              <w:t>მაღალმთიან</w:t>
            </w:r>
            <w:r w:rsidRPr="003972DB">
              <w:rPr>
                <w:rFonts w:cs="Calibri"/>
                <w:sz w:val="18"/>
                <w:szCs w:val="18"/>
              </w:rPr>
              <w:t xml:space="preserve"> </w:t>
            </w:r>
            <w:r w:rsidRPr="003972DB">
              <w:rPr>
                <w:rFonts w:ascii="Sylfaen" w:hAnsi="Sylfaen" w:cs="Calibri"/>
                <w:sz w:val="18"/>
                <w:szCs w:val="18"/>
              </w:rPr>
              <w:t>დასახლებაში</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პირის</w:t>
            </w:r>
            <w:r w:rsidRPr="003972DB">
              <w:rPr>
                <w:rFonts w:cs="Calibri"/>
                <w:sz w:val="18"/>
                <w:szCs w:val="18"/>
              </w:rPr>
              <w:t xml:space="preserve"> </w:t>
            </w:r>
            <w:r w:rsidRPr="003972DB">
              <w:rPr>
                <w:rFonts w:ascii="Sylfaen" w:hAnsi="Sylfaen" w:cs="Calibri"/>
                <w:sz w:val="18"/>
                <w:szCs w:val="18"/>
              </w:rPr>
              <w:t>სტატუსი</w:t>
            </w:r>
            <w:r>
              <w:rPr>
                <w:rFonts w:cs="Calibri"/>
                <w:sz w:val="18"/>
                <w:szCs w:val="18"/>
              </w:rPr>
              <w:t>.</w:t>
            </w:r>
          </w:p>
        </w:tc>
      </w:tr>
      <w:tr w:rsidR="002B2BCB" w:rsidRPr="008454E9" w:rsidTr="002B2BCB">
        <w:trPr>
          <w:trHeight w:val="613"/>
        </w:trPr>
        <w:tc>
          <w:tcPr>
            <w:tcW w:w="8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7" w:type="pct"/>
            <w:gridSpan w:val="6"/>
            <w:tcBorders>
              <w:top w:val="single" w:sz="4" w:space="0" w:color="auto"/>
              <w:left w:val="nil"/>
              <w:bottom w:val="single" w:sz="4" w:space="0" w:color="auto"/>
              <w:right w:val="single" w:sz="4" w:space="0" w:color="auto"/>
            </w:tcBorders>
            <w:shd w:val="clear" w:color="auto" w:fill="auto"/>
            <w:vAlign w:val="center"/>
            <w:hideMark/>
          </w:tcPr>
          <w:p w:rsidR="002B2BCB" w:rsidRPr="008454E9" w:rsidRDefault="002B2BCB" w:rsidP="001B6795">
            <w:pPr>
              <w:rPr>
                <w:rFonts w:ascii="Sylfaen" w:hAnsi="Sylfaen" w:cs="Calibri"/>
                <w:color w:val="000000"/>
                <w:sz w:val="16"/>
                <w:szCs w:val="16"/>
              </w:rPr>
            </w:pPr>
            <w:r w:rsidRPr="00EC5D2F">
              <w:rPr>
                <w:rFonts w:ascii="Sylfaen" w:hAnsi="Sylfaen" w:cs="Sylfaen"/>
                <w:color w:val="000000"/>
                <w:sz w:val="18"/>
                <w:szCs w:val="18"/>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2BCB" w:rsidRPr="008454E9" w:rsidTr="002B2BCB">
        <w:trPr>
          <w:trHeight w:val="945"/>
        </w:trPr>
        <w:tc>
          <w:tcPr>
            <w:tcW w:w="171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7"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2B2BCB" w:rsidRDefault="002B2BCB" w:rsidP="002B2BCB">
      <w:pPr>
        <w:rPr>
          <w:rFonts w:ascii="Sylfaen" w:hAnsi="Sylfaen"/>
          <w:b/>
          <w:noProof/>
          <w:color w:val="000000"/>
          <w:sz w:val="16"/>
          <w:szCs w:val="16"/>
          <w:lang w:val="ka-GE"/>
        </w:rPr>
      </w:pPr>
    </w:p>
    <w:p w:rsidR="002B2BCB"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7"/>
        <w:gridCol w:w="1010"/>
        <w:gridCol w:w="1567"/>
        <w:gridCol w:w="1765"/>
        <w:gridCol w:w="47"/>
        <w:gridCol w:w="1036"/>
        <w:gridCol w:w="160"/>
        <w:gridCol w:w="830"/>
        <w:gridCol w:w="61"/>
        <w:gridCol w:w="928"/>
        <w:gridCol w:w="85"/>
        <w:gridCol w:w="1010"/>
      </w:tblGrid>
      <w:tr w:rsidR="002B2BCB" w:rsidRPr="008454E9" w:rsidTr="002B2BCB">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50" w:type="pct"/>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65F79">
              <w:rPr>
                <w:rFonts w:ascii="Sylfaen" w:hAnsi="Sylfaen" w:cs="Calibri"/>
                <w:b/>
                <w:bCs/>
                <w:color w:val="000000"/>
                <w:sz w:val="16"/>
                <w:szCs w:val="16"/>
              </w:rPr>
              <w:t>სოციალურად დაუცველი მოსახლეობის ყოველდღიური უფასო ერთჯერადი კვება და 10 001-მდე სარეიტინგო ქულის მქონე ოჯახების საახალწლო და სააღდგომო სასურსათო პაკეტით უზრუნველყოფა</w:t>
            </w:r>
          </w:p>
        </w:tc>
        <w:tc>
          <w:tcPr>
            <w:tcW w:w="601" w:type="pct"/>
            <w:gridSpan w:val="2"/>
            <w:tcBorders>
              <w:top w:val="single" w:sz="8" w:space="0" w:color="auto"/>
              <w:left w:val="nil"/>
              <w:bottom w:val="single" w:sz="4" w:space="0" w:color="auto"/>
              <w:right w:val="single" w:sz="4" w:space="0" w:color="auto"/>
            </w:tcBorders>
            <w:shd w:val="clear" w:color="000000" w:fill="FFFFFF"/>
            <w:vAlign w:val="center"/>
            <w:hideMark/>
          </w:tcPr>
          <w:p w:rsidR="002B2BCB" w:rsidRPr="002B2BCB" w:rsidRDefault="002B2BCB" w:rsidP="001B6795">
            <w:pPr>
              <w:jc w:val="center"/>
              <w:rPr>
                <w:rFonts w:ascii="Sylfaen" w:hAnsi="Sylfaen" w:cs="Calibri"/>
                <w:b/>
                <w:bCs/>
                <w:color w:val="000000"/>
                <w:sz w:val="16"/>
                <w:szCs w:val="16"/>
              </w:rPr>
            </w:pPr>
            <w:r w:rsidRPr="002B2BCB">
              <w:rPr>
                <w:rFonts w:ascii="Sylfaen" w:hAnsi="Sylfaen" w:cs="Calibri"/>
                <w:b/>
                <w:bCs/>
                <w:color w:val="000000"/>
                <w:sz w:val="16"/>
                <w:szCs w:val="16"/>
              </w:rPr>
              <w:t>2026 წლის დაფინანსება</w:t>
            </w:r>
            <w:r w:rsidRPr="002B2BCB">
              <w:rPr>
                <w:rFonts w:ascii="Sylfaen" w:hAnsi="Sylfaen" w:cs="Calibri"/>
                <w:b/>
                <w:bCs/>
                <w:color w:val="000000"/>
                <w:sz w:val="16"/>
                <w:szCs w:val="16"/>
              </w:rPr>
              <w:br/>
              <w:t xml:space="preserve"> ათას ლარში</w:t>
            </w:r>
          </w:p>
        </w:tc>
        <w:tc>
          <w:tcPr>
            <w:tcW w:w="550" w:type="pct"/>
            <w:gridSpan w:val="2"/>
            <w:tcBorders>
              <w:top w:val="single" w:sz="8" w:space="0" w:color="auto"/>
              <w:left w:val="nil"/>
              <w:bottom w:val="single" w:sz="4" w:space="0" w:color="auto"/>
              <w:right w:val="single" w:sz="4" w:space="0" w:color="auto"/>
            </w:tcBorders>
            <w:shd w:val="clear" w:color="000000" w:fill="FFFFFF"/>
            <w:vAlign w:val="center"/>
            <w:hideMark/>
          </w:tcPr>
          <w:p w:rsidR="002B2BCB" w:rsidRPr="002B2BCB" w:rsidRDefault="002B2BCB" w:rsidP="001B6795">
            <w:pPr>
              <w:jc w:val="center"/>
              <w:rPr>
                <w:rFonts w:ascii="Sylfaen" w:hAnsi="Sylfaen" w:cs="Calibri"/>
                <w:b/>
                <w:bCs/>
                <w:color w:val="000000"/>
                <w:sz w:val="16"/>
                <w:szCs w:val="16"/>
              </w:rPr>
            </w:pPr>
            <w:r w:rsidRPr="002B2BCB">
              <w:rPr>
                <w:rFonts w:ascii="Sylfaen" w:hAnsi="Sylfaen" w:cs="Calibri"/>
                <w:b/>
                <w:bCs/>
                <w:color w:val="000000"/>
                <w:sz w:val="16"/>
                <w:szCs w:val="16"/>
              </w:rPr>
              <w:t>2027 წლის დაფინანსება</w:t>
            </w:r>
            <w:r w:rsidRPr="002B2BCB">
              <w:rPr>
                <w:rFonts w:ascii="Sylfaen" w:hAnsi="Sylfaen" w:cs="Calibri"/>
                <w:b/>
                <w:bCs/>
                <w:color w:val="000000"/>
                <w:sz w:val="16"/>
                <w:szCs w:val="16"/>
              </w:rPr>
              <w:br/>
              <w:t xml:space="preserve"> ათას ლარში</w:t>
            </w:r>
          </w:p>
        </w:tc>
        <w:tc>
          <w:tcPr>
            <w:tcW w:w="549" w:type="pct"/>
            <w:gridSpan w:val="2"/>
            <w:tcBorders>
              <w:top w:val="single" w:sz="8" w:space="0" w:color="auto"/>
              <w:left w:val="nil"/>
              <w:bottom w:val="single" w:sz="4" w:space="0" w:color="auto"/>
              <w:right w:val="single" w:sz="4" w:space="0" w:color="auto"/>
            </w:tcBorders>
            <w:shd w:val="clear" w:color="000000" w:fill="FFFFFF"/>
            <w:vAlign w:val="center"/>
            <w:hideMark/>
          </w:tcPr>
          <w:p w:rsidR="002B2BCB" w:rsidRPr="002B2BCB" w:rsidRDefault="002B2BCB" w:rsidP="001B6795">
            <w:pPr>
              <w:jc w:val="center"/>
              <w:rPr>
                <w:rFonts w:ascii="Sylfaen" w:hAnsi="Sylfaen" w:cs="Calibri"/>
                <w:b/>
                <w:bCs/>
                <w:color w:val="000000"/>
                <w:sz w:val="16"/>
                <w:szCs w:val="16"/>
              </w:rPr>
            </w:pPr>
            <w:r w:rsidRPr="002B2BCB">
              <w:rPr>
                <w:rFonts w:ascii="Sylfaen" w:hAnsi="Sylfaen" w:cs="Calibri"/>
                <w:b/>
                <w:bCs/>
                <w:color w:val="000000"/>
                <w:sz w:val="16"/>
                <w:szCs w:val="16"/>
              </w:rPr>
              <w:t>2028 წლის დაფინანსება</w:t>
            </w:r>
            <w:r w:rsidRPr="002B2BCB">
              <w:rPr>
                <w:rFonts w:ascii="Sylfaen" w:hAnsi="Sylfaen" w:cs="Calibri"/>
                <w:b/>
                <w:bCs/>
                <w:color w:val="000000"/>
                <w:sz w:val="16"/>
                <w:szCs w:val="16"/>
              </w:rPr>
              <w:br/>
              <w:t xml:space="preserve"> ათას ლარში</w:t>
            </w:r>
          </w:p>
        </w:tc>
        <w:tc>
          <w:tcPr>
            <w:tcW w:w="608" w:type="pct"/>
            <w:gridSpan w:val="2"/>
            <w:tcBorders>
              <w:top w:val="single" w:sz="8" w:space="0" w:color="auto"/>
              <w:left w:val="nil"/>
              <w:bottom w:val="single" w:sz="4" w:space="0" w:color="auto"/>
              <w:right w:val="single" w:sz="8" w:space="0" w:color="auto"/>
            </w:tcBorders>
            <w:shd w:val="clear" w:color="000000" w:fill="FFFFFF"/>
            <w:vAlign w:val="center"/>
            <w:hideMark/>
          </w:tcPr>
          <w:p w:rsidR="002B2BCB" w:rsidRPr="002B2BCB" w:rsidRDefault="002B2BCB" w:rsidP="001B6795">
            <w:pPr>
              <w:jc w:val="center"/>
              <w:rPr>
                <w:rFonts w:ascii="Sylfaen" w:hAnsi="Sylfaen" w:cs="Calibri"/>
                <w:b/>
                <w:bCs/>
                <w:color w:val="000000"/>
                <w:sz w:val="16"/>
                <w:szCs w:val="16"/>
              </w:rPr>
            </w:pPr>
            <w:r w:rsidRPr="002B2BCB">
              <w:rPr>
                <w:rFonts w:ascii="Sylfaen" w:hAnsi="Sylfaen" w:cs="Calibri"/>
                <w:b/>
                <w:bCs/>
                <w:color w:val="000000"/>
                <w:sz w:val="16"/>
                <w:szCs w:val="16"/>
              </w:rPr>
              <w:t>2029 წლის დაფინანსება</w:t>
            </w:r>
            <w:r w:rsidRPr="002B2BCB">
              <w:rPr>
                <w:rFonts w:ascii="Sylfaen" w:hAnsi="Sylfaen" w:cs="Calibri"/>
                <w:b/>
                <w:bCs/>
                <w:color w:val="000000"/>
                <w:sz w:val="16"/>
                <w:szCs w:val="16"/>
              </w:rPr>
              <w:br/>
              <w:t xml:space="preserve"> ათას ლარში</w:t>
            </w:r>
          </w:p>
        </w:tc>
      </w:tr>
      <w:tr w:rsidR="002B2BCB" w:rsidRPr="008454E9" w:rsidTr="002B2BCB">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01</w:t>
            </w:r>
          </w:p>
        </w:tc>
        <w:tc>
          <w:tcPr>
            <w:tcW w:w="561"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3"/>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sz w:val="16"/>
                <w:szCs w:val="16"/>
              </w:rPr>
            </w:pPr>
            <w:r>
              <w:rPr>
                <w:rFonts w:ascii="Arial CYR" w:hAnsi="Arial CYR" w:cs="Arial CYR"/>
                <w:sz w:val="16"/>
                <w:szCs w:val="16"/>
              </w:rPr>
              <w:t xml:space="preserve">            55.0   </w:t>
            </w:r>
          </w:p>
        </w:tc>
        <w:tc>
          <w:tcPr>
            <w:tcW w:w="495" w:type="pct"/>
            <w:gridSpan w:val="2"/>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sz w:val="16"/>
                <w:szCs w:val="16"/>
              </w:rPr>
            </w:pPr>
            <w:r>
              <w:rPr>
                <w:rFonts w:ascii="Arial CYR" w:hAnsi="Arial CYR" w:cs="Arial CYR"/>
                <w:sz w:val="16"/>
                <w:szCs w:val="16"/>
              </w:rPr>
              <w:t xml:space="preserve">            55.0   </w:t>
            </w:r>
          </w:p>
        </w:tc>
        <w:tc>
          <w:tcPr>
            <w:tcW w:w="562" w:type="pct"/>
            <w:gridSpan w:val="2"/>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sz w:val="16"/>
                <w:szCs w:val="16"/>
              </w:rPr>
            </w:pPr>
            <w:r>
              <w:rPr>
                <w:rFonts w:ascii="Arial CYR" w:hAnsi="Arial CYR" w:cs="Arial CYR"/>
                <w:sz w:val="16"/>
                <w:szCs w:val="16"/>
              </w:rPr>
              <w:t xml:space="preserve">            60.0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sz w:val="16"/>
                <w:szCs w:val="16"/>
              </w:rPr>
            </w:pPr>
            <w:r>
              <w:rPr>
                <w:rFonts w:ascii="Arial CYR" w:hAnsi="Arial CYR" w:cs="Arial CYR"/>
                <w:sz w:val="16"/>
                <w:szCs w:val="16"/>
              </w:rPr>
              <w:t xml:space="preserve">            65.0   </w:t>
            </w:r>
          </w:p>
        </w:tc>
      </w:tr>
      <w:tr w:rsidR="002B2BCB" w:rsidRPr="008454E9" w:rsidTr="002B2BCB">
        <w:trPr>
          <w:trHeight w:val="577"/>
        </w:trPr>
        <w:tc>
          <w:tcPr>
            <w:tcW w:w="8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8"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2BCB" w:rsidRPr="008454E9" w:rsidTr="002B2BCB">
        <w:trPr>
          <w:trHeight w:val="280"/>
        </w:trPr>
        <w:tc>
          <w:tcPr>
            <w:tcW w:w="8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8"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BA7E7F" w:rsidRDefault="002B2BCB" w:rsidP="001B6795">
            <w:pPr>
              <w:rPr>
                <w:rFonts w:cs="Calibri"/>
                <w:color w:val="000000"/>
                <w:sz w:val="18"/>
                <w:szCs w:val="18"/>
              </w:rPr>
            </w:pPr>
            <w:r w:rsidRPr="00BA7E7F">
              <w:rPr>
                <w:rFonts w:ascii="Sylfaen" w:hAnsi="Sylfaen" w:cs="Calibri"/>
                <w:color w:val="000000"/>
                <w:sz w:val="18"/>
                <w:szCs w:val="18"/>
              </w:rPr>
              <w:t>ქვეპროგრამის</w:t>
            </w:r>
            <w:r w:rsidRPr="00BA7E7F">
              <w:rPr>
                <w:rFonts w:cs="Calibri"/>
                <w:color w:val="000000"/>
                <w:sz w:val="18"/>
                <w:szCs w:val="18"/>
              </w:rPr>
              <w:t xml:space="preserve"> </w:t>
            </w:r>
            <w:r w:rsidRPr="00BA7E7F">
              <w:rPr>
                <w:rFonts w:ascii="Sylfaen" w:hAnsi="Sylfaen" w:cs="Calibri"/>
                <w:color w:val="000000"/>
                <w:sz w:val="18"/>
                <w:szCs w:val="18"/>
              </w:rPr>
              <w:t>ფარგლებში</w:t>
            </w:r>
            <w:r w:rsidRPr="00BA7E7F">
              <w:rPr>
                <w:rFonts w:cs="Calibri"/>
                <w:color w:val="000000"/>
                <w:sz w:val="18"/>
                <w:szCs w:val="18"/>
              </w:rPr>
              <w:t xml:space="preserve"> </w:t>
            </w:r>
            <w:r w:rsidRPr="00BA7E7F">
              <w:rPr>
                <w:rFonts w:ascii="Sylfaen" w:hAnsi="Sylfaen" w:cs="Calibri"/>
                <w:color w:val="000000"/>
                <w:sz w:val="18"/>
                <w:szCs w:val="18"/>
              </w:rPr>
              <w:t>განხორციელდება</w:t>
            </w:r>
            <w:r w:rsidRPr="00BA7E7F">
              <w:rPr>
                <w:rFonts w:cs="Calibri"/>
                <w:color w:val="000000"/>
                <w:sz w:val="18"/>
                <w:szCs w:val="18"/>
              </w:rPr>
              <w:t xml:space="preserve">: </w:t>
            </w:r>
          </w:p>
          <w:p w:rsidR="002B2BCB" w:rsidRPr="00BA7E7F" w:rsidRDefault="002B2BCB" w:rsidP="001B6795">
            <w:pPr>
              <w:rPr>
                <w:rFonts w:cs="Calibri"/>
                <w:color w:val="000000"/>
                <w:sz w:val="18"/>
                <w:szCs w:val="18"/>
              </w:rPr>
            </w:pPr>
            <w:r w:rsidRPr="00BA7E7F">
              <w:rPr>
                <w:rFonts w:cs="Calibri"/>
                <w:color w:val="000000"/>
                <w:sz w:val="18"/>
                <w:szCs w:val="18"/>
              </w:rPr>
              <w:t xml:space="preserve">1 - </w:t>
            </w:r>
            <w:r w:rsidRPr="00BA7E7F">
              <w:rPr>
                <w:rFonts w:ascii="Sylfaen" w:hAnsi="Sylfaen" w:cs="Calibri"/>
                <w:color w:val="000000"/>
                <w:sz w:val="18"/>
                <w:szCs w:val="18"/>
              </w:rPr>
              <w:t>ყოველდღიური</w:t>
            </w:r>
            <w:r w:rsidRPr="00BA7E7F">
              <w:rPr>
                <w:rFonts w:cs="Calibri"/>
                <w:color w:val="000000"/>
                <w:sz w:val="18"/>
                <w:szCs w:val="18"/>
              </w:rPr>
              <w:t xml:space="preserve"> </w:t>
            </w:r>
            <w:r w:rsidRPr="00BA7E7F">
              <w:rPr>
                <w:rFonts w:ascii="Sylfaen" w:hAnsi="Sylfaen" w:cs="Calibri"/>
                <w:color w:val="000000"/>
                <w:sz w:val="18"/>
                <w:szCs w:val="18"/>
              </w:rPr>
              <w:t>უფასო</w:t>
            </w:r>
            <w:r w:rsidRPr="00BA7E7F">
              <w:rPr>
                <w:rFonts w:cs="Calibri"/>
                <w:color w:val="000000"/>
                <w:sz w:val="18"/>
                <w:szCs w:val="18"/>
              </w:rPr>
              <w:t xml:space="preserve"> </w:t>
            </w:r>
            <w:r w:rsidRPr="00BA7E7F">
              <w:rPr>
                <w:rFonts w:ascii="Sylfaen" w:hAnsi="Sylfaen" w:cs="Calibri"/>
                <w:color w:val="000000"/>
                <w:sz w:val="18"/>
                <w:szCs w:val="18"/>
              </w:rPr>
              <w:t>ერთჯერადი</w:t>
            </w:r>
            <w:r w:rsidRPr="00BA7E7F">
              <w:rPr>
                <w:rFonts w:cs="Calibri"/>
                <w:color w:val="000000"/>
                <w:sz w:val="18"/>
                <w:szCs w:val="18"/>
              </w:rPr>
              <w:t xml:space="preserve"> </w:t>
            </w:r>
            <w:r w:rsidRPr="00BA7E7F">
              <w:rPr>
                <w:rFonts w:ascii="Sylfaen" w:hAnsi="Sylfaen" w:cs="Calibri"/>
                <w:color w:val="000000"/>
                <w:sz w:val="18"/>
                <w:szCs w:val="18"/>
              </w:rPr>
              <w:t>კვების</w:t>
            </w:r>
            <w:r w:rsidRPr="00BA7E7F">
              <w:rPr>
                <w:rFonts w:cs="Calibri"/>
                <w:color w:val="000000"/>
                <w:sz w:val="18"/>
                <w:szCs w:val="18"/>
              </w:rPr>
              <w:t xml:space="preserve"> </w:t>
            </w:r>
            <w:r w:rsidRPr="00BA7E7F">
              <w:rPr>
                <w:rFonts w:ascii="Sylfaen" w:hAnsi="Sylfaen" w:cs="Calibri"/>
                <w:color w:val="000000"/>
                <w:sz w:val="18"/>
                <w:szCs w:val="18"/>
              </w:rPr>
              <w:t>მომსახურება</w:t>
            </w:r>
            <w:r w:rsidRPr="00BA7E7F">
              <w:rPr>
                <w:rFonts w:cs="Calibri"/>
                <w:color w:val="000000"/>
                <w:sz w:val="18"/>
                <w:szCs w:val="18"/>
              </w:rPr>
              <w:t xml:space="preserve">, </w:t>
            </w:r>
            <w:r w:rsidRPr="00BA7E7F">
              <w:rPr>
                <w:rFonts w:ascii="Sylfaen" w:hAnsi="Sylfaen" w:cs="Calibri"/>
                <w:color w:val="000000"/>
                <w:sz w:val="18"/>
                <w:szCs w:val="18"/>
              </w:rPr>
              <w:t>რომელიც</w:t>
            </w:r>
            <w:r w:rsidRPr="00BA7E7F">
              <w:rPr>
                <w:rFonts w:cs="Calibri"/>
                <w:color w:val="000000"/>
                <w:sz w:val="18"/>
                <w:szCs w:val="18"/>
              </w:rPr>
              <w:t xml:space="preserve">  </w:t>
            </w:r>
            <w:r w:rsidRPr="00BA7E7F">
              <w:rPr>
                <w:rFonts w:ascii="Sylfaen" w:hAnsi="Sylfaen" w:cs="Calibri"/>
                <w:color w:val="000000"/>
                <w:sz w:val="18"/>
                <w:szCs w:val="18"/>
              </w:rPr>
              <w:t>გაეწევა</w:t>
            </w:r>
            <w:r w:rsidRPr="00BA7E7F">
              <w:rPr>
                <w:rFonts w:cs="Calibri"/>
                <w:color w:val="000000"/>
                <w:sz w:val="18"/>
                <w:szCs w:val="18"/>
              </w:rPr>
              <w:t xml:space="preserve"> </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რეგისტრირებულ</w:t>
            </w:r>
            <w:r w:rsidRPr="00BA7E7F">
              <w:rPr>
                <w:rFonts w:cs="Calibri"/>
                <w:color w:val="000000"/>
                <w:sz w:val="18"/>
                <w:szCs w:val="18"/>
              </w:rPr>
              <w:t xml:space="preserve"> </w:t>
            </w:r>
            <w:r w:rsidRPr="00BA7E7F">
              <w:rPr>
                <w:rFonts w:ascii="Sylfaen" w:hAnsi="Sylfaen" w:cs="Calibri"/>
                <w:color w:val="000000"/>
                <w:sz w:val="18"/>
                <w:szCs w:val="18"/>
              </w:rPr>
              <w:t>შეზღუდული</w:t>
            </w:r>
            <w:r w:rsidRPr="00BA7E7F">
              <w:rPr>
                <w:rFonts w:cs="Calibri"/>
                <w:color w:val="000000"/>
                <w:sz w:val="18"/>
                <w:szCs w:val="18"/>
              </w:rPr>
              <w:t xml:space="preserve"> </w:t>
            </w:r>
            <w:r w:rsidRPr="00BA7E7F">
              <w:rPr>
                <w:rFonts w:ascii="Sylfaen" w:hAnsi="Sylfaen" w:cs="Calibri"/>
                <w:color w:val="000000"/>
                <w:sz w:val="18"/>
                <w:szCs w:val="18"/>
              </w:rPr>
              <w:t>შესაძლებლობის</w:t>
            </w:r>
            <w:r w:rsidRPr="00BA7E7F">
              <w:rPr>
                <w:rFonts w:cs="Calibri"/>
                <w:color w:val="000000"/>
                <w:sz w:val="18"/>
                <w:szCs w:val="18"/>
              </w:rPr>
              <w:t xml:space="preserve"> </w:t>
            </w:r>
            <w:r w:rsidRPr="00BA7E7F">
              <w:rPr>
                <w:rFonts w:ascii="Sylfaen" w:hAnsi="Sylfaen" w:cs="Calibri"/>
                <w:color w:val="000000"/>
                <w:sz w:val="18"/>
                <w:szCs w:val="18"/>
              </w:rPr>
              <w:t>მქონე</w:t>
            </w:r>
            <w:r w:rsidRPr="00BA7E7F">
              <w:rPr>
                <w:rFonts w:cs="Calibri"/>
                <w:color w:val="000000"/>
                <w:sz w:val="18"/>
                <w:szCs w:val="18"/>
              </w:rPr>
              <w:t xml:space="preserve"> </w:t>
            </w:r>
            <w:r w:rsidRPr="00BA7E7F">
              <w:rPr>
                <w:rFonts w:ascii="Sylfaen" w:hAnsi="Sylfaen" w:cs="Calibri"/>
                <w:color w:val="000000"/>
                <w:sz w:val="18"/>
                <w:szCs w:val="18"/>
              </w:rPr>
              <w:t>პირს</w:t>
            </w:r>
            <w:r w:rsidRPr="00BA7E7F">
              <w:rPr>
                <w:rFonts w:cs="Calibri"/>
                <w:color w:val="000000"/>
                <w:sz w:val="18"/>
                <w:szCs w:val="18"/>
              </w:rPr>
              <w:t xml:space="preserve"> </w:t>
            </w:r>
            <w:r w:rsidRPr="00BA7E7F">
              <w:rPr>
                <w:rFonts w:ascii="Sylfaen" w:hAnsi="Sylfaen" w:cs="Calibri"/>
                <w:color w:val="000000"/>
                <w:sz w:val="18"/>
                <w:szCs w:val="18"/>
              </w:rPr>
              <w:t>ან</w:t>
            </w:r>
            <w:r w:rsidRPr="00BA7E7F">
              <w:rPr>
                <w:rFonts w:cs="Calibri"/>
                <w:color w:val="000000"/>
                <w:sz w:val="18"/>
                <w:szCs w:val="18"/>
              </w:rPr>
              <w:t xml:space="preserve"> </w:t>
            </w:r>
            <w:r w:rsidRPr="00BA7E7F">
              <w:rPr>
                <w:rFonts w:ascii="Sylfaen" w:hAnsi="Sylfaen" w:cs="Calibri"/>
                <w:color w:val="000000"/>
                <w:sz w:val="18"/>
                <w:szCs w:val="18"/>
              </w:rPr>
              <w:t>მარტოხელა</w:t>
            </w:r>
            <w:r w:rsidRPr="00BA7E7F">
              <w:rPr>
                <w:rFonts w:cs="Calibri"/>
                <w:color w:val="000000"/>
                <w:sz w:val="18"/>
                <w:szCs w:val="18"/>
              </w:rPr>
              <w:t xml:space="preserve"> </w:t>
            </w:r>
            <w:r w:rsidRPr="00BA7E7F">
              <w:rPr>
                <w:rFonts w:ascii="Sylfaen" w:hAnsi="Sylfaen" w:cs="Calibri"/>
                <w:color w:val="000000"/>
                <w:sz w:val="18"/>
                <w:szCs w:val="18"/>
              </w:rPr>
              <w:t>პენსიონერს</w:t>
            </w:r>
            <w:r w:rsidRPr="00BA7E7F">
              <w:rPr>
                <w:rFonts w:cs="Calibri"/>
                <w:color w:val="000000"/>
                <w:sz w:val="18"/>
                <w:szCs w:val="18"/>
              </w:rPr>
              <w:t xml:space="preserve"> (</w:t>
            </w:r>
            <w:r w:rsidRPr="00BA7E7F">
              <w:rPr>
                <w:rFonts w:ascii="Sylfaen" w:hAnsi="Sylfaen" w:cs="Calibri"/>
                <w:color w:val="000000"/>
                <w:sz w:val="18"/>
                <w:szCs w:val="18"/>
              </w:rPr>
              <w:t>რომელსაც</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ჰყავს</w:t>
            </w:r>
            <w:r w:rsidRPr="00BA7E7F">
              <w:rPr>
                <w:rFonts w:cs="Calibri"/>
                <w:color w:val="000000"/>
                <w:sz w:val="18"/>
                <w:szCs w:val="18"/>
              </w:rPr>
              <w:t xml:space="preserve"> </w:t>
            </w:r>
            <w:r w:rsidRPr="00BA7E7F">
              <w:rPr>
                <w:rFonts w:ascii="Sylfaen" w:hAnsi="Sylfaen" w:cs="Calibri"/>
                <w:color w:val="000000"/>
                <w:sz w:val="18"/>
                <w:szCs w:val="18"/>
              </w:rPr>
              <w:t>ოჯახის</w:t>
            </w:r>
            <w:r w:rsidRPr="00BA7E7F">
              <w:rPr>
                <w:rFonts w:cs="Calibri"/>
                <w:color w:val="000000"/>
                <w:sz w:val="18"/>
                <w:szCs w:val="18"/>
              </w:rPr>
              <w:t xml:space="preserve"> </w:t>
            </w:r>
            <w:r w:rsidRPr="00BA7E7F">
              <w:rPr>
                <w:rFonts w:ascii="Sylfaen" w:hAnsi="Sylfaen" w:cs="Calibri"/>
                <w:color w:val="000000"/>
                <w:sz w:val="18"/>
                <w:szCs w:val="18"/>
              </w:rPr>
              <w:t>წევრი</w:t>
            </w:r>
            <w:r w:rsidRPr="00BA7E7F">
              <w:rPr>
                <w:rFonts w:cs="Calibri"/>
                <w:color w:val="000000"/>
                <w:sz w:val="18"/>
                <w:szCs w:val="18"/>
              </w:rPr>
              <w:t xml:space="preserve">)  </w:t>
            </w:r>
            <w:r w:rsidRPr="00BA7E7F">
              <w:rPr>
                <w:rFonts w:ascii="Sylfaen" w:hAnsi="Sylfaen" w:cs="Calibri"/>
                <w:color w:val="000000"/>
                <w:sz w:val="18"/>
                <w:szCs w:val="18"/>
              </w:rPr>
              <w:t>რომლის</w:t>
            </w:r>
            <w:r w:rsidRPr="00BA7E7F">
              <w:rPr>
                <w:rFonts w:cs="Calibri"/>
                <w:color w:val="000000"/>
                <w:sz w:val="18"/>
                <w:szCs w:val="18"/>
              </w:rPr>
              <w:t xml:space="preserve">  </w:t>
            </w:r>
            <w:r w:rsidRPr="00BA7E7F">
              <w:rPr>
                <w:rFonts w:ascii="Sylfaen" w:hAnsi="Sylfaen" w:cs="Calibri"/>
                <w:color w:val="000000"/>
                <w:sz w:val="18"/>
                <w:szCs w:val="18"/>
              </w:rPr>
              <w:t>სარეიტინგო</w:t>
            </w:r>
            <w:r w:rsidRPr="00BA7E7F">
              <w:rPr>
                <w:rFonts w:cs="Calibri"/>
                <w:color w:val="000000"/>
                <w:sz w:val="18"/>
                <w:szCs w:val="18"/>
              </w:rPr>
              <w:t xml:space="preserve"> </w:t>
            </w:r>
            <w:r w:rsidRPr="00BA7E7F">
              <w:rPr>
                <w:rFonts w:ascii="Sylfaen" w:hAnsi="Sylfaen" w:cs="Calibri"/>
                <w:color w:val="000000"/>
                <w:sz w:val="18"/>
                <w:szCs w:val="18"/>
              </w:rPr>
              <w:t>ქულა</w:t>
            </w:r>
            <w:r w:rsidRPr="00BA7E7F">
              <w:rPr>
                <w:rFonts w:cs="Calibri"/>
                <w:color w:val="000000"/>
                <w:sz w:val="18"/>
                <w:szCs w:val="18"/>
              </w:rPr>
              <w:t xml:space="preserve"> </w:t>
            </w:r>
            <w:r w:rsidRPr="00BA7E7F">
              <w:rPr>
                <w:rFonts w:ascii="Sylfaen" w:hAnsi="Sylfaen" w:cs="Calibri"/>
                <w:color w:val="000000"/>
                <w:sz w:val="18"/>
                <w:szCs w:val="18"/>
              </w:rPr>
              <w:t>სოციალურად</w:t>
            </w:r>
            <w:r w:rsidRPr="00BA7E7F">
              <w:rPr>
                <w:rFonts w:cs="Calibri"/>
                <w:color w:val="000000"/>
                <w:sz w:val="18"/>
                <w:szCs w:val="18"/>
              </w:rPr>
              <w:t xml:space="preserve"> </w:t>
            </w:r>
            <w:r w:rsidRPr="00BA7E7F">
              <w:rPr>
                <w:rFonts w:ascii="Sylfaen" w:hAnsi="Sylfaen" w:cs="Calibri"/>
                <w:color w:val="000000"/>
                <w:sz w:val="18"/>
                <w:szCs w:val="18"/>
              </w:rPr>
              <w:t>დაუცველი</w:t>
            </w:r>
            <w:r w:rsidRPr="00BA7E7F">
              <w:rPr>
                <w:rFonts w:cs="Calibri"/>
                <w:color w:val="000000"/>
                <w:sz w:val="18"/>
                <w:szCs w:val="18"/>
              </w:rPr>
              <w:t xml:space="preserve"> </w:t>
            </w:r>
            <w:r w:rsidRPr="00BA7E7F">
              <w:rPr>
                <w:rFonts w:ascii="Sylfaen" w:hAnsi="Sylfaen" w:cs="Calibri"/>
                <w:color w:val="000000"/>
                <w:sz w:val="18"/>
                <w:szCs w:val="18"/>
              </w:rPr>
              <w:t>ოჯახების</w:t>
            </w:r>
            <w:r w:rsidRPr="00BA7E7F">
              <w:rPr>
                <w:rFonts w:cs="Calibri"/>
                <w:color w:val="000000"/>
                <w:sz w:val="18"/>
                <w:szCs w:val="18"/>
              </w:rPr>
              <w:t xml:space="preserve"> </w:t>
            </w:r>
            <w:r w:rsidRPr="00BA7E7F">
              <w:rPr>
                <w:rFonts w:ascii="Sylfaen" w:hAnsi="Sylfaen" w:cs="Calibri"/>
                <w:color w:val="000000"/>
                <w:sz w:val="18"/>
                <w:szCs w:val="18"/>
              </w:rPr>
              <w:t>მონაცემთა</w:t>
            </w:r>
            <w:r w:rsidRPr="00BA7E7F">
              <w:rPr>
                <w:rFonts w:cs="Calibri"/>
                <w:color w:val="000000"/>
                <w:sz w:val="18"/>
                <w:szCs w:val="18"/>
              </w:rPr>
              <w:t xml:space="preserve"> </w:t>
            </w:r>
            <w:r w:rsidRPr="00BA7E7F">
              <w:rPr>
                <w:rFonts w:ascii="Sylfaen" w:hAnsi="Sylfaen" w:cs="Calibri"/>
                <w:color w:val="000000"/>
                <w:sz w:val="18"/>
                <w:szCs w:val="18"/>
              </w:rPr>
              <w:t>ერთიან</w:t>
            </w:r>
            <w:r w:rsidRPr="00BA7E7F">
              <w:rPr>
                <w:rFonts w:cs="Calibri"/>
                <w:color w:val="000000"/>
                <w:sz w:val="18"/>
                <w:szCs w:val="18"/>
              </w:rPr>
              <w:t xml:space="preserve"> </w:t>
            </w:r>
            <w:r w:rsidRPr="00BA7E7F">
              <w:rPr>
                <w:rFonts w:ascii="Sylfaen" w:hAnsi="Sylfaen" w:cs="Calibri"/>
                <w:color w:val="000000"/>
                <w:sz w:val="18"/>
                <w:szCs w:val="18"/>
              </w:rPr>
              <w:t>ბაზაში</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აღემატება</w:t>
            </w:r>
            <w:r w:rsidR="004757CE">
              <w:rPr>
                <w:rFonts w:cs="Calibri"/>
                <w:color w:val="000000"/>
                <w:sz w:val="18"/>
                <w:szCs w:val="18"/>
              </w:rPr>
              <w:t xml:space="preserve"> 65 00</w:t>
            </w:r>
            <w:r w:rsidR="004757CE">
              <w:rPr>
                <w:rFonts w:cs="Calibri"/>
                <w:color w:val="000000"/>
                <w:sz w:val="18"/>
                <w:szCs w:val="18"/>
                <w:lang w:val="en-GB"/>
              </w:rPr>
              <w:t>1</w:t>
            </w:r>
            <w:r w:rsidRPr="00BA7E7F">
              <w:rPr>
                <w:rFonts w:cs="Calibri"/>
                <w:color w:val="000000"/>
                <w:sz w:val="18"/>
                <w:szCs w:val="18"/>
              </w:rPr>
              <w:t>-</w:t>
            </w:r>
            <w:r w:rsidRPr="00BA7E7F">
              <w:rPr>
                <w:rFonts w:ascii="Sylfaen" w:hAnsi="Sylfaen" w:cs="Calibri"/>
                <w:color w:val="000000"/>
                <w:sz w:val="18"/>
                <w:szCs w:val="18"/>
              </w:rPr>
              <w:t>ს</w:t>
            </w:r>
            <w:r w:rsidRPr="00BA7E7F">
              <w:rPr>
                <w:rFonts w:cs="Calibri"/>
                <w:color w:val="000000"/>
                <w:sz w:val="18"/>
                <w:szCs w:val="18"/>
              </w:rPr>
              <w:t>.</w:t>
            </w:r>
            <w:bookmarkStart w:id="20" w:name="_GoBack"/>
            <w:bookmarkEnd w:id="20"/>
          </w:p>
          <w:p w:rsidR="002B2BCB" w:rsidRPr="00BA7E7F" w:rsidRDefault="002B2BCB" w:rsidP="001B6795">
            <w:pPr>
              <w:rPr>
                <w:rFonts w:cs="Calibri"/>
                <w:color w:val="000000"/>
                <w:sz w:val="18"/>
                <w:szCs w:val="18"/>
              </w:rPr>
            </w:pPr>
            <w:r w:rsidRPr="00BA7E7F">
              <w:rPr>
                <w:rFonts w:cs="Calibri"/>
                <w:color w:val="000000"/>
                <w:sz w:val="18"/>
                <w:szCs w:val="18"/>
              </w:rPr>
              <w:t xml:space="preserve">2 - </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რეგისტრირებულ</w:t>
            </w:r>
            <w:r w:rsidRPr="00BA7E7F">
              <w:rPr>
                <w:rFonts w:cs="Calibri"/>
                <w:color w:val="000000"/>
                <w:sz w:val="18"/>
                <w:szCs w:val="18"/>
              </w:rPr>
              <w:t xml:space="preserve"> </w:t>
            </w:r>
            <w:r w:rsidRPr="00BA7E7F">
              <w:rPr>
                <w:rFonts w:ascii="Sylfaen" w:hAnsi="Sylfaen" w:cs="Calibri"/>
                <w:color w:val="000000"/>
                <w:sz w:val="18"/>
                <w:szCs w:val="18"/>
              </w:rPr>
              <w:t>პირზე</w:t>
            </w:r>
            <w:r w:rsidRPr="00BA7E7F">
              <w:rPr>
                <w:rFonts w:cs="Calibri"/>
                <w:color w:val="000000"/>
                <w:sz w:val="18"/>
                <w:szCs w:val="18"/>
              </w:rPr>
              <w:t>/</w:t>
            </w:r>
            <w:r w:rsidRPr="00BA7E7F">
              <w:rPr>
                <w:rFonts w:ascii="Sylfaen" w:hAnsi="Sylfaen" w:cs="Calibri"/>
                <w:color w:val="000000"/>
                <w:sz w:val="18"/>
                <w:szCs w:val="18"/>
              </w:rPr>
              <w:t>ოჯახზე</w:t>
            </w:r>
            <w:r w:rsidRPr="00BA7E7F">
              <w:rPr>
                <w:rFonts w:cs="Calibri"/>
                <w:color w:val="000000"/>
                <w:sz w:val="18"/>
                <w:szCs w:val="18"/>
              </w:rPr>
              <w:t xml:space="preserve">, </w:t>
            </w:r>
            <w:r w:rsidRPr="00BA7E7F">
              <w:rPr>
                <w:rFonts w:ascii="Sylfaen" w:hAnsi="Sylfaen" w:cs="Calibri"/>
                <w:color w:val="000000"/>
                <w:sz w:val="18"/>
                <w:szCs w:val="18"/>
              </w:rPr>
              <w:t>საახალწლოდ</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სააღდგომოდ</w:t>
            </w:r>
            <w:r w:rsidRPr="00BA7E7F">
              <w:rPr>
                <w:rFonts w:cs="Calibri"/>
                <w:color w:val="000000"/>
                <w:sz w:val="18"/>
                <w:szCs w:val="18"/>
              </w:rPr>
              <w:t xml:space="preserve"> </w:t>
            </w:r>
            <w:r w:rsidRPr="00BA7E7F">
              <w:rPr>
                <w:rFonts w:ascii="Sylfaen" w:hAnsi="Sylfaen" w:cs="Calibri"/>
                <w:color w:val="000000"/>
                <w:sz w:val="18"/>
                <w:szCs w:val="18"/>
              </w:rPr>
              <w:t>გაიცემა</w:t>
            </w:r>
            <w:r w:rsidRPr="00BA7E7F">
              <w:rPr>
                <w:rFonts w:cs="Calibri"/>
                <w:color w:val="000000"/>
                <w:sz w:val="18"/>
                <w:szCs w:val="18"/>
              </w:rPr>
              <w:t xml:space="preserve"> </w:t>
            </w:r>
            <w:r w:rsidRPr="00BA7E7F">
              <w:rPr>
                <w:rFonts w:ascii="Sylfaen" w:hAnsi="Sylfaen" w:cs="Calibri"/>
                <w:color w:val="000000"/>
                <w:sz w:val="18"/>
                <w:szCs w:val="18"/>
              </w:rPr>
              <w:t>სასურსათო</w:t>
            </w:r>
            <w:r w:rsidRPr="00BA7E7F">
              <w:rPr>
                <w:rFonts w:cs="Calibri"/>
                <w:color w:val="000000"/>
                <w:sz w:val="18"/>
                <w:szCs w:val="18"/>
              </w:rPr>
              <w:t xml:space="preserve"> </w:t>
            </w:r>
            <w:r w:rsidRPr="00BA7E7F">
              <w:rPr>
                <w:rFonts w:ascii="Sylfaen" w:hAnsi="Sylfaen" w:cs="Calibri"/>
                <w:color w:val="000000"/>
                <w:sz w:val="18"/>
                <w:szCs w:val="18"/>
              </w:rPr>
              <w:t>პაკეტი</w:t>
            </w:r>
            <w:r w:rsidRPr="00BA7E7F">
              <w:rPr>
                <w:rFonts w:cs="Calibri"/>
                <w:color w:val="000000"/>
                <w:sz w:val="18"/>
                <w:szCs w:val="18"/>
              </w:rPr>
              <w:t xml:space="preserve"> </w:t>
            </w:r>
            <w:r w:rsidRPr="00BA7E7F">
              <w:rPr>
                <w:rFonts w:ascii="Sylfaen" w:hAnsi="Sylfaen" w:cs="Calibri"/>
                <w:color w:val="000000"/>
                <w:sz w:val="18"/>
                <w:szCs w:val="18"/>
              </w:rPr>
              <w:t>არაუმეტეს</w:t>
            </w:r>
            <w:r w:rsidRPr="00BA7E7F">
              <w:rPr>
                <w:rFonts w:cs="Calibri"/>
                <w:color w:val="000000"/>
                <w:sz w:val="18"/>
                <w:szCs w:val="18"/>
              </w:rPr>
              <w:t xml:space="preserve"> 100 </w:t>
            </w:r>
            <w:r w:rsidRPr="00BA7E7F">
              <w:rPr>
                <w:rFonts w:ascii="Sylfaen" w:hAnsi="Sylfaen" w:cs="Calibri"/>
                <w:color w:val="000000"/>
                <w:sz w:val="18"/>
                <w:szCs w:val="18"/>
              </w:rPr>
              <w:t>ლარისა</w:t>
            </w:r>
            <w:r w:rsidRPr="00BA7E7F">
              <w:rPr>
                <w:rFonts w:cs="Calibri"/>
                <w:color w:val="000000"/>
                <w:sz w:val="18"/>
                <w:szCs w:val="18"/>
              </w:rPr>
              <w:t xml:space="preserve">, </w:t>
            </w:r>
            <w:r w:rsidRPr="00BA7E7F">
              <w:rPr>
                <w:rFonts w:ascii="Sylfaen" w:hAnsi="Sylfaen" w:cs="Calibri"/>
                <w:color w:val="000000"/>
                <w:sz w:val="18"/>
                <w:szCs w:val="18"/>
              </w:rPr>
              <w:t>რომელთაც</w:t>
            </w:r>
            <w:r w:rsidRPr="00BA7E7F">
              <w:rPr>
                <w:rFonts w:cs="Calibri"/>
                <w:color w:val="000000"/>
                <w:sz w:val="18"/>
                <w:szCs w:val="18"/>
              </w:rPr>
              <w:t xml:space="preserve"> </w:t>
            </w:r>
            <w:r w:rsidRPr="00BA7E7F">
              <w:rPr>
                <w:rFonts w:ascii="Sylfaen" w:hAnsi="Sylfaen" w:cs="Calibri"/>
                <w:color w:val="000000"/>
                <w:sz w:val="18"/>
                <w:szCs w:val="18"/>
              </w:rPr>
              <w:t>სოციალურად</w:t>
            </w:r>
            <w:r w:rsidRPr="00BA7E7F">
              <w:rPr>
                <w:rFonts w:cs="Calibri"/>
                <w:color w:val="000000"/>
                <w:sz w:val="18"/>
                <w:szCs w:val="18"/>
              </w:rPr>
              <w:t xml:space="preserve"> </w:t>
            </w:r>
            <w:r w:rsidRPr="00BA7E7F">
              <w:rPr>
                <w:rFonts w:ascii="Sylfaen" w:hAnsi="Sylfaen" w:cs="Calibri"/>
                <w:color w:val="000000"/>
                <w:sz w:val="18"/>
                <w:szCs w:val="18"/>
              </w:rPr>
              <w:t>დაუცველი</w:t>
            </w:r>
            <w:r w:rsidRPr="00BA7E7F">
              <w:rPr>
                <w:rFonts w:cs="Calibri"/>
                <w:color w:val="000000"/>
                <w:sz w:val="18"/>
                <w:szCs w:val="18"/>
              </w:rPr>
              <w:t xml:space="preserve"> </w:t>
            </w:r>
            <w:r w:rsidRPr="00BA7E7F">
              <w:rPr>
                <w:rFonts w:ascii="Sylfaen" w:hAnsi="Sylfaen" w:cs="Calibri"/>
                <w:color w:val="000000"/>
                <w:sz w:val="18"/>
                <w:szCs w:val="18"/>
              </w:rPr>
              <w:t>ოჯახების</w:t>
            </w:r>
            <w:r w:rsidRPr="00BA7E7F">
              <w:rPr>
                <w:rFonts w:cs="Calibri"/>
                <w:color w:val="000000"/>
                <w:sz w:val="18"/>
                <w:szCs w:val="18"/>
              </w:rPr>
              <w:t xml:space="preserve"> </w:t>
            </w:r>
            <w:r w:rsidRPr="00BA7E7F">
              <w:rPr>
                <w:rFonts w:ascii="Sylfaen" w:hAnsi="Sylfaen" w:cs="Calibri"/>
                <w:color w:val="000000"/>
                <w:sz w:val="18"/>
                <w:szCs w:val="18"/>
              </w:rPr>
              <w:t>მონაცემთა</w:t>
            </w:r>
            <w:r w:rsidRPr="00BA7E7F">
              <w:rPr>
                <w:rFonts w:cs="Calibri"/>
                <w:color w:val="000000"/>
                <w:sz w:val="18"/>
                <w:szCs w:val="18"/>
              </w:rPr>
              <w:t xml:space="preserve"> </w:t>
            </w:r>
            <w:r w:rsidRPr="00BA7E7F">
              <w:rPr>
                <w:rFonts w:ascii="Sylfaen" w:hAnsi="Sylfaen" w:cs="Calibri"/>
                <w:color w:val="000000"/>
                <w:sz w:val="18"/>
                <w:szCs w:val="18"/>
              </w:rPr>
              <w:t>ერთიან</w:t>
            </w:r>
            <w:r w:rsidRPr="00BA7E7F">
              <w:rPr>
                <w:rFonts w:cs="Calibri"/>
                <w:color w:val="000000"/>
                <w:sz w:val="18"/>
                <w:szCs w:val="18"/>
              </w:rPr>
              <w:t xml:space="preserve"> </w:t>
            </w:r>
            <w:r w:rsidRPr="00BA7E7F">
              <w:rPr>
                <w:rFonts w:ascii="Sylfaen" w:hAnsi="Sylfaen" w:cs="Calibri"/>
                <w:color w:val="000000"/>
                <w:sz w:val="18"/>
                <w:szCs w:val="18"/>
              </w:rPr>
              <w:t>ბაზაში</w:t>
            </w:r>
            <w:r w:rsidRPr="00BA7E7F">
              <w:rPr>
                <w:rFonts w:cs="Calibri"/>
                <w:color w:val="000000"/>
                <w:sz w:val="18"/>
                <w:szCs w:val="18"/>
              </w:rPr>
              <w:t xml:space="preserve"> </w:t>
            </w:r>
            <w:r w:rsidRPr="00BA7E7F">
              <w:rPr>
                <w:rFonts w:ascii="Sylfaen" w:hAnsi="Sylfaen" w:cs="Calibri"/>
                <w:color w:val="000000"/>
                <w:sz w:val="18"/>
                <w:szCs w:val="18"/>
              </w:rPr>
              <w:t>აქვს</w:t>
            </w:r>
            <w:r w:rsidRPr="00BA7E7F">
              <w:rPr>
                <w:rFonts w:cs="Calibri"/>
                <w:color w:val="000000"/>
                <w:sz w:val="18"/>
                <w:szCs w:val="18"/>
              </w:rPr>
              <w:t xml:space="preserve"> 10 001-</w:t>
            </w:r>
            <w:r w:rsidRPr="00BA7E7F">
              <w:rPr>
                <w:rFonts w:ascii="Sylfaen" w:hAnsi="Sylfaen" w:cs="Calibri"/>
                <w:color w:val="000000"/>
                <w:sz w:val="18"/>
                <w:szCs w:val="18"/>
              </w:rPr>
              <w:t>მდე</w:t>
            </w:r>
            <w:r w:rsidRPr="00BA7E7F">
              <w:rPr>
                <w:rFonts w:cs="Calibri"/>
                <w:color w:val="000000"/>
                <w:sz w:val="18"/>
                <w:szCs w:val="18"/>
              </w:rPr>
              <w:t xml:space="preserve"> </w:t>
            </w:r>
            <w:r w:rsidRPr="00BA7E7F">
              <w:rPr>
                <w:rFonts w:ascii="Sylfaen" w:hAnsi="Sylfaen" w:cs="Calibri"/>
                <w:color w:val="000000"/>
                <w:sz w:val="18"/>
                <w:szCs w:val="18"/>
              </w:rPr>
              <w:t>სარეიტინგო</w:t>
            </w:r>
            <w:r w:rsidRPr="00BA7E7F">
              <w:rPr>
                <w:rFonts w:cs="Calibri"/>
                <w:color w:val="000000"/>
                <w:sz w:val="18"/>
                <w:szCs w:val="18"/>
              </w:rPr>
              <w:t xml:space="preserve"> </w:t>
            </w:r>
            <w:r w:rsidRPr="00BA7E7F">
              <w:rPr>
                <w:rFonts w:ascii="Sylfaen" w:hAnsi="Sylfaen" w:cs="Calibri"/>
                <w:color w:val="000000"/>
                <w:sz w:val="18"/>
                <w:szCs w:val="18"/>
              </w:rPr>
              <w:t>ქულა</w:t>
            </w:r>
            <w:r w:rsidRPr="00BA7E7F">
              <w:rPr>
                <w:rFonts w:cs="Calibri"/>
                <w:color w:val="000000"/>
                <w:sz w:val="18"/>
                <w:szCs w:val="18"/>
              </w:rPr>
              <w:t>.</w:t>
            </w:r>
          </w:p>
          <w:p w:rsidR="002B2BCB" w:rsidRPr="00BA7E7F" w:rsidRDefault="002B2BCB" w:rsidP="001B6795">
            <w:pPr>
              <w:rPr>
                <w:rFonts w:cs="Calibri"/>
                <w:color w:val="000000"/>
                <w:sz w:val="18"/>
                <w:szCs w:val="18"/>
              </w:rPr>
            </w:pPr>
            <w:r>
              <w:rPr>
                <w:rFonts w:ascii="Sylfaen" w:hAnsi="Sylfaen" w:cs="Calibri"/>
                <w:color w:val="000000"/>
                <w:sz w:val="18"/>
                <w:szCs w:val="18"/>
                <w:lang w:val="ka-GE"/>
              </w:rPr>
              <w:lastRenderedPageBreak/>
              <w:t>3.</w:t>
            </w:r>
            <w:r w:rsidRPr="00BA7E7F">
              <w:rPr>
                <w:rFonts w:cs="Calibri"/>
                <w:color w:val="000000"/>
                <w:sz w:val="18"/>
                <w:szCs w:val="18"/>
              </w:rPr>
              <w:t>.</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მცხოვრებ</w:t>
            </w:r>
            <w:r w:rsidRPr="00BA7E7F">
              <w:rPr>
                <w:rFonts w:cs="Calibri"/>
                <w:color w:val="000000"/>
                <w:sz w:val="18"/>
                <w:szCs w:val="18"/>
              </w:rPr>
              <w:t xml:space="preserve"> </w:t>
            </w:r>
            <w:r w:rsidRPr="00BA7E7F">
              <w:rPr>
                <w:rFonts w:ascii="Sylfaen" w:hAnsi="Sylfaen" w:cs="Calibri"/>
                <w:color w:val="000000"/>
                <w:sz w:val="18"/>
                <w:szCs w:val="18"/>
              </w:rPr>
              <w:t>განსაკუთრებით</w:t>
            </w:r>
            <w:r w:rsidRPr="00BA7E7F">
              <w:rPr>
                <w:rFonts w:cs="Calibri"/>
                <w:color w:val="000000"/>
                <w:sz w:val="18"/>
                <w:szCs w:val="18"/>
              </w:rPr>
              <w:t xml:space="preserve"> </w:t>
            </w:r>
            <w:r w:rsidRPr="00BA7E7F">
              <w:rPr>
                <w:rFonts w:ascii="Sylfaen" w:hAnsi="Sylfaen" w:cs="Calibri"/>
                <w:color w:val="000000"/>
                <w:sz w:val="18"/>
                <w:szCs w:val="18"/>
              </w:rPr>
              <w:t>მძიმე</w:t>
            </w:r>
            <w:r w:rsidRPr="00BA7E7F">
              <w:rPr>
                <w:rFonts w:cs="Calibri"/>
                <w:color w:val="000000"/>
                <w:sz w:val="18"/>
                <w:szCs w:val="18"/>
              </w:rPr>
              <w:t xml:space="preserve"> </w:t>
            </w:r>
            <w:r w:rsidRPr="00BA7E7F">
              <w:rPr>
                <w:rFonts w:ascii="Sylfaen" w:hAnsi="Sylfaen" w:cs="Calibri"/>
                <w:color w:val="000000"/>
                <w:sz w:val="18"/>
                <w:szCs w:val="18"/>
              </w:rPr>
              <w:t>სოციალური</w:t>
            </w:r>
            <w:r w:rsidRPr="00BA7E7F">
              <w:rPr>
                <w:rFonts w:cs="Calibri"/>
                <w:color w:val="000000"/>
                <w:sz w:val="18"/>
                <w:szCs w:val="18"/>
              </w:rPr>
              <w:t xml:space="preserve"> - </w:t>
            </w:r>
            <w:r w:rsidRPr="00BA7E7F">
              <w:rPr>
                <w:rFonts w:ascii="Sylfaen" w:hAnsi="Sylfaen" w:cs="Calibri"/>
                <w:color w:val="000000"/>
                <w:sz w:val="18"/>
                <w:szCs w:val="18"/>
              </w:rPr>
              <w:t>ეკონომიკური</w:t>
            </w:r>
            <w:r w:rsidRPr="00BA7E7F">
              <w:rPr>
                <w:rFonts w:cs="Calibri"/>
                <w:color w:val="000000"/>
                <w:sz w:val="18"/>
                <w:szCs w:val="18"/>
              </w:rPr>
              <w:t xml:space="preserve"> </w:t>
            </w:r>
            <w:r w:rsidRPr="00BA7E7F">
              <w:rPr>
                <w:rFonts w:ascii="Sylfaen" w:hAnsi="Sylfaen" w:cs="Calibri"/>
                <w:color w:val="000000"/>
                <w:sz w:val="18"/>
                <w:szCs w:val="18"/>
              </w:rPr>
              <w:t>პირობების</w:t>
            </w:r>
            <w:r w:rsidRPr="00BA7E7F">
              <w:rPr>
                <w:rFonts w:cs="Calibri"/>
                <w:color w:val="000000"/>
                <w:sz w:val="18"/>
                <w:szCs w:val="18"/>
              </w:rPr>
              <w:t xml:space="preserve"> </w:t>
            </w:r>
            <w:r w:rsidRPr="00BA7E7F">
              <w:rPr>
                <w:rFonts w:ascii="Sylfaen" w:hAnsi="Sylfaen" w:cs="Calibri"/>
                <w:color w:val="000000"/>
                <w:sz w:val="18"/>
                <w:szCs w:val="18"/>
              </w:rPr>
              <w:t>მქონე</w:t>
            </w:r>
            <w:r w:rsidRPr="00BA7E7F">
              <w:rPr>
                <w:rFonts w:cs="Calibri"/>
                <w:color w:val="000000"/>
                <w:sz w:val="18"/>
                <w:szCs w:val="18"/>
              </w:rPr>
              <w:t xml:space="preserve"> </w:t>
            </w:r>
            <w:r w:rsidRPr="00BA7E7F">
              <w:rPr>
                <w:rFonts w:ascii="Sylfaen" w:hAnsi="Sylfaen" w:cs="Calibri"/>
                <w:color w:val="000000"/>
                <w:sz w:val="18"/>
                <w:szCs w:val="18"/>
              </w:rPr>
              <w:t>პირებს</w:t>
            </w:r>
            <w:r w:rsidRPr="00BA7E7F">
              <w:rPr>
                <w:rFonts w:cs="Calibri"/>
                <w:color w:val="000000"/>
                <w:sz w:val="18"/>
                <w:szCs w:val="18"/>
              </w:rPr>
              <w:t>/</w:t>
            </w:r>
            <w:r w:rsidRPr="00BA7E7F">
              <w:rPr>
                <w:rFonts w:ascii="Sylfaen" w:hAnsi="Sylfaen" w:cs="Calibri"/>
                <w:color w:val="000000"/>
                <w:sz w:val="18"/>
                <w:szCs w:val="18"/>
              </w:rPr>
              <w:t>ოჯახებს</w:t>
            </w:r>
            <w:r w:rsidRPr="00BA7E7F">
              <w:rPr>
                <w:rFonts w:cs="Calibri"/>
                <w:color w:val="000000"/>
                <w:sz w:val="18"/>
                <w:szCs w:val="18"/>
              </w:rPr>
              <w:t xml:space="preserve">  (</w:t>
            </w:r>
            <w:r w:rsidRPr="00BA7E7F">
              <w:rPr>
                <w:rFonts w:ascii="Sylfaen" w:hAnsi="Sylfaen" w:cs="Calibri"/>
                <w:color w:val="000000"/>
                <w:sz w:val="18"/>
                <w:szCs w:val="18"/>
              </w:rPr>
              <w:t>შშმ</w:t>
            </w:r>
            <w:r w:rsidRPr="00BA7E7F">
              <w:rPr>
                <w:rFonts w:cs="Calibri"/>
                <w:color w:val="000000"/>
                <w:sz w:val="18"/>
                <w:szCs w:val="18"/>
              </w:rPr>
              <w:t xml:space="preserve"> </w:t>
            </w:r>
            <w:r w:rsidRPr="00BA7E7F">
              <w:rPr>
                <w:rFonts w:ascii="Sylfaen" w:hAnsi="Sylfaen" w:cs="Calibri"/>
                <w:color w:val="000000"/>
                <w:sz w:val="18"/>
                <w:szCs w:val="18"/>
              </w:rPr>
              <w:t>პირი</w:t>
            </w:r>
            <w:r w:rsidRPr="00BA7E7F">
              <w:rPr>
                <w:rFonts w:cs="Calibri"/>
                <w:color w:val="000000"/>
                <w:sz w:val="18"/>
                <w:szCs w:val="18"/>
              </w:rPr>
              <w:t xml:space="preserve">, </w:t>
            </w:r>
            <w:r w:rsidRPr="00BA7E7F">
              <w:rPr>
                <w:rFonts w:ascii="Sylfaen" w:hAnsi="Sylfaen" w:cs="Calibri"/>
                <w:color w:val="000000"/>
                <w:sz w:val="18"/>
                <w:szCs w:val="18"/>
              </w:rPr>
              <w:t>მარტოხელა</w:t>
            </w:r>
            <w:r w:rsidRPr="00BA7E7F">
              <w:rPr>
                <w:rFonts w:cs="Calibri"/>
                <w:color w:val="000000"/>
                <w:sz w:val="18"/>
                <w:szCs w:val="18"/>
              </w:rPr>
              <w:t xml:space="preserve"> </w:t>
            </w:r>
            <w:r w:rsidRPr="00BA7E7F">
              <w:rPr>
                <w:rFonts w:ascii="Sylfaen" w:hAnsi="Sylfaen" w:cs="Calibri"/>
                <w:color w:val="000000"/>
                <w:sz w:val="18"/>
                <w:szCs w:val="18"/>
              </w:rPr>
              <w:t>მშობელი</w:t>
            </w:r>
            <w:r w:rsidRPr="00BA7E7F">
              <w:rPr>
                <w:rFonts w:cs="Calibri"/>
                <w:color w:val="000000"/>
                <w:sz w:val="18"/>
                <w:szCs w:val="18"/>
              </w:rPr>
              <w:t xml:space="preserve">, </w:t>
            </w:r>
            <w:r w:rsidRPr="00BA7E7F">
              <w:rPr>
                <w:rFonts w:ascii="Sylfaen" w:hAnsi="Sylfaen" w:cs="Calibri"/>
                <w:color w:val="000000"/>
                <w:sz w:val="18"/>
                <w:szCs w:val="18"/>
              </w:rPr>
              <w:t>მარტომცხოვრები</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ა</w:t>
            </w:r>
            <w:r w:rsidRPr="00BA7E7F">
              <w:rPr>
                <w:rFonts w:cs="Calibri"/>
                <w:color w:val="000000"/>
                <w:sz w:val="18"/>
                <w:szCs w:val="18"/>
              </w:rPr>
              <w:t>.</w:t>
            </w:r>
            <w:r w:rsidRPr="00BA7E7F">
              <w:rPr>
                <w:rFonts w:ascii="Sylfaen" w:hAnsi="Sylfaen" w:cs="Calibri"/>
                <w:color w:val="000000"/>
                <w:sz w:val="18"/>
                <w:szCs w:val="18"/>
              </w:rPr>
              <w:t>შ</w:t>
            </w:r>
            <w:r w:rsidRPr="00BA7E7F">
              <w:rPr>
                <w:rFonts w:cs="Calibri"/>
                <w:color w:val="000000"/>
                <w:sz w:val="18"/>
                <w:szCs w:val="18"/>
              </w:rPr>
              <w:t xml:space="preserve">.), </w:t>
            </w:r>
            <w:r w:rsidRPr="00BA7E7F">
              <w:rPr>
                <w:rFonts w:ascii="Sylfaen" w:hAnsi="Sylfaen" w:cs="Calibri"/>
                <w:color w:val="000000"/>
                <w:sz w:val="18"/>
                <w:szCs w:val="18"/>
              </w:rPr>
              <w:t>რომელთაც</w:t>
            </w:r>
            <w:r w:rsidRPr="00BA7E7F">
              <w:rPr>
                <w:rFonts w:cs="Calibri"/>
                <w:color w:val="000000"/>
                <w:sz w:val="18"/>
                <w:szCs w:val="18"/>
              </w:rPr>
              <w:t xml:space="preserve"> </w:t>
            </w:r>
            <w:r w:rsidRPr="00BA7E7F">
              <w:rPr>
                <w:rFonts w:ascii="Sylfaen" w:hAnsi="Sylfaen" w:cs="Calibri"/>
                <w:color w:val="000000"/>
                <w:sz w:val="18"/>
                <w:szCs w:val="18"/>
              </w:rPr>
              <w:t>საახალწლოდ</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სააღდგომოდ</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გადაეცემათ</w:t>
            </w:r>
            <w:r w:rsidRPr="00BA7E7F">
              <w:rPr>
                <w:rFonts w:cs="Calibri"/>
                <w:color w:val="000000"/>
                <w:sz w:val="18"/>
                <w:szCs w:val="18"/>
              </w:rPr>
              <w:t xml:space="preserve"> </w:t>
            </w:r>
            <w:r w:rsidRPr="00BA7E7F">
              <w:rPr>
                <w:rFonts w:ascii="Sylfaen" w:hAnsi="Sylfaen" w:cs="Calibri"/>
                <w:color w:val="000000"/>
                <w:sz w:val="18"/>
                <w:szCs w:val="18"/>
              </w:rPr>
              <w:t>სასურსათე</w:t>
            </w:r>
            <w:r w:rsidRPr="00BA7E7F">
              <w:rPr>
                <w:rFonts w:cs="Calibri"/>
                <w:color w:val="000000"/>
                <w:sz w:val="18"/>
                <w:szCs w:val="18"/>
              </w:rPr>
              <w:t xml:space="preserve"> </w:t>
            </w:r>
            <w:r w:rsidRPr="00BA7E7F">
              <w:rPr>
                <w:rFonts w:ascii="Sylfaen" w:hAnsi="Sylfaen" w:cs="Calibri"/>
                <w:color w:val="000000"/>
                <w:sz w:val="18"/>
                <w:szCs w:val="18"/>
              </w:rPr>
              <w:t>პაკეტი</w:t>
            </w:r>
            <w:r w:rsidRPr="00BA7E7F">
              <w:rPr>
                <w:rFonts w:cs="Calibri"/>
                <w:color w:val="000000"/>
                <w:sz w:val="18"/>
                <w:szCs w:val="18"/>
              </w:rPr>
              <w:t xml:space="preserve">, </w:t>
            </w:r>
            <w:r w:rsidRPr="00BA7E7F">
              <w:rPr>
                <w:rFonts w:ascii="Sylfaen" w:hAnsi="Sylfaen" w:cs="Calibri"/>
                <w:color w:val="000000"/>
                <w:sz w:val="18"/>
                <w:szCs w:val="18"/>
              </w:rPr>
              <w:t>წლის</w:t>
            </w:r>
            <w:r w:rsidRPr="00BA7E7F">
              <w:rPr>
                <w:rFonts w:cs="Calibri"/>
                <w:color w:val="000000"/>
                <w:sz w:val="18"/>
                <w:szCs w:val="18"/>
              </w:rPr>
              <w:t xml:space="preserve"> </w:t>
            </w:r>
            <w:r w:rsidRPr="00BA7E7F">
              <w:rPr>
                <w:rFonts w:ascii="Sylfaen" w:hAnsi="Sylfaen" w:cs="Calibri"/>
                <w:color w:val="000000"/>
                <w:sz w:val="18"/>
                <w:szCs w:val="18"/>
              </w:rPr>
              <w:t>განმავლობაში</w:t>
            </w:r>
            <w:r w:rsidRPr="00BA7E7F">
              <w:rPr>
                <w:rFonts w:cs="Calibri"/>
                <w:color w:val="000000"/>
                <w:sz w:val="18"/>
                <w:szCs w:val="18"/>
              </w:rPr>
              <w:t xml:space="preserve"> </w:t>
            </w:r>
            <w:r w:rsidRPr="00BA7E7F">
              <w:rPr>
                <w:rFonts w:ascii="Sylfaen" w:hAnsi="Sylfaen" w:cs="Calibri"/>
                <w:color w:val="000000"/>
                <w:sz w:val="18"/>
                <w:szCs w:val="18"/>
              </w:rPr>
              <w:t>ერთჯერადად</w:t>
            </w:r>
            <w:r w:rsidRPr="00BA7E7F">
              <w:rPr>
                <w:rFonts w:cs="Calibri"/>
                <w:color w:val="000000"/>
                <w:sz w:val="18"/>
                <w:szCs w:val="18"/>
              </w:rPr>
              <w:t xml:space="preserve"> </w:t>
            </w:r>
            <w:r w:rsidRPr="00BA7E7F">
              <w:rPr>
                <w:rFonts w:ascii="Sylfaen" w:hAnsi="Sylfaen" w:cs="Calibri"/>
                <w:color w:val="000000"/>
                <w:sz w:val="18"/>
                <w:szCs w:val="18"/>
              </w:rPr>
              <w:t>მიიღებენ</w:t>
            </w:r>
            <w:r w:rsidRPr="00BA7E7F">
              <w:rPr>
                <w:rFonts w:cs="Calibri"/>
                <w:color w:val="000000"/>
                <w:sz w:val="18"/>
                <w:szCs w:val="18"/>
              </w:rPr>
              <w:t xml:space="preserve"> </w:t>
            </w:r>
            <w:r w:rsidRPr="00BA7E7F">
              <w:rPr>
                <w:rFonts w:ascii="Sylfaen" w:hAnsi="Sylfaen" w:cs="Calibri"/>
                <w:color w:val="000000"/>
                <w:sz w:val="18"/>
                <w:szCs w:val="18"/>
              </w:rPr>
              <w:t>საკვებ</w:t>
            </w:r>
            <w:r w:rsidRPr="00BA7E7F">
              <w:rPr>
                <w:rFonts w:cs="Calibri"/>
                <w:color w:val="000000"/>
                <w:sz w:val="18"/>
                <w:szCs w:val="18"/>
              </w:rPr>
              <w:t xml:space="preserve"> </w:t>
            </w:r>
            <w:r w:rsidRPr="00BA7E7F">
              <w:rPr>
                <w:rFonts w:ascii="Sylfaen" w:hAnsi="Sylfaen" w:cs="Calibri"/>
                <w:color w:val="000000"/>
                <w:sz w:val="18"/>
                <w:szCs w:val="18"/>
              </w:rPr>
              <w:t>პროდუქტებს</w:t>
            </w:r>
            <w:r w:rsidRPr="00BA7E7F">
              <w:rPr>
                <w:rFonts w:cs="Calibri"/>
                <w:color w:val="000000"/>
                <w:sz w:val="18"/>
                <w:szCs w:val="18"/>
              </w:rPr>
              <w:t xml:space="preserve"> </w:t>
            </w:r>
            <w:r w:rsidRPr="00BA7E7F">
              <w:rPr>
                <w:rFonts w:ascii="Sylfaen" w:hAnsi="Sylfaen" w:cs="Calibri"/>
                <w:color w:val="000000"/>
                <w:sz w:val="18"/>
                <w:szCs w:val="18"/>
              </w:rPr>
              <w:t>არაუმეტეს</w:t>
            </w:r>
            <w:r w:rsidRPr="00BA7E7F">
              <w:rPr>
                <w:rFonts w:cs="Calibri"/>
                <w:color w:val="000000"/>
                <w:sz w:val="18"/>
                <w:szCs w:val="18"/>
              </w:rPr>
              <w:t xml:space="preserve"> 100 (</w:t>
            </w:r>
            <w:r w:rsidRPr="00BA7E7F">
              <w:rPr>
                <w:rFonts w:ascii="Sylfaen" w:hAnsi="Sylfaen" w:cs="Calibri"/>
                <w:color w:val="000000"/>
                <w:sz w:val="18"/>
                <w:szCs w:val="18"/>
              </w:rPr>
              <w:t>ასი</w:t>
            </w:r>
            <w:r w:rsidRPr="00BA7E7F">
              <w:rPr>
                <w:rFonts w:cs="Calibri"/>
                <w:color w:val="000000"/>
                <w:sz w:val="18"/>
                <w:szCs w:val="18"/>
              </w:rPr>
              <w:t xml:space="preserve">) </w:t>
            </w:r>
            <w:r w:rsidRPr="00BA7E7F">
              <w:rPr>
                <w:rFonts w:ascii="Sylfaen" w:hAnsi="Sylfaen" w:cs="Calibri"/>
                <w:color w:val="000000"/>
                <w:sz w:val="18"/>
                <w:szCs w:val="18"/>
              </w:rPr>
              <w:t>ლარისა</w:t>
            </w:r>
            <w:r w:rsidRPr="00BA7E7F">
              <w:rPr>
                <w:rFonts w:cs="Calibri"/>
                <w:color w:val="000000"/>
                <w:sz w:val="18"/>
                <w:szCs w:val="18"/>
              </w:rPr>
              <w:t>.</w:t>
            </w:r>
          </w:p>
          <w:p w:rsidR="002B2BCB" w:rsidRPr="008454E9" w:rsidRDefault="002B2BCB" w:rsidP="001B6795">
            <w:pPr>
              <w:rPr>
                <w:rFonts w:ascii="Sylfaen" w:hAnsi="Sylfaen" w:cs="Calibri"/>
                <w:color w:val="000000"/>
                <w:sz w:val="16"/>
                <w:szCs w:val="16"/>
              </w:rPr>
            </w:pPr>
            <w:r w:rsidRPr="00BA7E7F">
              <w:rPr>
                <w:rFonts w:cs="Calibri"/>
                <w:color w:val="000000"/>
                <w:sz w:val="18"/>
                <w:szCs w:val="18"/>
              </w:rPr>
              <w:t xml:space="preserve">   </w:t>
            </w:r>
            <w:r w:rsidRPr="00BA7E7F">
              <w:rPr>
                <w:rFonts w:ascii="Sylfaen" w:hAnsi="Sylfaen" w:cs="Calibri"/>
                <w:color w:val="000000"/>
                <w:sz w:val="18"/>
                <w:szCs w:val="18"/>
              </w:rPr>
              <w:t>პროგრამა</w:t>
            </w:r>
            <w:r w:rsidRPr="00BA7E7F">
              <w:rPr>
                <w:rFonts w:cs="Calibri"/>
                <w:color w:val="000000"/>
                <w:sz w:val="18"/>
                <w:szCs w:val="18"/>
              </w:rPr>
              <w:t xml:space="preserve"> </w:t>
            </w:r>
            <w:r w:rsidRPr="00BA7E7F">
              <w:rPr>
                <w:rFonts w:ascii="Sylfaen" w:hAnsi="Sylfaen" w:cs="Calibri"/>
                <w:color w:val="000000"/>
                <w:sz w:val="18"/>
                <w:szCs w:val="18"/>
              </w:rPr>
              <w:t>გათვლილია</w:t>
            </w:r>
            <w:r w:rsidRPr="00BA7E7F">
              <w:rPr>
                <w:rFonts w:cs="Calibri"/>
                <w:color w:val="000000"/>
                <w:sz w:val="18"/>
                <w:szCs w:val="18"/>
              </w:rPr>
              <w:t xml:space="preserve"> </w:t>
            </w:r>
            <w:r w:rsidRPr="00BA7E7F">
              <w:rPr>
                <w:rFonts w:ascii="Sylfaen" w:hAnsi="Sylfaen" w:cs="Calibri"/>
                <w:color w:val="000000"/>
                <w:sz w:val="18"/>
                <w:szCs w:val="18"/>
              </w:rPr>
              <w:t>სავარაუდოდ</w:t>
            </w:r>
            <w:r w:rsidRPr="00BA7E7F">
              <w:rPr>
                <w:rFonts w:cs="Calibri"/>
                <w:color w:val="000000"/>
                <w:sz w:val="18"/>
                <w:szCs w:val="18"/>
              </w:rPr>
              <w:t xml:space="preserve"> </w:t>
            </w:r>
            <w:r w:rsidRPr="00326852">
              <w:rPr>
                <w:rFonts w:cs="Calibri"/>
                <w:color w:val="000000"/>
                <w:sz w:val="18"/>
                <w:szCs w:val="18"/>
                <w:highlight w:val="yellow"/>
              </w:rPr>
              <w:t>150</w:t>
            </w:r>
            <w:r w:rsidRPr="00BA7E7F">
              <w:rPr>
                <w:rFonts w:cs="Calibri"/>
                <w:color w:val="000000"/>
                <w:sz w:val="18"/>
                <w:szCs w:val="18"/>
              </w:rPr>
              <w:t xml:space="preserve"> </w:t>
            </w:r>
            <w:r w:rsidRPr="00BA7E7F">
              <w:rPr>
                <w:rFonts w:ascii="Sylfaen" w:hAnsi="Sylfaen" w:cs="Calibri"/>
                <w:color w:val="000000"/>
                <w:sz w:val="18"/>
                <w:szCs w:val="18"/>
              </w:rPr>
              <w:t>ბენეფიციარზე</w:t>
            </w:r>
            <w:r w:rsidRPr="00BA7E7F">
              <w:rPr>
                <w:rFonts w:cs="Calibri"/>
                <w:color w:val="000000"/>
                <w:sz w:val="18"/>
                <w:szCs w:val="18"/>
              </w:rPr>
              <w:t xml:space="preserve">.  </w:t>
            </w:r>
          </w:p>
        </w:tc>
      </w:tr>
      <w:tr w:rsidR="002B2BCB" w:rsidRPr="008454E9" w:rsidTr="002B2BCB">
        <w:trPr>
          <w:trHeight w:val="613"/>
        </w:trPr>
        <w:tc>
          <w:tcPr>
            <w:tcW w:w="8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8" w:type="pct"/>
            <w:gridSpan w:val="10"/>
            <w:tcBorders>
              <w:top w:val="single" w:sz="4" w:space="0" w:color="auto"/>
              <w:left w:val="nil"/>
              <w:bottom w:val="single" w:sz="4" w:space="0" w:color="auto"/>
              <w:right w:val="single" w:sz="4" w:space="0" w:color="auto"/>
            </w:tcBorders>
            <w:shd w:val="clear" w:color="auto" w:fill="auto"/>
            <w:vAlign w:val="center"/>
            <w:hideMark/>
          </w:tcPr>
          <w:p w:rsidR="002B2BCB" w:rsidRPr="008454E9" w:rsidRDefault="002B2BCB" w:rsidP="001B6795">
            <w:pPr>
              <w:rPr>
                <w:rFonts w:ascii="Sylfaen" w:hAnsi="Sylfaen" w:cs="Calibri"/>
                <w:color w:val="000000"/>
                <w:sz w:val="16"/>
                <w:szCs w:val="16"/>
              </w:rPr>
            </w:pPr>
            <w:r w:rsidRPr="00E30962">
              <w:rPr>
                <w:rFonts w:ascii="Sylfaen" w:hAnsi="Sylfaen" w:cs="Calibri"/>
                <w:color w:val="000000"/>
                <w:sz w:val="18"/>
                <w:szCs w:val="18"/>
              </w:rPr>
              <w:t xml:space="preserve">მუნიციპალიტეტში მცხოვრები, პროგრამით </w:t>
            </w:r>
            <w:r>
              <w:rPr>
                <w:rFonts w:ascii="Sylfaen" w:hAnsi="Sylfaen" w:cs="Calibri"/>
                <w:color w:val="000000"/>
                <w:sz w:val="18"/>
                <w:szCs w:val="18"/>
                <w:lang w:val="ka-GE"/>
              </w:rPr>
              <w:t>მოსარგებლე</w:t>
            </w:r>
            <w:r w:rsidRPr="00E30962">
              <w:rPr>
                <w:rFonts w:ascii="Sylfaen" w:hAnsi="Sylfaen" w:cs="Calibri"/>
                <w:color w:val="000000"/>
                <w:sz w:val="18"/>
                <w:szCs w:val="18"/>
              </w:rPr>
              <w:t xml:space="preserve"> ყველა ბენეფიციარი უზრუნველყოფილი იქნება უფასო </w:t>
            </w:r>
            <w:r>
              <w:rPr>
                <w:rFonts w:ascii="Sylfaen" w:hAnsi="Sylfaen" w:cs="Calibri"/>
                <w:color w:val="000000"/>
                <w:sz w:val="18"/>
                <w:szCs w:val="18"/>
              </w:rPr>
              <w:t>ერთჯერადი კვების მომსახურებით.</w:t>
            </w:r>
            <w:r>
              <w:rPr>
                <w:rFonts w:ascii="Sylfaen" w:hAnsi="Sylfaen" w:cs="Calibri"/>
                <w:color w:val="000000"/>
                <w:sz w:val="18"/>
                <w:szCs w:val="18"/>
              </w:rPr>
              <w:br/>
            </w:r>
            <w:r>
              <w:rPr>
                <w:rFonts w:ascii="Sylfaen" w:hAnsi="Sylfaen" w:cs="Calibri"/>
                <w:color w:val="000000"/>
                <w:sz w:val="18"/>
                <w:szCs w:val="18"/>
                <w:lang w:val="ka-GE"/>
              </w:rPr>
              <w:t>შე</w:t>
            </w:r>
            <w:r w:rsidRPr="00E30962">
              <w:rPr>
                <w:rFonts w:ascii="Sylfaen" w:hAnsi="Sylfaen" w:cs="Calibri"/>
                <w:color w:val="000000"/>
                <w:sz w:val="18"/>
                <w:szCs w:val="18"/>
              </w:rPr>
              <w:t>ჭირვებულთა ოჯახებისათვის სადღესასწაულო განწყობის შექმნა.</w:t>
            </w:r>
            <w:r w:rsidRPr="00E30962">
              <w:rPr>
                <w:rFonts w:ascii="Sylfaen" w:hAnsi="Sylfaen" w:cs="Calibri"/>
                <w:color w:val="000000"/>
                <w:sz w:val="18"/>
                <w:szCs w:val="18"/>
              </w:rPr>
              <w:br/>
            </w:r>
          </w:p>
        </w:tc>
      </w:tr>
      <w:tr w:rsidR="002B2BCB" w:rsidRPr="008454E9" w:rsidTr="002B2BCB">
        <w:trPr>
          <w:trHeight w:val="945"/>
        </w:trPr>
        <w:tc>
          <w:tcPr>
            <w:tcW w:w="171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8" w:type="pct"/>
            <w:gridSpan w:val="9"/>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Pr>
        <w:rPr>
          <w:rFonts w:ascii="Sylfaen" w:hAnsi="Sylfaen"/>
          <w:b/>
          <w:noProof/>
          <w:color w:val="000000"/>
          <w:sz w:val="16"/>
          <w:szCs w:val="16"/>
          <w:lang w:val="ka-GE"/>
        </w:rPr>
      </w:pPr>
    </w:p>
    <w:p w:rsidR="002B2BCB"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65F79">
              <w:rPr>
                <w:rFonts w:ascii="Sylfaen" w:hAnsi="Sylfaen" w:cs="Calibri"/>
                <w:b/>
                <w:bCs/>
                <w:color w:val="000000"/>
                <w:sz w:val="16"/>
                <w:szCs w:val="16"/>
              </w:rPr>
              <w:t>ახალშობილთა და ახლადშექმნილი ოჯახების ერთჯერადი ფინანსური დახმარება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02</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48.0</w:t>
            </w:r>
          </w:p>
        </w:tc>
        <w:tc>
          <w:tcPr>
            <w:tcW w:w="495"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51.0</w:t>
            </w:r>
          </w:p>
        </w:tc>
        <w:tc>
          <w:tcPr>
            <w:tcW w:w="562"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56.0</w:t>
            </w:r>
          </w:p>
        </w:tc>
        <w:tc>
          <w:tcPr>
            <w:tcW w:w="562"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61.0</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571848"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71848" w:rsidRPr="008454E9" w:rsidRDefault="00571848" w:rsidP="00571848">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single" w:sz="4" w:space="0" w:color="auto"/>
              <w:bottom w:val="nil"/>
              <w:right w:val="single" w:sz="8" w:space="0" w:color="000000"/>
            </w:tcBorders>
            <w:shd w:val="clear" w:color="000000" w:fill="FFFFFF"/>
            <w:vAlign w:val="center"/>
            <w:hideMark/>
          </w:tcPr>
          <w:p w:rsidR="00571848" w:rsidRPr="001D1F35" w:rsidRDefault="00571848" w:rsidP="00571848">
            <w:pPr>
              <w:rPr>
                <w:rFonts w:cs="Calibri"/>
                <w:color w:val="000000"/>
                <w:sz w:val="18"/>
                <w:szCs w:val="18"/>
              </w:rPr>
            </w:pPr>
            <w:r w:rsidRPr="001D1F35">
              <w:rPr>
                <w:rFonts w:ascii="Sylfaen" w:hAnsi="Sylfaen" w:cs="Calibri"/>
                <w:color w:val="000000"/>
                <w:sz w:val="18"/>
                <w:szCs w:val="18"/>
              </w:rPr>
              <w:t>ქვეპროგრამის</w:t>
            </w:r>
            <w:r w:rsidRPr="001D1F35">
              <w:rPr>
                <w:rFonts w:cs="Calibri"/>
                <w:color w:val="000000"/>
                <w:sz w:val="18"/>
                <w:szCs w:val="18"/>
              </w:rPr>
              <w:t xml:space="preserve"> </w:t>
            </w:r>
            <w:r w:rsidRPr="001D1F35">
              <w:rPr>
                <w:rFonts w:ascii="Sylfaen" w:hAnsi="Sylfaen" w:cs="Calibri"/>
                <w:color w:val="000000"/>
                <w:sz w:val="18"/>
                <w:szCs w:val="18"/>
              </w:rPr>
              <w:t>ფარგლებში</w:t>
            </w:r>
            <w:r w:rsidRPr="001D1F35">
              <w:rPr>
                <w:rFonts w:cs="Calibri"/>
                <w:color w:val="000000"/>
                <w:sz w:val="18"/>
                <w:szCs w:val="18"/>
              </w:rPr>
              <w:t xml:space="preserve"> </w:t>
            </w:r>
            <w:r w:rsidRPr="001D1F35">
              <w:rPr>
                <w:rFonts w:ascii="Sylfaen" w:hAnsi="Sylfaen" w:cs="Calibri"/>
                <w:color w:val="000000"/>
                <w:sz w:val="18"/>
                <w:szCs w:val="18"/>
              </w:rPr>
              <w:t>ხორციელდება</w:t>
            </w:r>
            <w:r w:rsidRPr="001D1F35">
              <w:rPr>
                <w:rFonts w:cs="Calibri"/>
                <w:color w:val="000000"/>
                <w:sz w:val="18"/>
                <w:szCs w:val="18"/>
              </w:rPr>
              <w:t xml:space="preserve">: </w:t>
            </w:r>
          </w:p>
          <w:p w:rsidR="00571848" w:rsidRPr="001D1F35" w:rsidRDefault="00571848" w:rsidP="00571848">
            <w:pPr>
              <w:rPr>
                <w:rFonts w:cs="Calibri"/>
                <w:color w:val="000000"/>
                <w:sz w:val="18"/>
                <w:szCs w:val="18"/>
              </w:rPr>
            </w:pPr>
            <w:r w:rsidRPr="001D1F35">
              <w:rPr>
                <w:rFonts w:cs="Calibri"/>
                <w:color w:val="000000"/>
                <w:sz w:val="18"/>
                <w:szCs w:val="18"/>
              </w:rPr>
              <w:t xml:space="preserve">1. </w:t>
            </w:r>
            <w:r w:rsidRPr="003061A4">
              <w:rPr>
                <w:rFonts w:ascii="Sylfaen" w:hAnsi="Sylfaen"/>
                <w:sz w:val="18"/>
                <w:szCs w:val="18"/>
              </w:rPr>
              <w:t xml:space="preserve">ახალშობილთა ოჯახების ერთჯერადი ფულადი დახმარება გაიცემა ამბროლაურის მუნიციპალიტეტში რეგისტრირებულ მშობელზე, რომლის ახალშობილიც დარეგისტრირდა ამავე მუნიციპალიტეტის მაცხოვრებლად. ერთი ახალშობილის შემთხვევაში გაიცემა ერთჯერადი ფულადი დახმარება 500 (ხუთასი) ლარის ოდენობით, ტყუპის შეძენის შემთხვევაში – 2000 (ორი ათასი) ლარის ოდენობით </w:t>
            </w:r>
          </w:p>
          <w:p w:rsidR="00571848" w:rsidRDefault="00571848" w:rsidP="00571848">
            <w:pPr>
              <w:rPr>
                <w:rFonts w:cs="Calibri"/>
                <w:color w:val="000000"/>
                <w:sz w:val="18"/>
                <w:szCs w:val="18"/>
              </w:rPr>
            </w:pPr>
            <w:r w:rsidRPr="001D1F35">
              <w:rPr>
                <w:rFonts w:cs="Calibri"/>
                <w:color w:val="000000"/>
                <w:sz w:val="18"/>
                <w:szCs w:val="18"/>
              </w:rPr>
              <w:t xml:space="preserve">2. </w:t>
            </w:r>
            <w:r w:rsidRPr="003061A4">
              <w:rPr>
                <w:rFonts w:ascii="Sylfaen" w:hAnsi="Sylfaen"/>
                <w:sz w:val="18"/>
                <w:szCs w:val="18"/>
              </w:rPr>
              <w:t xml:space="preserve">.ერთჯერადი ფულადი დახმარება </w:t>
            </w:r>
            <w:r w:rsidRPr="003061A4">
              <w:rPr>
                <w:rFonts w:ascii="Sylfaen" w:hAnsi="Sylfaen"/>
                <w:sz w:val="18"/>
                <w:szCs w:val="18"/>
                <w:lang w:val="ka-GE"/>
              </w:rPr>
              <w:t>2</w:t>
            </w:r>
            <w:r w:rsidRPr="003061A4">
              <w:rPr>
                <w:rFonts w:ascii="Sylfaen" w:hAnsi="Sylfaen"/>
                <w:sz w:val="18"/>
                <w:szCs w:val="18"/>
              </w:rPr>
              <w:t>000 (</w:t>
            </w:r>
            <w:r w:rsidRPr="003061A4">
              <w:rPr>
                <w:rFonts w:ascii="Sylfaen" w:hAnsi="Sylfaen"/>
                <w:sz w:val="18"/>
                <w:szCs w:val="18"/>
                <w:lang w:val="ka-GE"/>
              </w:rPr>
              <w:t>ორი</w:t>
            </w:r>
            <w:r w:rsidRPr="003061A4">
              <w:rPr>
                <w:rFonts w:ascii="Sylfaen" w:hAnsi="Sylfaen"/>
                <w:sz w:val="18"/>
                <w:szCs w:val="18"/>
              </w:rPr>
              <w:t xml:space="preserve"> ათასი) ლარის ოდენობით, გაიცემა ახლად-</w:t>
            </w:r>
            <w:r w:rsidRPr="003061A4">
              <w:rPr>
                <w:rFonts w:ascii="Sylfaen" w:hAnsi="Sylfaen"/>
                <w:sz w:val="18"/>
                <w:szCs w:val="18"/>
              </w:rPr>
              <w:br/>
              <w:t>დაქორწინებულ პირზე, რომელიც ირიცხება სოციალურად დაუცველი ოჯახების მონაცემთა ერთიან</w:t>
            </w:r>
            <w:r w:rsidRPr="003061A4">
              <w:rPr>
                <w:rFonts w:ascii="Sylfaen" w:hAnsi="Sylfaen"/>
                <w:sz w:val="18"/>
                <w:szCs w:val="18"/>
              </w:rPr>
              <w:br/>
              <w:t>ბაზაში და მისი სარეიტინგო ქულა არ აღემატება 150 001 – ს.</w:t>
            </w:r>
          </w:p>
          <w:p w:rsidR="00571848" w:rsidRPr="001D1F35" w:rsidRDefault="00571848" w:rsidP="00571848">
            <w:pPr>
              <w:rPr>
                <w:rFonts w:cs="Calibri"/>
                <w:color w:val="000000"/>
                <w:sz w:val="18"/>
                <w:szCs w:val="18"/>
              </w:rPr>
            </w:pPr>
            <w:r w:rsidRPr="001D1F35">
              <w:rPr>
                <w:rFonts w:ascii="Sylfaen" w:hAnsi="Sylfaen" w:cs="Calibri"/>
                <w:color w:val="000000"/>
                <w:sz w:val="18"/>
                <w:szCs w:val="18"/>
              </w:rPr>
              <w:t>აუცილებელი</w:t>
            </w:r>
            <w:r w:rsidRPr="001D1F35">
              <w:rPr>
                <w:rFonts w:cs="Calibri"/>
                <w:color w:val="000000"/>
                <w:sz w:val="18"/>
                <w:szCs w:val="18"/>
              </w:rPr>
              <w:t xml:space="preserve"> </w:t>
            </w:r>
            <w:r w:rsidRPr="001D1F35">
              <w:rPr>
                <w:rFonts w:ascii="Sylfaen" w:hAnsi="Sylfaen" w:cs="Calibri"/>
                <w:color w:val="000000"/>
                <w:sz w:val="18"/>
                <w:szCs w:val="18"/>
              </w:rPr>
              <w:t>წინაპირობაა</w:t>
            </w:r>
            <w:r w:rsidRPr="001D1F35">
              <w:rPr>
                <w:rFonts w:cs="Calibri"/>
                <w:color w:val="000000"/>
                <w:sz w:val="18"/>
                <w:szCs w:val="18"/>
              </w:rPr>
              <w:t>:</w:t>
            </w:r>
          </w:p>
          <w:p w:rsidR="00571848" w:rsidRPr="001D1F35" w:rsidRDefault="00571848" w:rsidP="00571848">
            <w:pPr>
              <w:rPr>
                <w:rFonts w:cs="Calibri"/>
                <w:color w:val="000000"/>
                <w:sz w:val="18"/>
                <w:szCs w:val="18"/>
              </w:rPr>
            </w:pPr>
            <w:r w:rsidRPr="001D1F35">
              <w:rPr>
                <w:rFonts w:ascii="Sylfaen" w:hAnsi="Sylfaen" w:cs="Calibri"/>
                <w:color w:val="000000"/>
                <w:sz w:val="18"/>
                <w:szCs w:val="18"/>
              </w:rPr>
              <w:t>ა</w:t>
            </w:r>
            <w:r w:rsidRPr="001D1F35">
              <w:rPr>
                <w:rFonts w:cs="Calibri"/>
                <w:color w:val="000000"/>
                <w:sz w:val="18"/>
                <w:szCs w:val="18"/>
              </w:rPr>
              <w:t xml:space="preserve">) </w:t>
            </w:r>
            <w:r w:rsidRPr="001D1F35">
              <w:rPr>
                <w:rFonts w:ascii="Sylfaen" w:hAnsi="Sylfaen" w:cs="Calibri"/>
                <w:color w:val="000000"/>
                <w:sz w:val="18"/>
                <w:szCs w:val="18"/>
              </w:rPr>
              <w:t>ქორწინება</w:t>
            </w:r>
            <w:r w:rsidRPr="001D1F35">
              <w:rPr>
                <w:rFonts w:cs="Calibri"/>
                <w:color w:val="000000"/>
                <w:sz w:val="18"/>
                <w:szCs w:val="18"/>
              </w:rPr>
              <w:t xml:space="preserve"> (</w:t>
            </w:r>
            <w:r w:rsidRPr="001D1F35">
              <w:rPr>
                <w:rFonts w:ascii="Sylfaen" w:hAnsi="Sylfaen" w:cs="Calibri"/>
                <w:color w:val="000000"/>
                <w:sz w:val="18"/>
                <w:szCs w:val="18"/>
              </w:rPr>
              <w:t>ფაქტობრივი</w:t>
            </w:r>
            <w:r w:rsidRPr="001D1F35">
              <w:rPr>
                <w:rFonts w:cs="Calibri"/>
                <w:color w:val="000000"/>
                <w:sz w:val="18"/>
                <w:szCs w:val="18"/>
              </w:rPr>
              <w:t xml:space="preserve"> </w:t>
            </w:r>
            <w:r w:rsidRPr="001D1F35">
              <w:rPr>
                <w:rFonts w:ascii="Sylfaen" w:hAnsi="Sylfaen" w:cs="Calibri"/>
                <w:color w:val="000000"/>
                <w:sz w:val="18"/>
                <w:szCs w:val="18"/>
              </w:rPr>
              <w:t>თანაცხოვრება</w:t>
            </w:r>
            <w:r w:rsidRPr="001D1F35">
              <w:rPr>
                <w:rFonts w:cs="Calibri"/>
                <w:color w:val="000000"/>
                <w:sz w:val="18"/>
                <w:szCs w:val="18"/>
              </w:rPr>
              <w:t xml:space="preserve">) </w:t>
            </w:r>
            <w:r w:rsidRPr="001D1F35">
              <w:rPr>
                <w:rFonts w:ascii="Sylfaen" w:hAnsi="Sylfaen" w:cs="Calibri"/>
                <w:color w:val="000000"/>
                <w:sz w:val="18"/>
                <w:szCs w:val="18"/>
              </w:rPr>
              <w:t>შედგეს</w:t>
            </w:r>
            <w:r w:rsidRPr="001D1F35">
              <w:rPr>
                <w:rFonts w:cs="Calibri"/>
                <w:color w:val="000000"/>
                <w:sz w:val="18"/>
                <w:szCs w:val="18"/>
              </w:rPr>
              <w:t xml:space="preserve"> </w:t>
            </w:r>
            <w:r w:rsidRPr="001D1F35">
              <w:rPr>
                <w:rFonts w:ascii="Sylfaen" w:hAnsi="Sylfaen" w:cs="Calibri"/>
                <w:color w:val="000000"/>
                <w:sz w:val="18"/>
                <w:szCs w:val="18"/>
              </w:rPr>
              <w:t>ფულადი</w:t>
            </w:r>
            <w:r w:rsidRPr="001D1F35">
              <w:rPr>
                <w:rFonts w:cs="Calibri"/>
                <w:color w:val="000000"/>
                <w:sz w:val="18"/>
                <w:szCs w:val="18"/>
              </w:rPr>
              <w:t xml:space="preserve"> </w:t>
            </w:r>
            <w:r w:rsidRPr="001D1F35">
              <w:rPr>
                <w:rFonts w:ascii="Sylfaen" w:hAnsi="Sylfaen" w:cs="Calibri"/>
                <w:color w:val="000000"/>
                <w:sz w:val="18"/>
                <w:szCs w:val="18"/>
              </w:rPr>
              <w:t>დახმარების</w:t>
            </w:r>
            <w:r w:rsidRPr="001D1F35">
              <w:rPr>
                <w:rFonts w:cs="Calibri"/>
                <w:color w:val="000000"/>
                <w:sz w:val="18"/>
                <w:szCs w:val="18"/>
              </w:rPr>
              <w:t xml:space="preserve"> </w:t>
            </w:r>
            <w:r w:rsidRPr="001D1F35">
              <w:rPr>
                <w:rFonts w:ascii="Sylfaen" w:hAnsi="Sylfaen" w:cs="Calibri"/>
                <w:color w:val="000000"/>
                <w:sz w:val="18"/>
                <w:szCs w:val="18"/>
              </w:rPr>
              <w:t>მიღების</w:t>
            </w:r>
            <w:r w:rsidRPr="001D1F35">
              <w:rPr>
                <w:rFonts w:cs="Calibri"/>
                <w:color w:val="000000"/>
                <w:sz w:val="18"/>
                <w:szCs w:val="18"/>
              </w:rPr>
              <w:t xml:space="preserve"> </w:t>
            </w:r>
            <w:r w:rsidRPr="001D1F35">
              <w:rPr>
                <w:rFonts w:ascii="Sylfaen" w:hAnsi="Sylfaen" w:cs="Calibri"/>
                <w:color w:val="000000"/>
                <w:sz w:val="18"/>
                <w:szCs w:val="18"/>
              </w:rPr>
              <w:t>თაობაზე</w:t>
            </w:r>
            <w:r w:rsidRPr="001D1F35">
              <w:rPr>
                <w:rFonts w:cs="Calibri"/>
                <w:color w:val="000000"/>
                <w:sz w:val="18"/>
                <w:szCs w:val="18"/>
              </w:rPr>
              <w:t xml:space="preserve"> </w:t>
            </w:r>
            <w:r w:rsidRPr="001D1F35">
              <w:rPr>
                <w:rFonts w:ascii="Sylfaen" w:hAnsi="Sylfaen" w:cs="Calibri"/>
                <w:color w:val="000000"/>
                <w:sz w:val="18"/>
                <w:szCs w:val="18"/>
              </w:rPr>
              <w:t>განცხადების</w:t>
            </w:r>
            <w:r w:rsidRPr="001D1F35">
              <w:rPr>
                <w:rFonts w:cs="Calibri"/>
                <w:color w:val="000000"/>
                <w:sz w:val="18"/>
                <w:szCs w:val="18"/>
              </w:rPr>
              <w:t xml:space="preserve"> </w:t>
            </w:r>
            <w:r w:rsidRPr="001D1F35">
              <w:rPr>
                <w:rFonts w:ascii="Sylfaen" w:hAnsi="Sylfaen" w:cs="Calibri"/>
                <w:color w:val="000000"/>
                <w:sz w:val="18"/>
                <w:szCs w:val="18"/>
              </w:rPr>
              <w:t>შემოტანამდე</w:t>
            </w:r>
            <w:r w:rsidRPr="001D1F35">
              <w:rPr>
                <w:rFonts w:cs="Calibri"/>
                <w:color w:val="000000"/>
                <w:sz w:val="18"/>
                <w:szCs w:val="18"/>
              </w:rPr>
              <w:t xml:space="preserve"> </w:t>
            </w:r>
            <w:r w:rsidRPr="001D1F35">
              <w:rPr>
                <w:rFonts w:ascii="Sylfaen" w:hAnsi="Sylfaen" w:cs="Calibri"/>
                <w:color w:val="000000"/>
                <w:sz w:val="18"/>
                <w:szCs w:val="18"/>
              </w:rPr>
              <w:t>არაუადრეს</w:t>
            </w:r>
            <w:r w:rsidRPr="001D1F35">
              <w:rPr>
                <w:rFonts w:cs="Calibri"/>
                <w:color w:val="000000"/>
                <w:sz w:val="18"/>
                <w:szCs w:val="18"/>
              </w:rPr>
              <w:t xml:space="preserve"> 3 </w:t>
            </w:r>
            <w:r w:rsidRPr="001D1F35">
              <w:rPr>
                <w:rFonts w:ascii="Sylfaen" w:hAnsi="Sylfaen" w:cs="Calibri"/>
                <w:color w:val="000000"/>
                <w:sz w:val="18"/>
                <w:szCs w:val="18"/>
              </w:rPr>
              <w:t>თვის</w:t>
            </w:r>
            <w:r w:rsidRPr="001D1F35">
              <w:rPr>
                <w:rFonts w:cs="Calibri"/>
                <w:color w:val="000000"/>
                <w:sz w:val="18"/>
                <w:szCs w:val="18"/>
              </w:rPr>
              <w:t xml:space="preserve"> </w:t>
            </w:r>
            <w:r w:rsidRPr="001D1F35">
              <w:rPr>
                <w:rFonts w:ascii="Sylfaen" w:hAnsi="Sylfaen" w:cs="Calibri"/>
                <w:color w:val="000000"/>
                <w:sz w:val="18"/>
                <w:szCs w:val="18"/>
              </w:rPr>
              <w:t>პერიოდში</w:t>
            </w:r>
            <w:r w:rsidRPr="001D1F35">
              <w:rPr>
                <w:rFonts w:cs="Calibri"/>
                <w:color w:val="000000"/>
                <w:sz w:val="18"/>
                <w:szCs w:val="18"/>
              </w:rPr>
              <w:t>;</w:t>
            </w:r>
          </w:p>
          <w:p w:rsidR="00571848" w:rsidRPr="001D1F35" w:rsidRDefault="00571848" w:rsidP="00571848">
            <w:pPr>
              <w:rPr>
                <w:rFonts w:cs="Calibri"/>
                <w:color w:val="000000"/>
                <w:sz w:val="18"/>
                <w:szCs w:val="18"/>
              </w:rPr>
            </w:pPr>
            <w:r w:rsidRPr="001D1F35">
              <w:rPr>
                <w:rFonts w:ascii="Sylfaen" w:hAnsi="Sylfaen" w:cs="Calibri"/>
                <w:color w:val="000000"/>
                <w:sz w:val="18"/>
                <w:szCs w:val="18"/>
              </w:rPr>
              <w:lastRenderedPageBreak/>
              <w:t>ბ</w:t>
            </w:r>
            <w:r w:rsidRPr="001D1F35">
              <w:rPr>
                <w:rFonts w:cs="Calibri"/>
                <w:color w:val="000000"/>
                <w:sz w:val="18"/>
                <w:szCs w:val="18"/>
              </w:rPr>
              <w:t xml:space="preserve">) </w:t>
            </w:r>
            <w:r w:rsidRPr="001D1F35">
              <w:rPr>
                <w:rFonts w:ascii="Sylfaen" w:hAnsi="Sylfaen" w:cs="Calibri"/>
                <w:color w:val="000000"/>
                <w:sz w:val="18"/>
                <w:szCs w:val="18"/>
              </w:rPr>
              <w:t>განმცხადებელი</w:t>
            </w:r>
            <w:r w:rsidRPr="001D1F35">
              <w:rPr>
                <w:rFonts w:cs="Calibri"/>
                <w:color w:val="000000"/>
                <w:sz w:val="18"/>
                <w:szCs w:val="18"/>
              </w:rPr>
              <w:t xml:space="preserve"> </w:t>
            </w:r>
            <w:r w:rsidRPr="001D1F35">
              <w:rPr>
                <w:rFonts w:ascii="Sylfaen" w:hAnsi="Sylfaen" w:cs="Calibri"/>
                <w:color w:val="000000"/>
                <w:sz w:val="18"/>
                <w:szCs w:val="18"/>
              </w:rPr>
              <w:t>რეგისტრირებული</w:t>
            </w:r>
            <w:r w:rsidRPr="001D1F35">
              <w:rPr>
                <w:rFonts w:cs="Calibri"/>
                <w:color w:val="000000"/>
                <w:sz w:val="18"/>
                <w:szCs w:val="18"/>
              </w:rPr>
              <w:t xml:space="preserve"> </w:t>
            </w:r>
            <w:r w:rsidRPr="001D1F35">
              <w:rPr>
                <w:rFonts w:ascii="Sylfaen" w:hAnsi="Sylfaen" w:cs="Calibri"/>
                <w:color w:val="000000"/>
                <w:sz w:val="18"/>
                <w:szCs w:val="18"/>
              </w:rPr>
              <w:t>უნდა</w:t>
            </w:r>
            <w:r w:rsidRPr="001D1F35">
              <w:rPr>
                <w:rFonts w:cs="Calibri"/>
                <w:color w:val="000000"/>
                <w:sz w:val="18"/>
                <w:szCs w:val="18"/>
              </w:rPr>
              <w:t xml:space="preserve"> </w:t>
            </w:r>
            <w:r w:rsidRPr="001D1F35">
              <w:rPr>
                <w:rFonts w:ascii="Sylfaen" w:hAnsi="Sylfaen" w:cs="Calibri"/>
                <w:color w:val="000000"/>
                <w:sz w:val="18"/>
                <w:szCs w:val="18"/>
              </w:rPr>
              <w:t>იყოს</w:t>
            </w:r>
            <w:r w:rsidRPr="001D1F35">
              <w:rPr>
                <w:rFonts w:cs="Calibri"/>
                <w:color w:val="000000"/>
                <w:sz w:val="18"/>
                <w:szCs w:val="18"/>
              </w:rPr>
              <w:t xml:space="preserve"> </w:t>
            </w:r>
            <w:r w:rsidRPr="001D1F35">
              <w:rPr>
                <w:rFonts w:ascii="Sylfaen" w:hAnsi="Sylfaen" w:cs="Calibri"/>
                <w:color w:val="000000"/>
                <w:sz w:val="18"/>
                <w:szCs w:val="18"/>
              </w:rPr>
              <w:t>ამბროლაურის</w:t>
            </w:r>
            <w:r w:rsidRPr="001D1F35">
              <w:rPr>
                <w:rFonts w:cs="Calibri"/>
                <w:color w:val="000000"/>
                <w:sz w:val="18"/>
                <w:szCs w:val="18"/>
              </w:rPr>
              <w:t xml:space="preserve"> </w:t>
            </w:r>
            <w:r w:rsidRPr="001D1F35">
              <w:rPr>
                <w:rFonts w:ascii="Sylfaen" w:hAnsi="Sylfaen" w:cs="Calibri"/>
                <w:color w:val="000000"/>
                <w:sz w:val="18"/>
                <w:szCs w:val="18"/>
              </w:rPr>
              <w:t>მუნიციპალიტეტის</w:t>
            </w:r>
            <w:r w:rsidRPr="001D1F35">
              <w:rPr>
                <w:rFonts w:cs="Calibri"/>
                <w:color w:val="000000"/>
                <w:sz w:val="18"/>
                <w:szCs w:val="18"/>
              </w:rPr>
              <w:t xml:space="preserve"> </w:t>
            </w:r>
            <w:r w:rsidRPr="001D1F35">
              <w:rPr>
                <w:rFonts w:ascii="Sylfaen" w:hAnsi="Sylfaen" w:cs="Calibri"/>
                <w:color w:val="000000"/>
                <w:sz w:val="18"/>
                <w:szCs w:val="18"/>
              </w:rPr>
              <w:t>ტერიტორიაზე</w:t>
            </w:r>
            <w:r w:rsidRPr="001D1F35">
              <w:rPr>
                <w:rFonts w:cs="Calibri"/>
                <w:color w:val="000000"/>
                <w:sz w:val="18"/>
                <w:szCs w:val="18"/>
              </w:rPr>
              <w:t xml:space="preserve"> </w:t>
            </w:r>
            <w:r w:rsidRPr="001D1F35">
              <w:rPr>
                <w:rFonts w:ascii="Sylfaen" w:hAnsi="Sylfaen" w:cs="Calibri"/>
                <w:color w:val="000000"/>
                <w:sz w:val="18"/>
                <w:szCs w:val="18"/>
              </w:rPr>
              <w:t>და</w:t>
            </w:r>
            <w:r w:rsidRPr="001D1F35">
              <w:rPr>
                <w:rFonts w:cs="Calibri"/>
                <w:color w:val="000000"/>
                <w:sz w:val="18"/>
                <w:szCs w:val="18"/>
              </w:rPr>
              <w:t xml:space="preserve"> </w:t>
            </w:r>
            <w:r w:rsidRPr="001D1F35">
              <w:rPr>
                <w:rFonts w:ascii="Sylfaen" w:hAnsi="Sylfaen" w:cs="Calibri"/>
                <w:color w:val="000000"/>
                <w:sz w:val="18"/>
                <w:szCs w:val="18"/>
              </w:rPr>
              <w:t>ჰქონდეს</w:t>
            </w:r>
            <w:r w:rsidRPr="001D1F35">
              <w:rPr>
                <w:rFonts w:cs="Calibri"/>
                <w:color w:val="000000"/>
                <w:sz w:val="18"/>
                <w:szCs w:val="18"/>
              </w:rPr>
              <w:t xml:space="preserve"> </w:t>
            </w:r>
            <w:r w:rsidRPr="001D1F35">
              <w:rPr>
                <w:rFonts w:ascii="Sylfaen" w:hAnsi="Sylfaen" w:cs="Calibri"/>
                <w:color w:val="000000"/>
                <w:sz w:val="18"/>
                <w:szCs w:val="18"/>
              </w:rPr>
              <w:t>მუდმივად</w:t>
            </w:r>
            <w:r w:rsidRPr="001D1F35">
              <w:rPr>
                <w:rFonts w:cs="Calibri"/>
                <w:color w:val="000000"/>
                <w:sz w:val="18"/>
                <w:szCs w:val="18"/>
              </w:rPr>
              <w:t xml:space="preserve"> </w:t>
            </w:r>
            <w:r w:rsidRPr="001D1F35">
              <w:rPr>
                <w:rFonts w:ascii="Sylfaen" w:hAnsi="Sylfaen" w:cs="Calibri"/>
                <w:color w:val="000000"/>
                <w:sz w:val="18"/>
                <w:szCs w:val="18"/>
              </w:rPr>
              <w:t>მცხოვრები</w:t>
            </w:r>
            <w:r w:rsidRPr="001D1F35">
              <w:rPr>
                <w:rFonts w:cs="Calibri"/>
                <w:color w:val="000000"/>
                <w:sz w:val="18"/>
                <w:szCs w:val="18"/>
              </w:rPr>
              <w:t xml:space="preserve"> </w:t>
            </w:r>
            <w:r w:rsidRPr="001D1F35">
              <w:rPr>
                <w:rFonts w:ascii="Sylfaen" w:hAnsi="Sylfaen" w:cs="Calibri"/>
                <w:color w:val="000000"/>
                <w:sz w:val="18"/>
                <w:szCs w:val="18"/>
              </w:rPr>
              <w:t>პირის</w:t>
            </w:r>
            <w:r w:rsidRPr="001D1F35">
              <w:rPr>
                <w:rFonts w:cs="Calibri"/>
                <w:color w:val="000000"/>
                <w:sz w:val="18"/>
                <w:szCs w:val="18"/>
              </w:rPr>
              <w:t xml:space="preserve"> </w:t>
            </w:r>
            <w:r w:rsidRPr="001D1F35">
              <w:rPr>
                <w:rFonts w:ascii="Sylfaen" w:hAnsi="Sylfaen" w:cs="Calibri"/>
                <w:color w:val="000000"/>
                <w:sz w:val="18"/>
                <w:szCs w:val="18"/>
              </w:rPr>
              <w:t>სტატუსი</w:t>
            </w:r>
            <w:r w:rsidRPr="001D1F35">
              <w:rPr>
                <w:rFonts w:cs="Calibri"/>
                <w:color w:val="000000"/>
                <w:sz w:val="18"/>
                <w:szCs w:val="18"/>
              </w:rPr>
              <w:t>.</w:t>
            </w:r>
          </w:p>
          <w:p w:rsidR="00571848" w:rsidRPr="008454E9" w:rsidRDefault="00571848" w:rsidP="00571848">
            <w:pPr>
              <w:rPr>
                <w:rFonts w:ascii="Sylfaen" w:hAnsi="Sylfaen" w:cs="Calibri"/>
                <w:color w:val="000000"/>
                <w:sz w:val="16"/>
                <w:szCs w:val="16"/>
              </w:rPr>
            </w:pPr>
            <w:r w:rsidRPr="001D1F35">
              <w:rPr>
                <w:rFonts w:ascii="Sylfaen" w:hAnsi="Sylfaen" w:cs="Calibri"/>
                <w:color w:val="000000"/>
                <w:sz w:val="18"/>
                <w:szCs w:val="18"/>
              </w:rPr>
              <w:t>ქვეპროგრამითპროგრამით</w:t>
            </w:r>
            <w:r w:rsidRPr="001D1F35">
              <w:rPr>
                <w:rFonts w:cs="Calibri"/>
                <w:color w:val="000000"/>
                <w:sz w:val="18"/>
                <w:szCs w:val="18"/>
              </w:rPr>
              <w:t xml:space="preserve"> </w:t>
            </w:r>
            <w:r w:rsidRPr="001D1F35">
              <w:rPr>
                <w:rFonts w:ascii="Sylfaen" w:hAnsi="Sylfaen" w:cs="Calibri"/>
                <w:color w:val="000000"/>
                <w:sz w:val="18"/>
                <w:szCs w:val="18"/>
              </w:rPr>
              <w:t>სავარაუდოდ</w:t>
            </w:r>
            <w:r w:rsidRPr="001D1F35">
              <w:rPr>
                <w:rFonts w:cs="Calibri"/>
                <w:color w:val="000000"/>
                <w:sz w:val="18"/>
                <w:szCs w:val="18"/>
              </w:rPr>
              <w:t xml:space="preserve"> </w:t>
            </w:r>
            <w:r w:rsidRPr="001D1F35">
              <w:rPr>
                <w:rFonts w:ascii="Sylfaen" w:hAnsi="Sylfaen" w:cs="Calibri"/>
                <w:color w:val="000000"/>
                <w:sz w:val="18"/>
                <w:szCs w:val="18"/>
              </w:rPr>
              <w:t>ისარგებლებს</w:t>
            </w:r>
            <w:r w:rsidRPr="001D1F35">
              <w:rPr>
                <w:rFonts w:cs="Calibri"/>
                <w:color w:val="000000"/>
                <w:sz w:val="18"/>
                <w:szCs w:val="18"/>
              </w:rPr>
              <w:t xml:space="preserve"> 85 </w:t>
            </w:r>
            <w:r w:rsidRPr="001D1F35">
              <w:rPr>
                <w:rFonts w:ascii="Sylfaen" w:hAnsi="Sylfaen" w:cs="Calibri"/>
                <w:color w:val="000000"/>
                <w:sz w:val="18"/>
                <w:szCs w:val="18"/>
              </w:rPr>
              <w:t>ბენეფიციარი</w:t>
            </w:r>
            <w:r w:rsidRPr="001D1F35">
              <w:rPr>
                <w:rFonts w:cs="Calibri"/>
                <w:color w:val="000000"/>
                <w:sz w:val="18"/>
                <w:szCs w:val="18"/>
              </w:rPr>
              <w:t>.</w:t>
            </w:r>
          </w:p>
        </w:tc>
      </w:tr>
      <w:tr w:rsidR="00571848"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71848" w:rsidRPr="008454E9" w:rsidRDefault="00571848" w:rsidP="00571848">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8" w:space="0" w:color="000000"/>
            </w:tcBorders>
            <w:shd w:val="clear" w:color="auto" w:fill="auto"/>
            <w:vAlign w:val="center"/>
            <w:hideMark/>
          </w:tcPr>
          <w:p w:rsidR="00571848" w:rsidRPr="008454E9" w:rsidRDefault="00571848" w:rsidP="00571848">
            <w:pPr>
              <w:rPr>
                <w:rFonts w:ascii="Sylfaen" w:hAnsi="Sylfaen" w:cs="Calibri"/>
                <w:color w:val="000000"/>
                <w:sz w:val="16"/>
                <w:szCs w:val="16"/>
              </w:rPr>
            </w:pPr>
            <w:r>
              <w:rPr>
                <w:rFonts w:ascii="Sylfaen" w:hAnsi="Sylfaen" w:cs="Calibri"/>
                <w:color w:val="000000"/>
                <w:sz w:val="18"/>
                <w:szCs w:val="18"/>
              </w:rPr>
              <w:t>ახალშობილ</w:t>
            </w:r>
            <w:r>
              <w:rPr>
                <w:rFonts w:ascii="Sylfaen" w:hAnsi="Sylfaen" w:cs="Calibri"/>
                <w:color w:val="000000"/>
                <w:sz w:val="18"/>
                <w:szCs w:val="18"/>
                <w:lang w:val="ka-GE"/>
              </w:rPr>
              <w:t xml:space="preserve">თა </w:t>
            </w:r>
            <w:r w:rsidRPr="00AB6AF5">
              <w:rPr>
                <w:rFonts w:ascii="Sylfaen" w:hAnsi="Sylfaen" w:cs="Calibri"/>
                <w:color w:val="000000"/>
                <w:sz w:val="18"/>
                <w:szCs w:val="18"/>
              </w:rPr>
              <w:t xml:space="preserve"> და </w:t>
            </w:r>
            <w:r>
              <w:rPr>
                <w:rFonts w:ascii="Sylfaen" w:hAnsi="Sylfaen" w:cs="Calibri"/>
                <w:color w:val="000000"/>
                <w:sz w:val="18"/>
                <w:szCs w:val="18"/>
                <w:lang w:val="ka-GE"/>
              </w:rPr>
              <w:t xml:space="preserve">ახლად დაქორწინებული </w:t>
            </w:r>
            <w:r>
              <w:rPr>
                <w:rFonts w:ascii="Sylfaen" w:hAnsi="Sylfaen" w:cs="Calibri"/>
                <w:color w:val="000000"/>
                <w:sz w:val="18"/>
                <w:szCs w:val="18"/>
              </w:rPr>
              <w:t xml:space="preserve">ოჯახების </w:t>
            </w:r>
            <w:r>
              <w:rPr>
                <w:rFonts w:ascii="Sylfaen" w:hAnsi="Sylfaen" w:cs="Calibri"/>
                <w:color w:val="000000"/>
                <w:sz w:val="18"/>
                <w:szCs w:val="18"/>
                <w:lang w:val="ka-GE"/>
              </w:rPr>
              <w:t xml:space="preserve"> ფინანსური ხელშეწყობა.</w:t>
            </w:r>
          </w:p>
        </w:tc>
      </w:tr>
      <w:tr w:rsidR="00571848"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571848" w:rsidRPr="008454E9" w:rsidRDefault="00571848" w:rsidP="00571848">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571848" w:rsidRDefault="00571848" w:rsidP="00571848">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571848" w:rsidRPr="006F3070" w:rsidRDefault="00571848" w:rsidP="00571848">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Pr>
        <w:rPr>
          <w:rFonts w:ascii="Sylfaen" w:hAnsi="Sylfaen"/>
          <w:b/>
          <w:noProof/>
          <w:color w:val="000000"/>
          <w:sz w:val="16"/>
          <w:szCs w:val="16"/>
          <w:lang w:val="ka-GE"/>
        </w:rPr>
      </w:pPr>
    </w:p>
    <w:p w:rsidR="002B2BCB"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65F79">
              <w:rPr>
                <w:rFonts w:ascii="Sylfaen" w:hAnsi="Sylfaen" w:cs="Calibri"/>
                <w:b/>
                <w:bCs/>
                <w:color w:val="000000"/>
                <w:sz w:val="16"/>
                <w:szCs w:val="16"/>
              </w:rPr>
              <w:t xml:space="preserve">შეზღუდული შესაძლებლობის მქონე და სპეციალური საგანმანათლებლო საჭიროების მქონე 18 წლამდე </w:t>
            </w:r>
            <w:r w:rsidRPr="00CC0EF9">
              <w:rPr>
                <w:rFonts w:ascii="Sylfaen" w:hAnsi="Sylfaen" w:cs="Calibri"/>
                <w:b/>
                <w:bCs/>
                <w:color w:val="000000"/>
                <w:sz w:val="16"/>
                <w:szCs w:val="16"/>
              </w:rPr>
              <w:t>ასაკის ბავშვ</w:t>
            </w:r>
            <w:r w:rsidRPr="00CC0EF9">
              <w:rPr>
                <w:rFonts w:ascii="Sylfaen" w:hAnsi="Sylfaen" w:cs="Calibri"/>
                <w:b/>
                <w:bCs/>
                <w:color w:val="000000"/>
                <w:sz w:val="16"/>
                <w:szCs w:val="16"/>
                <w:lang w:val="ka-GE"/>
              </w:rPr>
              <w:t>თა</w:t>
            </w:r>
            <w:r w:rsidRPr="00CC0EF9">
              <w:rPr>
                <w:rFonts w:ascii="Sylfaen" w:hAnsi="Sylfaen" w:cs="Calibri"/>
                <w:b/>
                <w:bCs/>
                <w:color w:val="000000"/>
                <w:sz w:val="16"/>
                <w:szCs w:val="16"/>
              </w:rPr>
              <w:t xml:space="preserve"> ფინანსური დახმარება; შეზღუდული შესაძლებლობის მქონე</w:t>
            </w:r>
            <w:r w:rsidRPr="00865F79">
              <w:rPr>
                <w:rFonts w:ascii="Sylfaen" w:hAnsi="Sylfaen" w:cs="Calibri"/>
                <w:b/>
                <w:bCs/>
                <w:color w:val="000000"/>
                <w:sz w:val="16"/>
                <w:szCs w:val="16"/>
              </w:rPr>
              <w:t xml:space="preserve"> პირთა ზრუნვის ხელშეწყობა და „დიალიზი და თირკმლის ტრანსპლანტაციის“ სახელმწიფო პროგრამით მოსარგებლეთა დახმარება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04</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245.0</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256.0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276.0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296.0</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6E6D38"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6E6D38" w:rsidRPr="008454E9" w:rsidRDefault="006E6D38" w:rsidP="006E6D38">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nil"/>
              <w:bottom w:val="single" w:sz="4" w:space="0" w:color="auto"/>
              <w:right w:val="single" w:sz="4" w:space="0" w:color="auto"/>
            </w:tcBorders>
            <w:shd w:val="clear" w:color="000000" w:fill="FFFFFF"/>
            <w:vAlign w:val="center"/>
            <w:hideMark/>
          </w:tcPr>
          <w:p w:rsidR="006E6D38" w:rsidRPr="00813874" w:rsidRDefault="006E6D38" w:rsidP="006E6D38">
            <w:pPr>
              <w:rPr>
                <w:rFonts w:cs="Calibri"/>
                <w:color w:val="000000"/>
                <w:sz w:val="18"/>
                <w:szCs w:val="18"/>
              </w:rPr>
            </w:pPr>
            <w:r w:rsidRPr="00813874">
              <w:rPr>
                <w:rFonts w:ascii="Sylfaen" w:hAnsi="Sylfaen" w:cs="Calibri"/>
                <w:color w:val="000000"/>
                <w:sz w:val="18"/>
                <w:szCs w:val="18"/>
              </w:rPr>
              <w:t>შშმ</w:t>
            </w:r>
            <w:r w:rsidRPr="00813874">
              <w:rPr>
                <w:rFonts w:cs="Calibri"/>
                <w:color w:val="000000"/>
                <w:sz w:val="18"/>
                <w:szCs w:val="18"/>
              </w:rPr>
              <w:t xml:space="preserve"> </w:t>
            </w:r>
            <w:r w:rsidRPr="00813874">
              <w:rPr>
                <w:rFonts w:ascii="Sylfaen" w:hAnsi="Sylfaen" w:cs="Calibri"/>
                <w:color w:val="000000"/>
                <w:sz w:val="18"/>
                <w:szCs w:val="18"/>
              </w:rPr>
              <w:t>პირები</w:t>
            </w:r>
            <w:r w:rsidRPr="00813874">
              <w:rPr>
                <w:rFonts w:cs="Calibri"/>
                <w:color w:val="000000"/>
                <w:sz w:val="18"/>
                <w:szCs w:val="18"/>
              </w:rPr>
              <w:t xml:space="preserve"> </w:t>
            </w:r>
            <w:r w:rsidRPr="00813874">
              <w:rPr>
                <w:rFonts w:ascii="Sylfaen" w:hAnsi="Sylfaen" w:cs="Calibri"/>
                <w:color w:val="000000"/>
                <w:sz w:val="18"/>
                <w:szCs w:val="18"/>
              </w:rPr>
              <w:t>საჭიროებენ</w:t>
            </w:r>
            <w:r w:rsidRPr="00813874">
              <w:rPr>
                <w:rFonts w:cs="Calibri"/>
                <w:color w:val="000000"/>
                <w:sz w:val="18"/>
                <w:szCs w:val="18"/>
              </w:rPr>
              <w:t xml:space="preserve"> </w:t>
            </w:r>
            <w:r w:rsidRPr="00813874">
              <w:rPr>
                <w:rFonts w:ascii="Sylfaen" w:hAnsi="Sylfaen" w:cs="Calibri"/>
                <w:color w:val="000000"/>
                <w:sz w:val="18"/>
                <w:szCs w:val="18"/>
              </w:rPr>
              <w:t>განსაკუთრებულ</w:t>
            </w:r>
            <w:r w:rsidRPr="00813874">
              <w:rPr>
                <w:rFonts w:cs="Calibri"/>
                <w:color w:val="000000"/>
                <w:sz w:val="18"/>
                <w:szCs w:val="18"/>
              </w:rPr>
              <w:t xml:space="preserve"> </w:t>
            </w:r>
            <w:r w:rsidRPr="00813874">
              <w:rPr>
                <w:rFonts w:ascii="Sylfaen" w:hAnsi="Sylfaen" w:cs="Calibri"/>
                <w:color w:val="000000"/>
                <w:sz w:val="18"/>
                <w:szCs w:val="18"/>
              </w:rPr>
              <w:t>მზრუნველობას</w:t>
            </w:r>
            <w:r w:rsidRPr="00813874">
              <w:rPr>
                <w:rFonts w:cs="Calibri"/>
                <w:color w:val="000000"/>
                <w:sz w:val="18"/>
                <w:szCs w:val="18"/>
              </w:rPr>
              <w:t xml:space="preserve"> </w:t>
            </w:r>
            <w:r w:rsidRPr="00813874">
              <w:rPr>
                <w:rFonts w:ascii="Sylfaen" w:hAnsi="Sylfaen" w:cs="Calibri"/>
                <w:color w:val="000000"/>
                <w:sz w:val="18"/>
                <w:szCs w:val="18"/>
              </w:rPr>
              <w:t>მათი</w:t>
            </w:r>
            <w:r w:rsidRPr="00813874">
              <w:rPr>
                <w:rFonts w:cs="Calibri"/>
                <w:color w:val="000000"/>
                <w:sz w:val="18"/>
                <w:szCs w:val="18"/>
              </w:rPr>
              <w:t xml:space="preserve"> </w:t>
            </w:r>
            <w:r w:rsidRPr="00813874">
              <w:rPr>
                <w:rFonts w:ascii="Sylfaen" w:hAnsi="Sylfaen" w:cs="Calibri"/>
                <w:color w:val="000000"/>
                <w:sz w:val="18"/>
                <w:szCs w:val="18"/>
              </w:rPr>
              <w:t>მოთხოვნებიდან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რაც</w:t>
            </w:r>
            <w:r w:rsidRPr="00813874">
              <w:rPr>
                <w:rFonts w:cs="Calibri"/>
                <w:color w:val="000000"/>
                <w:sz w:val="18"/>
                <w:szCs w:val="18"/>
              </w:rPr>
              <w:t xml:space="preserve"> </w:t>
            </w:r>
            <w:r w:rsidRPr="00813874">
              <w:rPr>
                <w:rFonts w:ascii="Sylfaen" w:hAnsi="Sylfaen" w:cs="Calibri"/>
                <w:color w:val="000000"/>
                <w:sz w:val="18"/>
                <w:szCs w:val="18"/>
              </w:rPr>
              <w:t>დაკავშირებულია</w:t>
            </w:r>
            <w:r w:rsidRPr="00813874">
              <w:rPr>
                <w:rFonts w:cs="Calibri"/>
                <w:color w:val="000000"/>
                <w:sz w:val="18"/>
                <w:szCs w:val="18"/>
              </w:rPr>
              <w:t xml:space="preserve"> </w:t>
            </w:r>
            <w:r w:rsidRPr="00813874">
              <w:rPr>
                <w:rFonts w:ascii="Sylfaen" w:hAnsi="Sylfaen" w:cs="Calibri"/>
                <w:color w:val="000000"/>
                <w:sz w:val="18"/>
                <w:szCs w:val="18"/>
              </w:rPr>
              <w:t>შესაბამის</w:t>
            </w:r>
            <w:r w:rsidRPr="00813874">
              <w:rPr>
                <w:rFonts w:cs="Calibri"/>
                <w:color w:val="000000"/>
                <w:sz w:val="18"/>
                <w:szCs w:val="18"/>
              </w:rPr>
              <w:t xml:space="preserve"> </w:t>
            </w:r>
            <w:r w:rsidRPr="00813874">
              <w:rPr>
                <w:rFonts w:ascii="Sylfaen" w:hAnsi="Sylfaen" w:cs="Calibri"/>
                <w:color w:val="000000"/>
                <w:sz w:val="18"/>
                <w:szCs w:val="18"/>
              </w:rPr>
              <w:t>ხარჯებთან</w:t>
            </w:r>
            <w:r w:rsidRPr="00813874">
              <w:rPr>
                <w:rFonts w:cs="Calibri"/>
                <w:color w:val="000000"/>
                <w:sz w:val="18"/>
                <w:szCs w:val="18"/>
              </w:rPr>
              <w:t>.</w:t>
            </w:r>
          </w:p>
          <w:p w:rsidR="006E6D38" w:rsidRPr="00813874" w:rsidRDefault="006E6D38" w:rsidP="006E6D38">
            <w:pPr>
              <w:rPr>
                <w:rFonts w:cs="Calibri"/>
                <w:color w:val="000000"/>
                <w:sz w:val="18"/>
                <w:szCs w:val="18"/>
              </w:rPr>
            </w:pPr>
            <w:r w:rsidRPr="00813874">
              <w:rPr>
                <w:rFonts w:cs="Calibri"/>
                <w:color w:val="000000"/>
                <w:sz w:val="18"/>
                <w:szCs w:val="18"/>
              </w:rPr>
              <w:t xml:space="preserve">            </w:t>
            </w: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w:t>
            </w:r>
          </w:p>
          <w:p w:rsidR="006E6D38" w:rsidRPr="00813874" w:rsidRDefault="006E6D38" w:rsidP="006E6D38">
            <w:pPr>
              <w:rPr>
                <w:rFonts w:cs="Calibri"/>
                <w:color w:val="000000"/>
                <w:sz w:val="18"/>
                <w:szCs w:val="18"/>
              </w:rPr>
            </w:pPr>
            <w:r w:rsidRPr="00813874">
              <w:rPr>
                <w:rFonts w:cs="Calibri"/>
                <w:color w:val="000000"/>
                <w:sz w:val="18"/>
                <w:szCs w:val="18"/>
              </w:rPr>
              <w:t xml:space="preserve">1.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სპეციალური</w:t>
            </w:r>
            <w:r w:rsidRPr="00813874">
              <w:rPr>
                <w:rFonts w:cs="Calibri"/>
                <w:color w:val="000000"/>
                <w:sz w:val="18"/>
                <w:szCs w:val="18"/>
              </w:rPr>
              <w:t xml:space="preserve"> </w:t>
            </w:r>
            <w:r w:rsidRPr="00813874">
              <w:rPr>
                <w:rFonts w:ascii="Sylfaen" w:hAnsi="Sylfaen" w:cs="Calibri"/>
                <w:color w:val="000000"/>
                <w:sz w:val="18"/>
                <w:szCs w:val="18"/>
              </w:rPr>
              <w:t>საგანმანათლებლო</w:t>
            </w:r>
            <w:r w:rsidRPr="00813874">
              <w:rPr>
                <w:rFonts w:cs="Calibri"/>
                <w:color w:val="000000"/>
                <w:sz w:val="18"/>
                <w:szCs w:val="18"/>
              </w:rPr>
              <w:t xml:space="preserve"> </w:t>
            </w:r>
            <w:r w:rsidRPr="00813874">
              <w:rPr>
                <w:rFonts w:ascii="Sylfaen" w:hAnsi="Sylfaen" w:cs="Calibri"/>
                <w:color w:val="000000"/>
                <w:sz w:val="18"/>
                <w:szCs w:val="18"/>
              </w:rPr>
              <w:t>საჭიროების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18 </w:t>
            </w:r>
            <w:r w:rsidRPr="00813874">
              <w:rPr>
                <w:rFonts w:ascii="Sylfaen" w:hAnsi="Sylfaen" w:cs="Calibri"/>
                <w:color w:val="000000"/>
                <w:sz w:val="18"/>
                <w:szCs w:val="18"/>
              </w:rPr>
              <w:t>წლამდე</w:t>
            </w:r>
            <w:r w:rsidRPr="00813874">
              <w:rPr>
                <w:rFonts w:cs="Calibri"/>
                <w:color w:val="000000"/>
                <w:sz w:val="18"/>
                <w:szCs w:val="18"/>
              </w:rPr>
              <w:t xml:space="preserve"> </w:t>
            </w:r>
            <w:r w:rsidRPr="00813874">
              <w:rPr>
                <w:rFonts w:ascii="Sylfaen" w:hAnsi="Sylfaen" w:cs="Calibri"/>
                <w:color w:val="000000"/>
                <w:sz w:val="18"/>
                <w:szCs w:val="18"/>
              </w:rPr>
              <w:t>ასაკის</w:t>
            </w:r>
            <w:r w:rsidRPr="00813874">
              <w:rPr>
                <w:rFonts w:cs="Calibri"/>
                <w:color w:val="000000"/>
                <w:sz w:val="18"/>
                <w:szCs w:val="18"/>
              </w:rPr>
              <w:t xml:space="preserve"> </w:t>
            </w:r>
            <w:r w:rsidRPr="00813874">
              <w:rPr>
                <w:rFonts w:ascii="Sylfaen" w:hAnsi="Sylfaen" w:cs="Calibri"/>
                <w:color w:val="000000"/>
                <w:sz w:val="18"/>
                <w:szCs w:val="18"/>
              </w:rPr>
              <w:t>ბავშვის</w:t>
            </w:r>
            <w:r w:rsidRPr="00813874">
              <w:rPr>
                <w:rFonts w:cs="Calibri"/>
                <w:color w:val="000000"/>
                <w:sz w:val="18"/>
                <w:szCs w:val="18"/>
              </w:rPr>
              <w:t xml:space="preserve">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ოჯახზე</w:t>
            </w:r>
            <w:r w:rsidRPr="00813874">
              <w:rPr>
                <w:rFonts w:cs="Calibri"/>
                <w:color w:val="000000"/>
                <w:sz w:val="18"/>
                <w:szCs w:val="18"/>
              </w:rPr>
              <w:t>/</w:t>
            </w:r>
            <w:r w:rsidRPr="00813874">
              <w:rPr>
                <w:rFonts w:ascii="Sylfaen" w:hAnsi="Sylfaen" w:cs="Calibri"/>
                <w:color w:val="000000"/>
                <w:sz w:val="18"/>
                <w:szCs w:val="18"/>
              </w:rPr>
              <w:t>წარმომადგენელზე</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w:t>
            </w:r>
          </w:p>
          <w:p w:rsidR="006E6D38" w:rsidRPr="00813874" w:rsidRDefault="006E6D38" w:rsidP="006E6D38">
            <w:pPr>
              <w:rPr>
                <w:rFonts w:cs="Calibri"/>
                <w:color w:val="000000"/>
                <w:sz w:val="18"/>
                <w:szCs w:val="18"/>
              </w:rPr>
            </w:pPr>
            <w:r w:rsidRPr="00813874">
              <w:rPr>
                <w:rFonts w:cs="Calibri"/>
                <w:color w:val="000000"/>
                <w:sz w:val="18"/>
                <w:szCs w:val="18"/>
              </w:rPr>
              <w:t xml:space="preserve">2. </w:t>
            </w: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w:t>
            </w:r>
            <w:r w:rsidRPr="00813874">
              <w:rPr>
                <w:rFonts w:ascii="Sylfaen" w:hAnsi="Sylfaen" w:cs="Calibri"/>
                <w:color w:val="000000"/>
                <w:sz w:val="18"/>
                <w:szCs w:val="18"/>
              </w:rPr>
              <w:t>ყოველთვიურად</w:t>
            </w:r>
            <w:r w:rsidRPr="00813874">
              <w:rPr>
                <w:rFonts w:cs="Calibri"/>
                <w:color w:val="000000"/>
                <w:sz w:val="18"/>
                <w:szCs w:val="18"/>
              </w:rPr>
              <w:t xml:space="preserve"> 200 (</w:t>
            </w:r>
            <w:r w:rsidRPr="00813874">
              <w:rPr>
                <w:rFonts w:ascii="Sylfaen" w:hAnsi="Sylfaen" w:cs="Calibri"/>
                <w:color w:val="000000"/>
                <w:sz w:val="18"/>
                <w:szCs w:val="18"/>
              </w:rPr>
              <w:t>ორასი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იყენებს</w:t>
            </w:r>
            <w:r w:rsidRPr="00813874">
              <w:rPr>
                <w:rFonts w:cs="Calibri"/>
                <w:color w:val="000000"/>
                <w:sz w:val="18"/>
                <w:szCs w:val="18"/>
              </w:rPr>
              <w:t xml:space="preserve"> </w:t>
            </w:r>
            <w:r w:rsidRPr="00813874">
              <w:rPr>
                <w:rFonts w:ascii="Sylfaen" w:hAnsi="Sylfaen" w:cs="Calibri"/>
                <w:color w:val="000000"/>
                <w:sz w:val="18"/>
                <w:szCs w:val="18"/>
              </w:rPr>
              <w:t>ზედა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ქვედა</w:t>
            </w:r>
            <w:r w:rsidRPr="00813874">
              <w:rPr>
                <w:rFonts w:cs="Calibri"/>
                <w:color w:val="000000"/>
                <w:sz w:val="18"/>
                <w:szCs w:val="18"/>
              </w:rPr>
              <w:t xml:space="preserve"> </w:t>
            </w:r>
            <w:r w:rsidRPr="00813874">
              <w:rPr>
                <w:rFonts w:ascii="Sylfaen" w:hAnsi="Sylfaen" w:cs="Calibri"/>
                <w:color w:val="000000"/>
                <w:sz w:val="18"/>
                <w:szCs w:val="18"/>
              </w:rPr>
              <w:t>კიდურებს</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w:t>
            </w:r>
          </w:p>
          <w:p w:rsidR="006E6D38" w:rsidRPr="00813874" w:rsidRDefault="006E6D38" w:rsidP="006E6D38">
            <w:pPr>
              <w:rPr>
                <w:rFonts w:cs="Calibri"/>
                <w:color w:val="000000"/>
                <w:sz w:val="18"/>
                <w:szCs w:val="18"/>
              </w:rPr>
            </w:pPr>
            <w:r w:rsidRPr="00813874">
              <w:rPr>
                <w:rFonts w:cs="Calibri"/>
                <w:color w:val="000000"/>
                <w:sz w:val="18"/>
                <w:szCs w:val="18"/>
              </w:rPr>
              <w:t xml:space="preserve">3.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იყენებს</w:t>
            </w:r>
            <w:r w:rsidRPr="00813874">
              <w:rPr>
                <w:rFonts w:cs="Calibri"/>
                <w:color w:val="000000"/>
                <w:sz w:val="18"/>
                <w:szCs w:val="18"/>
              </w:rPr>
              <w:t xml:space="preserve"> </w:t>
            </w:r>
            <w:r w:rsidRPr="00813874">
              <w:rPr>
                <w:rFonts w:ascii="Sylfaen" w:hAnsi="Sylfaen" w:cs="Calibri"/>
                <w:color w:val="000000"/>
                <w:sz w:val="18"/>
                <w:szCs w:val="18"/>
              </w:rPr>
              <w:t>ქვედა</w:t>
            </w:r>
            <w:r w:rsidRPr="00813874">
              <w:rPr>
                <w:rFonts w:cs="Calibri"/>
                <w:color w:val="000000"/>
                <w:sz w:val="18"/>
                <w:szCs w:val="18"/>
              </w:rPr>
              <w:t xml:space="preserve"> </w:t>
            </w:r>
            <w:r w:rsidRPr="00813874">
              <w:rPr>
                <w:rFonts w:ascii="Sylfaen" w:hAnsi="Sylfaen" w:cs="Calibri"/>
                <w:color w:val="000000"/>
                <w:sz w:val="18"/>
                <w:szCs w:val="18"/>
              </w:rPr>
              <w:t>კიდურებს</w:t>
            </w:r>
            <w:r w:rsidRPr="00813874">
              <w:rPr>
                <w:rFonts w:cs="Calibri"/>
                <w:color w:val="000000"/>
                <w:sz w:val="18"/>
                <w:szCs w:val="18"/>
              </w:rPr>
              <w:t>/</w:t>
            </w:r>
            <w:r w:rsidRPr="00813874">
              <w:rPr>
                <w:rFonts w:ascii="Sylfaen" w:hAnsi="Sylfaen" w:cs="Calibri"/>
                <w:color w:val="000000"/>
                <w:sz w:val="18"/>
                <w:szCs w:val="18"/>
              </w:rPr>
              <w:t>დამოუკიდებლად</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ახერხებს</w:t>
            </w:r>
            <w:r w:rsidRPr="00813874">
              <w:rPr>
                <w:rFonts w:cs="Calibri"/>
                <w:color w:val="000000"/>
                <w:sz w:val="18"/>
                <w:szCs w:val="18"/>
              </w:rPr>
              <w:t xml:space="preserve"> </w:t>
            </w:r>
            <w:r w:rsidRPr="00813874">
              <w:rPr>
                <w:rFonts w:ascii="Sylfaen" w:hAnsi="Sylfaen" w:cs="Calibri"/>
                <w:color w:val="000000"/>
                <w:sz w:val="18"/>
                <w:szCs w:val="18"/>
              </w:rPr>
              <w:t>გადაადგილებას</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w:t>
            </w:r>
          </w:p>
          <w:p w:rsidR="006E6D38" w:rsidRPr="00813874" w:rsidRDefault="006E6D38" w:rsidP="006E6D38">
            <w:pPr>
              <w:rPr>
                <w:rFonts w:cs="Calibri"/>
                <w:color w:val="000000"/>
                <w:sz w:val="18"/>
                <w:szCs w:val="18"/>
              </w:rPr>
            </w:pPr>
            <w:r w:rsidRPr="00813874">
              <w:rPr>
                <w:rFonts w:cs="Calibri"/>
                <w:color w:val="000000"/>
                <w:sz w:val="18"/>
                <w:szCs w:val="18"/>
              </w:rPr>
              <w:lastRenderedPageBreak/>
              <w:t xml:space="preserve">4.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არის</w:t>
            </w:r>
            <w:r w:rsidRPr="00813874">
              <w:rPr>
                <w:rFonts w:cs="Calibri"/>
                <w:color w:val="000000"/>
                <w:sz w:val="18"/>
                <w:szCs w:val="18"/>
              </w:rPr>
              <w:t xml:space="preserve"> </w:t>
            </w:r>
            <w:r w:rsidRPr="00813874">
              <w:rPr>
                <w:rFonts w:ascii="Sylfaen" w:hAnsi="Sylfaen" w:cs="Calibri"/>
                <w:color w:val="000000"/>
                <w:sz w:val="18"/>
                <w:szCs w:val="18"/>
              </w:rPr>
              <w:t>უსინათლო</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აქვს</w:t>
            </w:r>
            <w:r w:rsidRPr="00813874">
              <w:rPr>
                <w:rFonts w:cs="Calibri"/>
                <w:color w:val="000000"/>
                <w:sz w:val="18"/>
                <w:szCs w:val="18"/>
              </w:rPr>
              <w:t xml:space="preserve"> </w:t>
            </w:r>
            <w:r w:rsidRPr="00813874">
              <w:rPr>
                <w:rFonts w:ascii="Sylfaen" w:hAnsi="Sylfaen" w:cs="Calibri"/>
                <w:color w:val="000000"/>
                <w:sz w:val="18"/>
                <w:szCs w:val="18"/>
              </w:rPr>
              <w:t>ორივე</w:t>
            </w:r>
            <w:r w:rsidRPr="00813874">
              <w:rPr>
                <w:rFonts w:cs="Calibri"/>
                <w:color w:val="000000"/>
                <w:sz w:val="18"/>
                <w:szCs w:val="18"/>
              </w:rPr>
              <w:t xml:space="preserve"> </w:t>
            </w:r>
            <w:r w:rsidRPr="00813874">
              <w:rPr>
                <w:rFonts w:ascii="Sylfaen" w:hAnsi="Sylfaen" w:cs="Calibri"/>
                <w:color w:val="000000"/>
                <w:sz w:val="18"/>
                <w:szCs w:val="18"/>
              </w:rPr>
              <w:t>თვალის</w:t>
            </w:r>
            <w:r w:rsidRPr="00813874">
              <w:rPr>
                <w:rFonts w:cs="Calibri"/>
                <w:color w:val="000000"/>
                <w:sz w:val="18"/>
                <w:szCs w:val="18"/>
              </w:rPr>
              <w:t xml:space="preserve"> </w:t>
            </w:r>
            <w:r w:rsidRPr="00813874">
              <w:rPr>
                <w:rFonts w:ascii="Sylfaen" w:hAnsi="Sylfaen" w:cs="Calibri"/>
                <w:color w:val="000000"/>
                <w:sz w:val="18"/>
                <w:szCs w:val="18"/>
              </w:rPr>
              <w:t>სრული</w:t>
            </w:r>
            <w:r w:rsidRPr="00813874">
              <w:rPr>
                <w:rFonts w:cs="Calibri"/>
                <w:color w:val="000000"/>
                <w:sz w:val="18"/>
                <w:szCs w:val="18"/>
              </w:rPr>
              <w:t>/</w:t>
            </w:r>
            <w:r w:rsidRPr="00813874">
              <w:rPr>
                <w:rFonts w:ascii="Sylfaen" w:hAnsi="Sylfaen" w:cs="Calibri"/>
                <w:color w:val="000000"/>
                <w:sz w:val="18"/>
                <w:szCs w:val="18"/>
              </w:rPr>
              <w:t>პრაქტიკული</w:t>
            </w:r>
            <w:r w:rsidRPr="00813874">
              <w:rPr>
                <w:rFonts w:cs="Calibri"/>
                <w:color w:val="000000"/>
                <w:sz w:val="18"/>
                <w:szCs w:val="18"/>
              </w:rPr>
              <w:t xml:space="preserve"> </w:t>
            </w:r>
            <w:r w:rsidRPr="00813874">
              <w:rPr>
                <w:rFonts w:ascii="Sylfaen" w:hAnsi="Sylfaen" w:cs="Calibri"/>
                <w:color w:val="000000"/>
                <w:sz w:val="18"/>
                <w:szCs w:val="18"/>
              </w:rPr>
              <w:t>სიბრმავე</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 xml:space="preserve">.  </w:t>
            </w:r>
          </w:p>
          <w:p w:rsidR="006E6D38" w:rsidRDefault="006E6D38" w:rsidP="006E6D38">
            <w:pPr>
              <w:rPr>
                <w:rFonts w:ascii="Sylfaen" w:hAnsi="Sylfaen"/>
                <w:sz w:val="18"/>
                <w:szCs w:val="18"/>
              </w:rPr>
            </w:pPr>
            <w:r w:rsidRPr="00813874">
              <w:rPr>
                <w:rFonts w:cs="Calibri"/>
                <w:color w:val="000000"/>
                <w:sz w:val="18"/>
                <w:szCs w:val="18"/>
              </w:rPr>
              <w:t xml:space="preserve">5.  </w:t>
            </w:r>
            <w:r w:rsidRPr="00813874">
              <w:rPr>
                <w:rFonts w:ascii="Sylfaen" w:hAnsi="Sylfaen" w:cs="Calibri"/>
                <w:color w:val="000000"/>
                <w:sz w:val="18"/>
                <w:szCs w:val="18"/>
              </w:rPr>
              <w:t>ა</w:t>
            </w:r>
            <w:r w:rsidRPr="00813874">
              <w:rPr>
                <w:rFonts w:cs="Calibri"/>
                <w:color w:val="000000"/>
                <w:sz w:val="18"/>
                <w:szCs w:val="18"/>
              </w:rPr>
              <w:t xml:space="preserve">) </w:t>
            </w:r>
            <w:r w:rsidRPr="00813874">
              <w:rPr>
                <w:rFonts w:ascii="Sylfaen" w:hAnsi="Sylfaen" w:cs="Calibri"/>
                <w:color w:val="000000"/>
                <w:sz w:val="18"/>
                <w:szCs w:val="18"/>
              </w:rPr>
              <w:t>ქვეპროგრამით</w:t>
            </w:r>
            <w:r w:rsidRPr="00813874">
              <w:rPr>
                <w:rFonts w:cs="Calibri"/>
                <w:color w:val="000000"/>
                <w:sz w:val="18"/>
                <w:szCs w:val="18"/>
              </w:rPr>
              <w:t xml:space="preserve"> </w:t>
            </w:r>
            <w:r w:rsidRPr="00813874">
              <w:rPr>
                <w:rFonts w:ascii="Sylfaen" w:hAnsi="Sylfaen" w:cs="Calibri"/>
                <w:color w:val="000000"/>
                <w:sz w:val="18"/>
                <w:szCs w:val="18"/>
              </w:rPr>
              <w:t>მოსარგებლეა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პირი</w:t>
            </w:r>
            <w:r w:rsidRPr="00813874">
              <w:rPr>
                <w:rFonts w:cs="Calibri"/>
                <w:color w:val="000000"/>
                <w:sz w:val="18"/>
                <w:szCs w:val="18"/>
              </w:rPr>
              <w:t xml:space="preserve">, </w:t>
            </w:r>
            <w:r w:rsidRPr="00813874">
              <w:rPr>
                <w:rFonts w:ascii="Sylfaen" w:hAnsi="Sylfaen" w:cs="Calibri"/>
                <w:color w:val="000000"/>
                <w:sz w:val="18"/>
                <w:szCs w:val="18"/>
              </w:rPr>
              <w:t>რომელსაც</w:t>
            </w:r>
            <w:r w:rsidRPr="00813874">
              <w:rPr>
                <w:rFonts w:cs="Calibri"/>
                <w:color w:val="000000"/>
                <w:sz w:val="18"/>
                <w:szCs w:val="18"/>
              </w:rPr>
              <w:t xml:space="preserve"> </w:t>
            </w:r>
            <w:r w:rsidRPr="00813874">
              <w:rPr>
                <w:rFonts w:ascii="Sylfaen" w:hAnsi="Sylfaen" w:cs="Calibri"/>
                <w:color w:val="000000"/>
                <w:sz w:val="18"/>
                <w:szCs w:val="18"/>
              </w:rPr>
              <w:t>ავადობის</w:t>
            </w:r>
            <w:r w:rsidRPr="00813874">
              <w:rPr>
                <w:rFonts w:cs="Calibri"/>
                <w:color w:val="000000"/>
                <w:sz w:val="18"/>
                <w:szCs w:val="18"/>
              </w:rPr>
              <w:t xml:space="preserve"> </w:t>
            </w:r>
            <w:r w:rsidRPr="00813874">
              <w:rPr>
                <w:rFonts w:ascii="Sylfaen" w:hAnsi="Sylfaen" w:cs="Calibri"/>
                <w:color w:val="000000"/>
                <w:sz w:val="18"/>
                <w:szCs w:val="18"/>
              </w:rPr>
              <w:t>დიაგნოზით</w:t>
            </w:r>
            <w:r w:rsidRPr="00813874">
              <w:rPr>
                <w:rFonts w:cs="Calibri"/>
                <w:color w:val="000000"/>
                <w:sz w:val="18"/>
                <w:szCs w:val="18"/>
              </w:rPr>
              <w:t xml:space="preserve"> </w:t>
            </w:r>
            <w:r w:rsidRPr="00813874">
              <w:rPr>
                <w:rFonts w:ascii="Sylfaen" w:hAnsi="Sylfaen" w:cs="Calibri"/>
                <w:color w:val="000000"/>
                <w:sz w:val="18"/>
                <w:szCs w:val="18"/>
              </w:rPr>
              <w:t>დაენიშნა</w:t>
            </w:r>
            <w:r w:rsidRPr="00813874">
              <w:rPr>
                <w:rFonts w:cs="Calibri"/>
                <w:color w:val="000000"/>
                <w:sz w:val="18"/>
                <w:szCs w:val="18"/>
              </w:rPr>
              <w:t xml:space="preserve"> </w:t>
            </w:r>
            <w:r w:rsidRPr="00813874">
              <w:rPr>
                <w:rFonts w:ascii="Sylfaen" w:hAnsi="Sylfaen" w:cs="Calibri"/>
                <w:color w:val="000000"/>
                <w:sz w:val="18"/>
                <w:szCs w:val="18"/>
              </w:rPr>
              <w:t>დიალიზის</w:t>
            </w:r>
            <w:r w:rsidRPr="00813874">
              <w:rPr>
                <w:rFonts w:cs="Calibri"/>
                <w:color w:val="000000"/>
                <w:sz w:val="18"/>
                <w:szCs w:val="18"/>
              </w:rPr>
              <w:t xml:space="preserve"> </w:t>
            </w:r>
            <w:r w:rsidRPr="00813874">
              <w:rPr>
                <w:rFonts w:ascii="Sylfaen" w:hAnsi="Sylfaen" w:cs="Calibri"/>
                <w:color w:val="000000"/>
                <w:sz w:val="18"/>
                <w:szCs w:val="18"/>
              </w:rPr>
              <w:t>კომპონენტის</w:t>
            </w:r>
            <w:r w:rsidRPr="00813874">
              <w:rPr>
                <w:rFonts w:cs="Calibri"/>
                <w:color w:val="000000"/>
                <w:sz w:val="18"/>
                <w:szCs w:val="18"/>
              </w:rPr>
              <w:t xml:space="preserve"> </w:t>
            </w:r>
            <w:r w:rsidRPr="00813874">
              <w:rPr>
                <w:rFonts w:ascii="Sylfaen" w:hAnsi="Sylfaen" w:cs="Calibri"/>
                <w:color w:val="000000"/>
                <w:sz w:val="18"/>
                <w:szCs w:val="18"/>
              </w:rPr>
              <w:t>სამედიცინო</w:t>
            </w:r>
            <w:r w:rsidRPr="00813874">
              <w:rPr>
                <w:rFonts w:cs="Calibri"/>
                <w:color w:val="000000"/>
                <w:sz w:val="18"/>
                <w:szCs w:val="18"/>
              </w:rPr>
              <w:t xml:space="preserve"> </w:t>
            </w:r>
            <w:r w:rsidRPr="00813874">
              <w:rPr>
                <w:rFonts w:ascii="Sylfaen" w:hAnsi="Sylfaen" w:cs="Calibri"/>
                <w:color w:val="000000"/>
                <w:sz w:val="18"/>
                <w:szCs w:val="18"/>
              </w:rPr>
              <w:t>მომსახურება</w:t>
            </w:r>
            <w:r w:rsidRPr="00813874">
              <w:rPr>
                <w:rFonts w:cs="Calibri"/>
                <w:color w:val="000000"/>
                <w:sz w:val="18"/>
                <w:szCs w:val="18"/>
              </w:rPr>
              <w:t xml:space="preserve"> (</w:t>
            </w:r>
            <w:r w:rsidRPr="00813874">
              <w:rPr>
                <w:rFonts w:ascii="Sylfaen" w:hAnsi="Sylfaen" w:cs="Calibri"/>
                <w:color w:val="000000"/>
                <w:sz w:val="18"/>
                <w:szCs w:val="18"/>
              </w:rPr>
              <w:t>ჰემოდიალეზი</w:t>
            </w:r>
            <w:r w:rsidRPr="00813874">
              <w:rPr>
                <w:rFonts w:cs="Calibri"/>
                <w:color w:val="000000"/>
                <w:sz w:val="18"/>
                <w:szCs w:val="18"/>
              </w:rPr>
              <w:t xml:space="preserve"> </w:t>
            </w:r>
            <w:r w:rsidRPr="00813874">
              <w:rPr>
                <w:rFonts w:ascii="Sylfaen" w:hAnsi="Sylfaen" w:cs="Calibri"/>
                <w:color w:val="000000"/>
                <w:sz w:val="18"/>
                <w:szCs w:val="18"/>
              </w:rPr>
              <w:t>ან</w:t>
            </w:r>
            <w:r w:rsidRPr="00813874">
              <w:rPr>
                <w:rFonts w:cs="Calibri"/>
                <w:color w:val="000000"/>
                <w:sz w:val="18"/>
                <w:szCs w:val="18"/>
              </w:rPr>
              <w:t xml:space="preserve"> </w:t>
            </w:r>
            <w:r w:rsidRPr="00813874">
              <w:rPr>
                <w:rFonts w:ascii="Sylfaen" w:hAnsi="Sylfaen" w:cs="Calibri"/>
                <w:color w:val="000000"/>
                <w:sz w:val="18"/>
                <w:szCs w:val="18"/>
              </w:rPr>
              <w:t>პერიტონეული</w:t>
            </w:r>
            <w:r w:rsidRPr="00813874">
              <w:rPr>
                <w:rFonts w:cs="Calibri"/>
                <w:color w:val="000000"/>
                <w:sz w:val="18"/>
                <w:szCs w:val="18"/>
              </w:rPr>
              <w:t xml:space="preserve"> </w:t>
            </w:r>
            <w:r w:rsidRPr="00813874">
              <w:rPr>
                <w:rFonts w:ascii="Sylfaen" w:hAnsi="Sylfaen" w:cs="Calibri"/>
                <w:color w:val="000000"/>
                <w:sz w:val="18"/>
                <w:szCs w:val="18"/>
              </w:rPr>
              <w:t>დიალიზი</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სარგებლობს</w:t>
            </w:r>
            <w:r w:rsidRPr="00813874">
              <w:rPr>
                <w:rFonts w:cs="Calibri"/>
                <w:color w:val="000000"/>
                <w:sz w:val="18"/>
                <w:szCs w:val="18"/>
              </w:rPr>
              <w:t xml:space="preserve"> </w:t>
            </w:r>
            <w:r w:rsidRPr="00813874">
              <w:rPr>
                <w:rFonts w:ascii="Sylfaen" w:hAnsi="Sylfaen" w:cs="Calibri"/>
                <w:color w:val="000000"/>
                <w:sz w:val="18"/>
                <w:szCs w:val="18"/>
              </w:rPr>
              <w:t>სახელმწიფო</w:t>
            </w:r>
            <w:r w:rsidRPr="00813874">
              <w:rPr>
                <w:rFonts w:cs="Calibri"/>
                <w:color w:val="000000"/>
                <w:sz w:val="18"/>
                <w:szCs w:val="18"/>
              </w:rPr>
              <w:t xml:space="preserve"> </w:t>
            </w:r>
            <w:r w:rsidRPr="00813874">
              <w:rPr>
                <w:rFonts w:ascii="Sylfaen" w:hAnsi="Sylfaen" w:cs="Calibri"/>
                <w:color w:val="000000"/>
                <w:sz w:val="18"/>
                <w:szCs w:val="18"/>
              </w:rPr>
              <w:t>პროგრამით</w:t>
            </w:r>
            <w:r w:rsidRPr="00813874">
              <w:rPr>
                <w:rFonts w:cs="Calibri"/>
                <w:color w:val="000000"/>
                <w:sz w:val="18"/>
                <w:szCs w:val="18"/>
              </w:rPr>
              <w:t xml:space="preserve">  „</w:t>
            </w:r>
            <w:r w:rsidRPr="00813874">
              <w:rPr>
                <w:rFonts w:ascii="Sylfaen" w:hAnsi="Sylfaen" w:cs="Calibri"/>
                <w:color w:val="000000"/>
                <w:sz w:val="18"/>
                <w:szCs w:val="18"/>
              </w:rPr>
              <w:t>დიალიზი</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თირკმლის</w:t>
            </w:r>
            <w:r w:rsidRPr="00813874">
              <w:rPr>
                <w:rFonts w:cs="Calibri"/>
                <w:color w:val="000000"/>
                <w:sz w:val="18"/>
                <w:szCs w:val="18"/>
              </w:rPr>
              <w:t xml:space="preserve"> </w:t>
            </w:r>
            <w:r w:rsidRPr="00813874">
              <w:rPr>
                <w:rFonts w:ascii="Sylfaen" w:hAnsi="Sylfaen" w:cs="Calibri"/>
                <w:color w:val="000000"/>
                <w:sz w:val="18"/>
                <w:szCs w:val="18"/>
              </w:rPr>
              <w:t>ტრანსპლანტაცია</w:t>
            </w:r>
            <w:r w:rsidRPr="00813874">
              <w:rPr>
                <w:rFonts w:cs="Calibri"/>
                <w:color w:val="000000"/>
                <w:sz w:val="18"/>
                <w:szCs w:val="18"/>
              </w:rPr>
              <w:t xml:space="preserve">“. </w:t>
            </w:r>
            <w:r w:rsidRPr="00813874">
              <w:rPr>
                <w:rFonts w:ascii="Sylfaen" w:hAnsi="Sylfaen" w:cs="Calibri"/>
                <w:color w:val="000000"/>
                <w:sz w:val="18"/>
                <w:szCs w:val="18"/>
              </w:rPr>
              <w:t>მოსარგებლე</w:t>
            </w:r>
            <w:r w:rsidRPr="00813874">
              <w:rPr>
                <w:rFonts w:cs="Calibri"/>
                <w:color w:val="000000"/>
                <w:sz w:val="18"/>
                <w:szCs w:val="18"/>
              </w:rPr>
              <w:t xml:space="preserve"> </w:t>
            </w:r>
            <w:r w:rsidRPr="00813874">
              <w:rPr>
                <w:rFonts w:ascii="Sylfaen" w:hAnsi="Sylfaen" w:cs="Calibri"/>
                <w:color w:val="000000"/>
                <w:sz w:val="18"/>
                <w:szCs w:val="18"/>
              </w:rPr>
              <w:t>ფინანსდება</w:t>
            </w:r>
            <w:r w:rsidRPr="00813874">
              <w:rPr>
                <w:rFonts w:cs="Calibri"/>
                <w:color w:val="000000"/>
                <w:sz w:val="18"/>
                <w:szCs w:val="18"/>
              </w:rPr>
              <w:t xml:space="preserve"> </w:t>
            </w:r>
            <w:r w:rsidRPr="00813874">
              <w:rPr>
                <w:rFonts w:ascii="Sylfaen" w:hAnsi="Sylfaen" w:cs="Calibri"/>
                <w:color w:val="000000"/>
                <w:sz w:val="18"/>
                <w:szCs w:val="18"/>
              </w:rPr>
              <w:t>ყოველთვიურად</w:t>
            </w:r>
            <w:r>
              <w:rPr>
                <w:rFonts w:cs="Calibri"/>
                <w:color w:val="000000"/>
                <w:sz w:val="18"/>
                <w:szCs w:val="18"/>
              </w:rPr>
              <w:t xml:space="preserve"> </w:t>
            </w:r>
            <w:r>
              <w:rPr>
                <w:rFonts w:cs="Calibri"/>
                <w:color w:val="000000"/>
                <w:sz w:val="18"/>
                <w:szCs w:val="18"/>
                <w:lang w:val="en-GB"/>
              </w:rPr>
              <w:t>300</w:t>
            </w:r>
            <w:r w:rsidRPr="00813874">
              <w:rPr>
                <w:rFonts w:cs="Calibri"/>
                <w:color w:val="000000"/>
                <w:sz w:val="18"/>
                <w:szCs w:val="18"/>
              </w:rPr>
              <w:t>(</w:t>
            </w:r>
            <w:r>
              <w:rPr>
                <w:rFonts w:ascii="Sylfaen" w:hAnsi="Sylfaen" w:cs="Calibri"/>
                <w:color w:val="000000"/>
                <w:sz w:val="18"/>
                <w:szCs w:val="18"/>
                <w:lang w:val="ka-GE"/>
              </w:rPr>
              <w:t>სამასი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w:t>
            </w:r>
            <w:r w:rsidRPr="003061A4">
              <w:rPr>
                <w:rFonts w:ascii="Sylfaen" w:hAnsi="Sylfaen"/>
                <w:sz w:val="18"/>
                <w:szCs w:val="18"/>
              </w:rPr>
              <w:t>.</w:t>
            </w:r>
          </w:p>
          <w:p w:rsidR="006E6D38" w:rsidRPr="00813874" w:rsidRDefault="006E6D38" w:rsidP="006E6D38">
            <w:pPr>
              <w:rPr>
                <w:rFonts w:cs="Calibri"/>
                <w:color w:val="000000"/>
                <w:sz w:val="18"/>
                <w:szCs w:val="18"/>
              </w:rPr>
            </w:pPr>
            <w:r>
              <w:rPr>
                <w:rFonts w:ascii="Sylfaen" w:hAnsi="Sylfaen"/>
                <w:sz w:val="18"/>
                <w:szCs w:val="18"/>
                <w:lang w:val="ka-GE"/>
              </w:rPr>
              <w:t>6,</w:t>
            </w:r>
            <w:r w:rsidRPr="003061A4">
              <w:rPr>
                <w:rFonts w:ascii="Sylfaen" w:hAnsi="Sylfaen"/>
                <w:sz w:val="18"/>
                <w:szCs w:val="18"/>
              </w:rPr>
              <w:t xml:space="preserve"> ქვეპროგრამით მოსარგებლეა ფენილკეტონურიით და ცელიაკიით დაავადების მქონე ბავშვი (0-18 წლამდე), რომელსაც ავადობის დიაგნოზით ესაჭიროება უწყვეტი დიეტოთერაპია(კვების გამოყენება სამკურნალო მიზნით), ამ დაავადებების მქონე ბავშვებს დიეტოთერაპიისათვის (კვების გამოყენება სამკურნალო მიზნით) აუცილებელი სპეციალური უცილო და  უგლუტენო   პროდუქტი   დაუფინანსდებათ წლიური ლიმიტი 3500 (სამი ათას ხუთასი) ლარის ამოწურვამდე.</w:t>
            </w:r>
          </w:p>
          <w:p w:rsidR="006E6D38" w:rsidRPr="00813874" w:rsidRDefault="006E6D38" w:rsidP="006E6D38">
            <w:pPr>
              <w:rPr>
                <w:rFonts w:cs="Calibri"/>
                <w:color w:val="000000"/>
                <w:sz w:val="18"/>
                <w:szCs w:val="18"/>
              </w:rPr>
            </w:pP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თანადაფინანსება</w:t>
            </w:r>
            <w:r w:rsidRPr="00813874">
              <w:rPr>
                <w:rFonts w:cs="Calibri"/>
                <w:color w:val="000000"/>
                <w:sz w:val="18"/>
                <w:szCs w:val="18"/>
              </w:rPr>
              <w:t xml:space="preserve"> </w:t>
            </w:r>
            <w:r w:rsidRPr="00813874">
              <w:rPr>
                <w:rFonts w:ascii="Sylfaen" w:hAnsi="Sylfaen" w:cs="Calibri"/>
                <w:color w:val="000000"/>
                <w:sz w:val="18"/>
                <w:szCs w:val="18"/>
              </w:rPr>
              <w:t>გაეწევა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არსებულ</w:t>
            </w:r>
            <w:r w:rsidRPr="00813874">
              <w:rPr>
                <w:rFonts w:cs="Calibri"/>
                <w:color w:val="000000"/>
                <w:sz w:val="18"/>
                <w:szCs w:val="18"/>
              </w:rPr>
              <w:t xml:space="preserve"> </w:t>
            </w:r>
            <w:r w:rsidRPr="00813874">
              <w:rPr>
                <w:rFonts w:ascii="Sylfaen" w:hAnsi="Sylfaen" w:cs="Calibri"/>
                <w:color w:val="000000"/>
                <w:sz w:val="18"/>
                <w:szCs w:val="18"/>
              </w:rPr>
              <w:t>დღის</w:t>
            </w:r>
            <w:r w:rsidRPr="00813874">
              <w:rPr>
                <w:rFonts w:cs="Calibri"/>
                <w:color w:val="000000"/>
                <w:sz w:val="18"/>
                <w:szCs w:val="18"/>
              </w:rPr>
              <w:t xml:space="preserve"> </w:t>
            </w:r>
            <w:r w:rsidRPr="00813874">
              <w:rPr>
                <w:rFonts w:ascii="Sylfaen" w:hAnsi="Sylfaen" w:cs="Calibri"/>
                <w:color w:val="000000"/>
                <w:sz w:val="18"/>
                <w:szCs w:val="18"/>
              </w:rPr>
              <w:t>ცენტრს</w:t>
            </w:r>
            <w:r w:rsidRPr="00813874">
              <w:rPr>
                <w:rFonts w:cs="Calibri"/>
                <w:color w:val="000000"/>
                <w:sz w:val="18"/>
                <w:szCs w:val="18"/>
              </w:rPr>
              <w:t xml:space="preserve"> -,,</w:t>
            </w:r>
            <w:r w:rsidRPr="00813874">
              <w:rPr>
                <w:rFonts w:ascii="Sylfaen" w:hAnsi="Sylfaen" w:cs="Calibri"/>
                <w:color w:val="000000"/>
                <w:sz w:val="18"/>
                <w:szCs w:val="18"/>
              </w:rPr>
              <w:t>ბაო</w:t>
            </w:r>
            <w:r w:rsidRPr="00813874">
              <w:rPr>
                <w:rFonts w:cs="Calibri"/>
                <w:color w:val="000000"/>
                <w:sz w:val="18"/>
                <w:szCs w:val="18"/>
              </w:rPr>
              <w:t xml:space="preserve">“,  </w:t>
            </w:r>
            <w:r w:rsidRPr="00813874">
              <w:rPr>
                <w:rFonts w:ascii="Sylfaen" w:hAnsi="Sylfaen" w:cs="Calibri"/>
                <w:color w:val="000000"/>
                <w:sz w:val="18"/>
                <w:szCs w:val="18"/>
              </w:rPr>
              <w:t>სსმ</w:t>
            </w:r>
            <w:r w:rsidRPr="00813874">
              <w:rPr>
                <w:rFonts w:cs="Calibri"/>
                <w:color w:val="000000"/>
                <w:sz w:val="18"/>
                <w:szCs w:val="18"/>
              </w:rPr>
              <w:t xml:space="preserve"> </w:t>
            </w:r>
            <w:r w:rsidRPr="00813874">
              <w:rPr>
                <w:rFonts w:ascii="Sylfaen" w:hAnsi="Sylfaen" w:cs="Calibri"/>
                <w:color w:val="000000"/>
                <w:sz w:val="18"/>
                <w:szCs w:val="18"/>
              </w:rPr>
              <w:t>ბავშვთა</w:t>
            </w:r>
            <w:r w:rsidRPr="00813874">
              <w:rPr>
                <w:rFonts w:cs="Calibri"/>
                <w:color w:val="000000"/>
                <w:sz w:val="18"/>
                <w:szCs w:val="18"/>
              </w:rPr>
              <w:t xml:space="preserve"> </w:t>
            </w:r>
            <w:r w:rsidRPr="00813874">
              <w:rPr>
                <w:rFonts w:ascii="Sylfaen" w:hAnsi="Sylfaen" w:cs="Calibri"/>
                <w:color w:val="000000"/>
                <w:sz w:val="18"/>
                <w:szCs w:val="18"/>
              </w:rPr>
              <w:t>მომსახურების</w:t>
            </w:r>
            <w:r w:rsidRPr="00813874">
              <w:rPr>
                <w:rFonts w:cs="Calibri"/>
                <w:color w:val="000000"/>
                <w:sz w:val="18"/>
                <w:szCs w:val="18"/>
              </w:rPr>
              <w:t xml:space="preserve"> </w:t>
            </w:r>
            <w:r w:rsidRPr="00813874">
              <w:rPr>
                <w:rFonts w:ascii="Sylfaen" w:hAnsi="Sylfaen" w:cs="Calibri"/>
                <w:color w:val="000000"/>
                <w:sz w:val="18"/>
                <w:szCs w:val="18"/>
              </w:rPr>
              <w:t>მიზნით</w:t>
            </w:r>
            <w:r w:rsidRPr="00813874">
              <w:rPr>
                <w:rFonts w:cs="Calibri"/>
                <w:color w:val="000000"/>
                <w:sz w:val="18"/>
                <w:szCs w:val="18"/>
              </w:rPr>
              <w:t xml:space="preserve"> (</w:t>
            </w:r>
            <w:r w:rsidRPr="00813874">
              <w:rPr>
                <w:rFonts w:ascii="Sylfaen" w:hAnsi="Sylfaen" w:cs="Calibri"/>
                <w:color w:val="000000"/>
                <w:sz w:val="18"/>
                <w:szCs w:val="18"/>
              </w:rPr>
              <w:t>გაფორმებული</w:t>
            </w:r>
            <w:r w:rsidRPr="00813874">
              <w:rPr>
                <w:rFonts w:cs="Calibri"/>
                <w:color w:val="000000"/>
                <w:sz w:val="18"/>
                <w:szCs w:val="18"/>
              </w:rPr>
              <w:t xml:space="preserve"> </w:t>
            </w:r>
            <w:r w:rsidRPr="00813874">
              <w:rPr>
                <w:rFonts w:ascii="Sylfaen" w:hAnsi="Sylfaen" w:cs="Calibri"/>
                <w:color w:val="000000"/>
                <w:sz w:val="18"/>
                <w:szCs w:val="18"/>
              </w:rPr>
              <w:t>ხელშეკრულების</w:t>
            </w:r>
            <w:r w:rsidRPr="00813874">
              <w:rPr>
                <w:rFonts w:cs="Calibri"/>
                <w:color w:val="000000"/>
                <w:sz w:val="18"/>
                <w:szCs w:val="18"/>
              </w:rPr>
              <w:t xml:space="preserve"> </w:t>
            </w:r>
            <w:r w:rsidRPr="00813874">
              <w:rPr>
                <w:rFonts w:ascii="Sylfaen" w:hAnsi="Sylfaen" w:cs="Calibri"/>
                <w:color w:val="000000"/>
                <w:sz w:val="18"/>
                <w:szCs w:val="18"/>
              </w:rPr>
              <w:t>შესაბამისად</w:t>
            </w:r>
            <w:r w:rsidRPr="00813874">
              <w:rPr>
                <w:rFonts w:cs="Calibri"/>
                <w:color w:val="000000"/>
                <w:sz w:val="18"/>
                <w:szCs w:val="18"/>
              </w:rPr>
              <w:t xml:space="preserve">).  </w:t>
            </w:r>
          </w:p>
          <w:p w:rsidR="006E6D38" w:rsidRPr="00CC0EF9" w:rsidRDefault="006E6D38" w:rsidP="006E6D38">
            <w:pPr>
              <w:rPr>
                <w:rFonts w:cs="Calibri"/>
                <w:color w:val="000000"/>
                <w:sz w:val="18"/>
                <w:szCs w:val="18"/>
              </w:rPr>
            </w:pP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თანადაფინანსება</w:t>
            </w:r>
            <w:r w:rsidRPr="00813874">
              <w:rPr>
                <w:rFonts w:cs="Calibri"/>
                <w:color w:val="000000"/>
                <w:sz w:val="18"/>
                <w:szCs w:val="18"/>
              </w:rPr>
              <w:t xml:space="preserve"> </w:t>
            </w:r>
            <w:r w:rsidRPr="00813874">
              <w:rPr>
                <w:rFonts w:ascii="Sylfaen" w:hAnsi="Sylfaen" w:cs="Calibri"/>
                <w:color w:val="000000"/>
                <w:sz w:val="18"/>
                <w:szCs w:val="18"/>
              </w:rPr>
              <w:t>გაეწევა</w:t>
            </w:r>
            <w:r w:rsidRPr="00813874">
              <w:rPr>
                <w:rFonts w:cs="Calibri"/>
                <w:color w:val="000000"/>
                <w:sz w:val="18"/>
                <w:szCs w:val="18"/>
              </w:rPr>
              <w:t xml:space="preserve"> ,,</w:t>
            </w:r>
            <w:r w:rsidRPr="00813874">
              <w:rPr>
                <w:rFonts w:ascii="Sylfaen" w:hAnsi="Sylfaen" w:cs="Calibri"/>
                <w:color w:val="000000"/>
                <w:sz w:val="18"/>
                <w:szCs w:val="18"/>
              </w:rPr>
              <w:t>საქართველოს</w:t>
            </w:r>
            <w:r w:rsidRPr="00813874">
              <w:rPr>
                <w:rFonts w:cs="Calibri"/>
                <w:color w:val="000000"/>
                <w:sz w:val="18"/>
                <w:szCs w:val="18"/>
              </w:rPr>
              <w:t xml:space="preserve"> </w:t>
            </w:r>
            <w:r w:rsidRPr="00813874">
              <w:rPr>
                <w:rFonts w:ascii="Sylfaen" w:hAnsi="Sylfaen" w:cs="Calibri"/>
                <w:color w:val="000000"/>
                <w:sz w:val="18"/>
                <w:szCs w:val="18"/>
              </w:rPr>
              <w:t>წითელი</w:t>
            </w:r>
            <w:r w:rsidRPr="00813874">
              <w:rPr>
                <w:rFonts w:cs="Calibri"/>
                <w:color w:val="000000"/>
                <w:sz w:val="18"/>
                <w:szCs w:val="18"/>
              </w:rPr>
              <w:t xml:space="preserve"> </w:t>
            </w:r>
            <w:r w:rsidRPr="00813874">
              <w:rPr>
                <w:rFonts w:ascii="Sylfaen" w:hAnsi="Sylfaen" w:cs="Calibri"/>
                <w:color w:val="000000"/>
                <w:sz w:val="18"/>
                <w:szCs w:val="18"/>
              </w:rPr>
              <w:t>ჯვრის</w:t>
            </w:r>
            <w:r w:rsidRPr="00813874">
              <w:rPr>
                <w:rFonts w:cs="Calibri"/>
                <w:color w:val="000000"/>
                <w:sz w:val="18"/>
                <w:szCs w:val="18"/>
              </w:rPr>
              <w:t xml:space="preserve"> </w:t>
            </w:r>
            <w:r w:rsidRPr="00813874">
              <w:rPr>
                <w:rFonts w:ascii="Sylfaen" w:hAnsi="Sylfaen" w:cs="Calibri"/>
                <w:color w:val="000000"/>
                <w:sz w:val="18"/>
                <w:szCs w:val="18"/>
              </w:rPr>
              <w:t>საზოგადოებას</w:t>
            </w:r>
            <w:r w:rsidRPr="00813874">
              <w:rPr>
                <w:rFonts w:cs="Calibri"/>
                <w:color w:val="000000"/>
                <w:sz w:val="18"/>
                <w:szCs w:val="18"/>
              </w:rPr>
              <w:t xml:space="preserve">“  </w:t>
            </w:r>
            <w:r w:rsidRPr="00813874">
              <w:rPr>
                <w:rFonts w:ascii="Sylfaen" w:hAnsi="Sylfaen" w:cs="Calibri"/>
                <w:color w:val="000000"/>
                <w:sz w:val="18"/>
                <w:szCs w:val="18"/>
              </w:rPr>
              <w:t>პროგრამის</w:t>
            </w:r>
            <w:r w:rsidRPr="00813874">
              <w:rPr>
                <w:rFonts w:cs="Calibri"/>
                <w:color w:val="000000"/>
                <w:sz w:val="18"/>
                <w:szCs w:val="18"/>
              </w:rPr>
              <w:t xml:space="preserve"> - </w:t>
            </w:r>
            <w:r w:rsidRPr="00813874">
              <w:rPr>
                <w:rFonts w:ascii="Sylfaen" w:hAnsi="Sylfaen" w:cs="Calibri"/>
                <w:color w:val="000000"/>
                <w:sz w:val="18"/>
                <w:szCs w:val="18"/>
              </w:rPr>
              <w:t>პროფესიონალური</w:t>
            </w:r>
            <w:r w:rsidRPr="00813874">
              <w:rPr>
                <w:rFonts w:cs="Calibri"/>
                <w:color w:val="000000"/>
                <w:sz w:val="18"/>
                <w:szCs w:val="18"/>
              </w:rPr>
              <w:t>/</w:t>
            </w:r>
            <w:r w:rsidRPr="00813874">
              <w:rPr>
                <w:rFonts w:ascii="Sylfaen" w:hAnsi="Sylfaen" w:cs="Calibri"/>
                <w:color w:val="000000"/>
                <w:sz w:val="18"/>
                <w:szCs w:val="18"/>
              </w:rPr>
              <w:t>ხარისხიანი</w:t>
            </w:r>
            <w:r w:rsidRPr="00813874">
              <w:rPr>
                <w:rFonts w:cs="Calibri"/>
                <w:color w:val="000000"/>
                <w:sz w:val="18"/>
                <w:szCs w:val="18"/>
              </w:rPr>
              <w:t xml:space="preserve"> </w:t>
            </w:r>
            <w:r w:rsidRPr="00813874">
              <w:rPr>
                <w:rFonts w:ascii="Sylfaen" w:hAnsi="Sylfaen" w:cs="Calibri"/>
                <w:color w:val="000000"/>
                <w:sz w:val="18"/>
                <w:szCs w:val="18"/>
              </w:rPr>
              <w:t>შინმოვლა</w:t>
            </w:r>
            <w:r w:rsidRPr="00813874">
              <w:rPr>
                <w:rFonts w:cs="Calibri"/>
                <w:color w:val="000000"/>
                <w:sz w:val="18"/>
                <w:szCs w:val="18"/>
              </w:rPr>
              <w:t xml:space="preserve"> </w:t>
            </w:r>
            <w:r w:rsidRPr="00813874">
              <w:rPr>
                <w:rFonts w:ascii="Sylfaen" w:hAnsi="Sylfaen" w:cs="Calibri"/>
                <w:color w:val="000000"/>
                <w:sz w:val="18"/>
                <w:szCs w:val="18"/>
              </w:rPr>
              <w:t>განხორციელების</w:t>
            </w:r>
            <w:r w:rsidRPr="00813874">
              <w:rPr>
                <w:rFonts w:cs="Calibri"/>
                <w:color w:val="000000"/>
                <w:sz w:val="18"/>
                <w:szCs w:val="18"/>
              </w:rPr>
              <w:t xml:space="preserve"> </w:t>
            </w:r>
            <w:r w:rsidRPr="00813874">
              <w:rPr>
                <w:rFonts w:ascii="Sylfaen" w:hAnsi="Sylfaen" w:cs="Calibri"/>
                <w:color w:val="000000"/>
                <w:sz w:val="18"/>
                <w:szCs w:val="18"/>
              </w:rPr>
              <w:t>მიზნით</w:t>
            </w:r>
            <w:r w:rsidRPr="00813874">
              <w:rPr>
                <w:rFonts w:cs="Calibri"/>
                <w:color w:val="000000"/>
                <w:sz w:val="18"/>
                <w:szCs w:val="18"/>
              </w:rPr>
              <w:t>.</w:t>
            </w:r>
          </w:p>
        </w:tc>
      </w:tr>
      <w:tr w:rsidR="002B2BCB"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4" w:space="0" w:color="auto"/>
            </w:tcBorders>
            <w:shd w:val="clear" w:color="auto" w:fill="auto"/>
            <w:vAlign w:val="center"/>
            <w:hideMark/>
          </w:tcPr>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r w:rsidR="002B2BCB"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2B2BCB" w:rsidRDefault="002B2BCB" w:rsidP="002B2BCB">
      <w:pPr>
        <w:rPr>
          <w:rFonts w:ascii="Sylfaen" w:hAnsi="Sylfaen"/>
          <w:b/>
          <w:noProof/>
          <w:color w:val="000000"/>
          <w:sz w:val="16"/>
          <w:szCs w:val="16"/>
          <w:lang w:val="ka-GE"/>
        </w:rPr>
      </w:pPr>
    </w:p>
    <w:p w:rsidR="002B2BCB"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65F79">
              <w:rPr>
                <w:rFonts w:ascii="Sylfaen" w:hAnsi="Sylfaen" w:cs="Calibri"/>
                <w:b/>
                <w:bCs/>
                <w:color w:val="000000"/>
                <w:sz w:val="16"/>
                <w:szCs w:val="16"/>
              </w:rPr>
              <w:t>სამი და მეტი 18 წლამდე ასაკის ბავშვიან ოჯახზე ერთჯერადი ფინანსური დახმარება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06</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85.0</w:t>
            </w:r>
          </w:p>
        </w:tc>
        <w:tc>
          <w:tcPr>
            <w:tcW w:w="495"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90.0</w:t>
            </w:r>
          </w:p>
        </w:tc>
        <w:tc>
          <w:tcPr>
            <w:tcW w:w="562"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95.0</w:t>
            </w:r>
          </w:p>
        </w:tc>
        <w:tc>
          <w:tcPr>
            <w:tcW w:w="562"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100.0</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2BCB"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nil"/>
              <w:bottom w:val="single" w:sz="4" w:space="0" w:color="auto"/>
              <w:right w:val="single" w:sz="4" w:space="0" w:color="auto"/>
            </w:tcBorders>
            <w:shd w:val="clear" w:color="000000" w:fill="FFFFFF"/>
            <w:vAlign w:val="center"/>
            <w:hideMark/>
          </w:tcPr>
          <w:p w:rsidR="002B2BCB" w:rsidRDefault="002B2BCB" w:rsidP="001B6795">
            <w:pPr>
              <w:rPr>
                <w:rFonts w:ascii="Sylfaen" w:hAnsi="Sylfaen" w:cs="Calibri"/>
                <w:color w:val="000000"/>
                <w:sz w:val="18"/>
                <w:szCs w:val="18"/>
                <w:lang w:val="ka-GE"/>
              </w:rPr>
            </w:pPr>
            <w:r w:rsidRPr="00AB6AF5">
              <w:rPr>
                <w:rFonts w:ascii="Sylfaen" w:hAnsi="Sylfaen" w:cs="Calibri"/>
                <w:color w:val="000000"/>
                <w:sz w:val="18"/>
                <w:szCs w:val="18"/>
              </w:rPr>
              <w:t>მუნიციპალიტეტში ყოფითი პირობებიდან გამომდინარე მცირეა შობადობის რიცხვი, რაც პირდაპირ აისახება მრავალშვილიანი ოჯახების სიმცირეზე.</w:t>
            </w:r>
          </w:p>
          <w:p w:rsidR="002B2BCB" w:rsidRPr="00E05F2C" w:rsidRDefault="002B2BCB" w:rsidP="001B6795">
            <w:pPr>
              <w:rPr>
                <w:rFonts w:ascii="Sylfaen" w:hAnsi="Sylfaen" w:cs="Calibri"/>
                <w:color w:val="000000"/>
                <w:sz w:val="18"/>
                <w:szCs w:val="18"/>
              </w:rPr>
            </w:pPr>
            <w:r w:rsidRPr="00E05F2C">
              <w:rPr>
                <w:rFonts w:ascii="Sylfaen" w:hAnsi="Sylfaen" w:cs="Calibri"/>
                <w:color w:val="000000"/>
                <w:sz w:val="18"/>
                <w:szCs w:val="18"/>
              </w:rPr>
              <w:t>1. 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და აქვს ამბროლაურის მუნიციპალიტეტში მაღალმთიან დასახლებაში მუდმივად მცხოვრები პირის სტატუსი გაიცემა ერთჯერადი ფულადი  დახმარება 600 ლარის ოდენობით.</w:t>
            </w:r>
          </w:p>
          <w:p w:rsidR="002B2BCB" w:rsidRDefault="002B2BCB" w:rsidP="001B6795">
            <w:pPr>
              <w:spacing w:line="240" w:lineRule="auto"/>
              <w:rPr>
                <w:rFonts w:ascii="Sylfaen" w:hAnsi="Sylfaen" w:cs="Calibri"/>
                <w:color w:val="000000"/>
                <w:sz w:val="18"/>
                <w:szCs w:val="18"/>
                <w:lang w:val="ka-GE"/>
              </w:rPr>
            </w:pPr>
            <w:r>
              <w:rPr>
                <w:rFonts w:ascii="Sylfaen" w:hAnsi="Sylfaen" w:cs="Calibri"/>
                <w:color w:val="000000"/>
                <w:sz w:val="18"/>
                <w:szCs w:val="18"/>
                <w:lang w:val="ka-GE"/>
              </w:rPr>
              <w:t xml:space="preserve">2. </w:t>
            </w:r>
            <w:r w:rsidRPr="00E05F2C">
              <w:rPr>
                <w:rFonts w:ascii="Sylfaen" w:hAnsi="Sylfaen" w:cs="Calibri"/>
                <w:color w:val="000000"/>
                <w:sz w:val="18"/>
                <w:szCs w:val="18"/>
              </w:rPr>
              <w:t>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გაიცემა ერთჯერადი ფულადი  დახმარება</w:t>
            </w:r>
            <w:r>
              <w:rPr>
                <w:rFonts w:ascii="Sylfaen" w:hAnsi="Sylfaen" w:cs="Calibri"/>
                <w:color w:val="000000"/>
                <w:sz w:val="18"/>
                <w:szCs w:val="18"/>
              </w:rPr>
              <w:t xml:space="preserve"> 400</w:t>
            </w:r>
            <w:r w:rsidRPr="00E05F2C">
              <w:rPr>
                <w:rFonts w:ascii="Sylfaen" w:hAnsi="Sylfaen" w:cs="Calibri"/>
                <w:color w:val="000000"/>
                <w:sz w:val="18"/>
                <w:szCs w:val="18"/>
              </w:rPr>
              <w:t xml:space="preserve"> ლარის ოდენობით.</w:t>
            </w:r>
          </w:p>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 xml:space="preserve">პროგრამით სავარაუდოდ ისარგებლებს </w:t>
            </w:r>
            <w:r w:rsidRPr="00326852">
              <w:rPr>
                <w:rFonts w:ascii="Sylfaen" w:hAnsi="Sylfaen" w:cs="Calibri"/>
                <w:color w:val="000000"/>
                <w:sz w:val="18"/>
                <w:szCs w:val="18"/>
                <w:highlight w:val="yellow"/>
                <w:lang w:val="ka-GE"/>
              </w:rPr>
              <w:t>150</w:t>
            </w:r>
            <w:r>
              <w:rPr>
                <w:rFonts w:ascii="Sylfaen" w:hAnsi="Sylfaen" w:cs="Calibri"/>
                <w:color w:val="000000"/>
                <w:sz w:val="18"/>
                <w:szCs w:val="18"/>
                <w:lang w:val="ka-GE"/>
              </w:rPr>
              <w:t xml:space="preserve"> ბენეფიციარი.</w:t>
            </w:r>
          </w:p>
        </w:tc>
      </w:tr>
      <w:tr w:rsidR="002B2BCB"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4" w:space="0" w:color="auto"/>
            </w:tcBorders>
            <w:shd w:val="clear" w:color="auto" w:fill="auto"/>
            <w:vAlign w:val="center"/>
            <w:hideMark/>
          </w:tcPr>
          <w:p w:rsidR="002B2BCB" w:rsidRPr="007E4060" w:rsidRDefault="002B2BCB" w:rsidP="001B6795">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p>
          <w:p w:rsidR="002B2BCB" w:rsidRPr="008454E9" w:rsidRDefault="002B2BCB" w:rsidP="001B6795">
            <w:pPr>
              <w:rPr>
                <w:rFonts w:ascii="Sylfaen" w:hAnsi="Sylfaen" w:cs="Calibri"/>
                <w:color w:val="000000"/>
                <w:sz w:val="16"/>
                <w:szCs w:val="16"/>
              </w:rPr>
            </w:pPr>
            <w:r w:rsidRPr="00AB6AF5">
              <w:rPr>
                <w:rFonts w:ascii="Sylfaen" w:hAnsi="Sylfaen" w:cs="Calibri"/>
                <w:color w:val="000000"/>
                <w:sz w:val="18"/>
                <w:szCs w:val="18"/>
              </w:rPr>
              <w:t>გაუმჯობესებული დემოგრაფიული მდგომარეობა.</w:t>
            </w:r>
          </w:p>
        </w:tc>
      </w:tr>
      <w:tr w:rsidR="002B2BCB"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Pr>
        <w:rPr>
          <w:rFonts w:ascii="Sylfaen" w:hAnsi="Sylfaen"/>
          <w:b/>
          <w:noProof/>
          <w:color w:val="000000"/>
          <w:sz w:val="16"/>
          <w:szCs w:val="16"/>
          <w:lang w:val="ka-GE"/>
        </w:rPr>
      </w:pPr>
    </w:p>
    <w:p w:rsidR="002B2BCB" w:rsidRDefault="002B2BCB" w:rsidP="002B2BCB">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101650">
              <w:rPr>
                <w:rFonts w:ascii="Sylfaen" w:hAnsi="Sylfaen" w:cs="Calibri"/>
                <w:b/>
                <w:bCs/>
                <w:color w:val="000000"/>
              </w:rPr>
              <w:t>მარჩენალდაკარგული</w:t>
            </w:r>
            <w:r w:rsidRPr="00101650">
              <w:rPr>
                <w:rFonts w:ascii="Sylfaen" w:hAnsi="Sylfaen" w:cs="Calibri"/>
                <w:b/>
                <w:bCs/>
                <w:color w:val="000000"/>
                <w:lang w:val="ka-GE"/>
              </w:rPr>
              <w:t xml:space="preserve"> (</w:t>
            </w:r>
            <w:r w:rsidRPr="00101650">
              <w:rPr>
                <w:rFonts w:ascii="Sylfaen" w:hAnsi="Sylfaen" w:cs="Calibri"/>
                <w:b/>
                <w:bCs/>
                <w:color w:val="000000"/>
              </w:rPr>
              <w:t>18 წლამდე ას</w:t>
            </w:r>
            <w:r w:rsidRPr="00101650">
              <w:rPr>
                <w:rFonts w:ascii="Sylfaen" w:hAnsi="Sylfaen" w:cs="Calibri"/>
                <w:b/>
                <w:bCs/>
                <w:color w:val="000000"/>
                <w:lang w:val="ka-GE"/>
              </w:rPr>
              <w:t>ა</w:t>
            </w:r>
            <w:r w:rsidRPr="00101650">
              <w:rPr>
                <w:rFonts w:ascii="Sylfaen" w:hAnsi="Sylfaen" w:cs="Calibri"/>
                <w:b/>
                <w:bCs/>
                <w:color w:val="000000"/>
              </w:rPr>
              <w:t xml:space="preserve">კის ბავშვი) ოჯახების ერთჯერადი </w:t>
            </w:r>
            <w:r w:rsidRPr="00101650">
              <w:rPr>
                <w:rFonts w:ascii="Sylfaen" w:hAnsi="Sylfaen" w:cs="Calibri"/>
                <w:b/>
                <w:bCs/>
                <w:color w:val="000000"/>
                <w:lang w:val="ka-GE"/>
              </w:rPr>
              <w:t>ფულადი</w:t>
            </w:r>
            <w:r w:rsidRPr="00101650">
              <w:rPr>
                <w:rFonts w:ascii="Sylfaen" w:hAnsi="Sylfaen" w:cs="Calibri"/>
                <w:b/>
                <w:bCs/>
                <w:color w:val="000000"/>
              </w:rPr>
              <w:t xml:space="preserve"> დახმარებ</w:t>
            </w:r>
            <w:r w:rsidRPr="00101650">
              <w:rPr>
                <w:rFonts w:ascii="Sylfaen" w:hAnsi="Sylfaen" w:cs="Calibri"/>
                <w:b/>
                <w:bCs/>
                <w:color w:val="000000"/>
                <w:lang w:val="ka-GE"/>
              </w:rPr>
              <w:t>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07</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26.0</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32.0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37.0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37.0</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2BCB"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single" w:sz="4" w:space="0" w:color="auto"/>
              <w:bottom w:val="nil"/>
              <w:right w:val="single" w:sz="8" w:space="0" w:color="000000"/>
            </w:tcBorders>
            <w:shd w:val="clear" w:color="000000" w:fill="FFFFFF"/>
            <w:vAlign w:val="center"/>
            <w:hideMark/>
          </w:tcPr>
          <w:p w:rsidR="002B2BCB" w:rsidRDefault="002B2BCB" w:rsidP="001B6795">
            <w:pPr>
              <w:rPr>
                <w:rFonts w:ascii="Sylfaen" w:hAnsi="Sylfaen" w:cs="Calibri"/>
                <w:color w:val="000000"/>
                <w:sz w:val="18"/>
                <w:szCs w:val="18"/>
                <w:lang w:val="ka-GE"/>
              </w:rPr>
            </w:pPr>
            <w:r w:rsidRPr="00AB6AF5">
              <w:rPr>
                <w:rFonts w:ascii="Sylfaen" w:hAnsi="Sylfaen" w:cs="Calibri"/>
                <w:color w:val="000000"/>
                <w:sz w:val="18"/>
                <w:szCs w:val="18"/>
              </w:rPr>
              <w:t xml:space="preserve">ამბროლაურის მუნიციპალიტეტში </w:t>
            </w:r>
            <w:r>
              <w:rPr>
                <w:rFonts w:ascii="Sylfaen" w:hAnsi="Sylfaen" w:cs="Calibri"/>
                <w:color w:val="000000"/>
                <w:sz w:val="18"/>
                <w:szCs w:val="18"/>
                <w:lang w:val="ka-GE"/>
              </w:rPr>
              <w:t>ცხოვრ</w:t>
            </w:r>
            <w:r w:rsidRPr="00AB6AF5">
              <w:rPr>
                <w:rFonts w:ascii="Sylfaen" w:hAnsi="Sylfaen" w:cs="Calibri"/>
                <w:color w:val="000000"/>
                <w:sz w:val="18"/>
                <w:szCs w:val="18"/>
              </w:rPr>
              <w:t>ობენ მარჩენალდაკარგული ოჯახები, რომლებმაც დაკარგეს ოჯახის წევრი, რამაც გამოიწვია მათი შემოსავლების შემცირება და განიცდიან ეკონომიურ სიდუხჭირეს.</w:t>
            </w:r>
            <w:r>
              <w:rPr>
                <w:rFonts w:ascii="Sylfaen" w:hAnsi="Sylfaen" w:cs="Calibri"/>
                <w:color w:val="000000"/>
                <w:sz w:val="18"/>
                <w:szCs w:val="18"/>
              </w:rPr>
              <w:t xml:space="preserve"> </w:t>
            </w:r>
            <w:r w:rsidRPr="00AB6AF5">
              <w:rPr>
                <w:rFonts w:ascii="Sylfaen" w:hAnsi="Sylfaen" w:cs="Calibri"/>
                <w:color w:val="000000"/>
                <w:sz w:val="18"/>
                <w:szCs w:val="18"/>
              </w:rPr>
              <w:br/>
              <w:t>ქვეპროგრამის ფარგლებში ერთჯერადი ფინანსური დახმარება გაიცემა</w:t>
            </w:r>
            <w:r>
              <w:rPr>
                <w:rFonts w:ascii="Sylfaen" w:hAnsi="Sylfaen" w:cs="Calibri"/>
                <w:color w:val="000000"/>
                <w:sz w:val="18"/>
                <w:szCs w:val="18"/>
                <w:lang w:val="ka-GE"/>
              </w:rPr>
              <w:t>,</w:t>
            </w:r>
            <w:r w:rsidRPr="00AB6AF5">
              <w:rPr>
                <w:rFonts w:ascii="Sylfaen" w:hAnsi="Sylfaen" w:cs="Calibri"/>
                <w:color w:val="000000"/>
                <w:sz w:val="18"/>
                <w:szCs w:val="18"/>
              </w:rPr>
              <w:t xml:space="preserve"> ამბროლაურის მუნიციპალიტეტში რეგისტრირებულ</w:t>
            </w:r>
            <w:r>
              <w:rPr>
                <w:rFonts w:ascii="Sylfaen" w:hAnsi="Sylfaen" w:cs="Calibri"/>
                <w:color w:val="000000"/>
                <w:sz w:val="18"/>
                <w:szCs w:val="18"/>
              </w:rPr>
              <w:t xml:space="preserve"> მარჩენალდაკარგულ ოჯახზე/წარმომადგენელზე:</w:t>
            </w:r>
            <w:r>
              <w:rPr>
                <w:rFonts w:ascii="Sylfaen" w:hAnsi="Sylfaen" w:cs="Calibri"/>
                <w:color w:val="000000"/>
                <w:sz w:val="18"/>
                <w:szCs w:val="18"/>
              </w:rPr>
              <w:br/>
              <w:t>ა) ერთ-</w:t>
            </w:r>
            <w:r w:rsidRPr="00AB6AF5">
              <w:rPr>
                <w:rFonts w:ascii="Sylfaen" w:hAnsi="Sylfaen" w:cs="Calibri"/>
                <w:color w:val="000000"/>
                <w:sz w:val="18"/>
                <w:szCs w:val="18"/>
              </w:rPr>
              <w:t xml:space="preserve">ერთი მშობლის გარდაცვალების შემთხვევაში - მშობელზე </w:t>
            </w:r>
            <w:r>
              <w:rPr>
                <w:rFonts w:ascii="Sylfaen" w:hAnsi="Sylfaen" w:cs="Calibri"/>
                <w:color w:val="000000"/>
                <w:sz w:val="18"/>
                <w:szCs w:val="18"/>
                <w:lang w:val="ka-GE"/>
              </w:rPr>
              <w:t>600</w:t>
            </w:r>
            <w:r w:rsidRPr="00AB6AF5">
              <w:rPr>
                <w:rFonts w:ascii="Sylfaen" w:hAnsi="Sylfaen" w:cs="Calibri"/>
                <w:color w:val="000000"/>
                <w:sz w:val="18"/>
                <w:szCs w:val="18"/>
              </w:rPr>
              <w:t xml:space="preserve"> ლარის ოდენობით; </w:t>
            </w:r>
            <w:r w:rsidRPr="00AB6AF5">
              <w:rPr>
                <w:rFonts w:ascii="Sylfaen" w:hAnsi="Sylfaen" w:cs="Calibri"/>
                <w:color w:val="000000"/>
                <w:sz w:val="18"/>
                <w:szCs w:val="18"/>
              </w:rPr>
              <w:br/>
            </w:r>
            <w:r w:rsidRPr="00AB6AF5">
              <w:rPr>
                <w:rFonts w:ascii="Sylfaen" w:hAnsi="Sylfaen" w:cs="Calibri"/>
                <w:color w:val="000000"/>
                <w:sz w:val="18"/>
                <w:szCs w:val="18"/>
              </w:rPr>
              <w:lastRenderedPageBreak/>
              <w:t>ბ) ორივე მშობ</w:t>
            </w:r>
            <w:r>
              <w:rPr>
                <w:rFonts w:ascii="Sylfaen" w:hAnsi="Sylfaen" w:cs="Calibri"/>
                <w:color w:val="000000"/>
                <w:sz w:val="18"/>
                <w:szCs w:val="18"/>
              </w:rPr>
              <w:t xml:space="preserve">ლის გარდაცვალების შემთხვევაში </w:t>
            </w:r>
            <w:r w:rsidRPr="00AB6AF5">
              <w:rPr>
                <w:rFonts w:ascii="Sylfaen" w:hAnsi="Sylfaen" w:cs="Calibri"/>
                <w:color w:val="000000"/>
                <w:sz w:val="18"/>
                <w:szCs w:val="18"/>
              </w:rPr>
              <w:t>წარმო</w:t>
            </w:r>
            <w:r>
              <w:rPr>
                <w:rFonts w:ascii="Sylfaen" w:hAnsi="Sylfaen" w:cs="Calibri"/>
                <w:color w:val="000000"/>
                <w:sz w:val="18"/>
                <w:szCs w:val="18"/>
              </w:rPr>
              <w:t xml:space="preserve">მადგენელზე - </w:t>
            </w:r>
            <w:r>
              <w:rPr>
                <w:rFonts w:ascii="Sylfaen" w:hAnsi="Sylfaen" w:cs="Calibri"/>
                <w:color w:val="000000"/>
                <w:sz w:val="18"/>
                <w:szCs w:val="18"/>
                <w:lang w:val="ka-GE"/>
              </w:rPr>
              <w:t>800</w:t>
            </w:r>
            <w:r>
              <w:rPr>
                <w:rFonts w:ascii="Sylfaen" w:hAnsi="Sylfaen" w:cs="Calibri"/>
                <w:color w:val="000000"/>
                <w:sz w:val="18"/>
                <w:szCs w:val="18"/>
              </w:rPr>
              <w:t xml:space="preserve"> ლარის </w:t>
            </w:r>
            <w:r w:rsidRPr="00AB6AF5">
              <w:rPr>
                <w:rFonts w:ascii="Sylfaen" w:hAnsi="Sylfaen" w:cs="Calibri"/>
                <w:color w:val="000000"/>
                <w:sz w:val="18"/>
                <w:szCs w:val="18"/>
              </w:rPr>
              <w:t>ოდენობით.</w:t>
            </w:r>
          </w:p>
          <w:p w:rsidR="002B2BCB" w:rsidRPr="008454E9" w:rsidRDefault="002B2BCB" w:rsidP="001B6795">
            <w:pPr>
              <w:rPr>
                <w:rFonts w:ascii="Sylfaen" w:hAnsi="Sylfaen" w:cs="Calibri"/>
                <w:color w:val="000000"/>
                <w:sz w:val="16"/>
                <w:szCs w:val="16"/>
              </w:rPr>
            </w:pPr>
            <w:r w:rsidRPr="00F0283A">
              <w:rPr>
                <w:rFonts w:ascii="Sylfaen" w:hAnsi="Sylfaen" w:cs="Calibri"/>
                <w:color w:val="000000"/>
                <w:sz w:val="18"/>
                <w:szCs w:val="18"/>
                <w:lang w:val="ka-GE"/>
              </w:rPr>
              <w:t>პრ</w:t>
            </w:r>
            <w:r>
              <w:rPr>
                <w:rFonts w:ascii="Sylfaen" w:hAnsi="Sylfaen" w:cs="Calibri"/>
                <w:color w:val="000000"/>
                <w:sz w:val="18"/>
                <w:szCs w:val="18"/>
                <w:lang w:val="ka-GE"/>
              </w:rPr>
              <w:t xml:space="preserve">ოგრამით სავარაუდოდ ისარგებლებს </w:t>
            </w:r>
            <w:r w:rsidR="00D714F0">
              <w:rPr>
                <w:rFonts w:ascii="Sylfaen" w:hAnsi="Sylfaen" w:cs="Calibri"/>
                <w:color w:val="000000"/>
                <w:sz w:val="18"/>
                <w:szCs w:val="18"/>
                <w:lang w:val="en-GB"/>
              </w:rPr>
              <w:t>35</w:t>
            </w:r>
            <w:r w:rsidRPr="00F0283A">
              <w:rPr>
                <w:rFonts w:ascii="Sylfaen" w:hAnsi="Sylfaen" w:cs="Calibri"/>
                <w:color w:val="000000"/>
                <w:sz w:val="18"/>
                <w:szCs w:val="18"/>
                <w:lang w:val="ka-GE"/>
              </w:rPr>
              <w:t xml:space="preserve"> ბენეფიციარი.</w:t>
            </w:r>
          </w:p>
        </w:tc>
      </w:tr>
      <w:tr w:rsidR="002B2BCB"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8" w:space="0" w:color="000000"/>
            </w:tcBorders>
            <w:shd w:val="clear" w:color="auto" w:fill="auto"/>
            <w:vAlign w:val="center"/>
            <w:hideMark/>
          </w:tcPr>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მარჩენალდაკარგული ოჯახების ფინანსური ხელშეწყობა.</w:t>
            </w:r>
          </w:p>
        </w:tc>
      </w:tr>
      <w:tr w:rsidR="002B2BCB"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Pr>
        <w:rPr>
          <w:rFonts w:ascii="Sylfaen" w:hAnsi="Sylfaen"/>
          <w:b/>
          <w:noProof/>
          <w:color w:val="000000"/>
          <w:sz w:val="16"/>
          <w:szCs w:val="16"/>
          <w:lang w:val="ka-GE"/>
        </w:rPr>
      </w:pPr>
    </w:p>
    <w:p w:rsidR="002B2BCB" w:rsidRDefault="002B2BCB" w:rsidP="002B2BCB">
      <w:pPr>
        <w:rPr>
          <w:noProof/>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005D7A">
              <w:rPr>
                <w:rFonts w:ascii="Sylfaen" w:hAnsi="Sylfaen" w:cs="Calibri"/>
                <w:b/>
                <w:bCs/>
                <w:color w:val="000000"/>
              </w:rPr>
              <w:t xml:space="preserve">უსახლკარო ოჯახების </w:t>
            </w:r>
            <w:r w:rsidRPr="00005D7A">
              <w:rPr>
                <w:rFonts w:ascii="Sylfaen" w:hAnsi="Sylfaen" w:cs="Calibri"/>
                <w:b/>
                <w:bCs/>
                <w:color w:val="000000"/>
                <w:lang w:val="ka-GE"/>
              </w:rPr>
              <w:t>საცხოვრებელი ფართით ან</w:t>
            </w:r>
            <w:r w:rsidRPr="00005D7A">
              <w:rPr>
                <w:rFonts w:ascii="Sylfaen" w:hAnsi="Sylfaen" w:cs="Calibri"/>
                <w:b/>
                <w:bCs/>
                <w:color w:val="000000"/>
              </w:rPr>
              <w:t xml:space="preserve"> ბინის ყოველთვიური ქირით </w:t>
            </w:r>
            <w:r w:rsidRPr="00005D7A">
              <w:rPr>
                <w:rFonts w:ascii="Sylfaen" w:hAnsi="Sylfaen" w:cs="Calibri"/>
                <w:b/>
                <w:bCs/>
                <w:color w:val="000000"/>
                <w:lang w:val="ka-GE"/>
              </w:rPr>
              <w:t xml:space="preserve"> </w:t>
            </w:r>
            <w:r w:rsidRPr="00005D7A">
              <w:rPr>
                <w:rFonts w:ascii="Sylfaen" w:hAnsi="Sylfaen" w:cs="Calibri"/>
                <w:b/>
                <w:bCs/>
                <w:color w:val="000000"/>
              </w:rPr>
              <w:t>უზრუნველყოფა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08</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215.0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220.0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240.0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240.0   </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6E6D38"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6E6D38" w:rsidRPr="008454E9" w:rsidRDefault="006E6D38" w:rsidP="006E6D38">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nil"/>
              <w:bottom w:val="single" w:sz="4" w:space="0" w:color="auto"/>
              <w:right w:val="single" w:sz="4" w:space="0" w:color="auto"/>
            </w:tcBorders>
            <w:shd w:val="clear" w:color="000000" w:fill="FFFFFF"/>
            <w:vAlign w:val="center"/>
            <w:hideMark/>
          </w:tcPr>
          <w:p w:rsidR="006E6D38" w:rsidRDefault="006E6D38" w:rsidP="006E6D38">
            <w:pPr>
              <w:rPr>
                <w:rFonts w:ascii="Sylfaen" w:hAnsi="Sylfaen"/>
                <w:sz w:val="18"/>
                <w:szCs w:val="18"/>
              </w:rPr>
            </w:pPr>
            <w:r w:rsidRPr="003061A4">
              <w:rPr>
                <w:rFonts w:ascii="Sylfaen" w:hAnsi="Sylfaen"/>
                <w:sz w:val="18"/>
                <w:szCs w:val="18"/>
              </w:rPr>
              <w:t xml:space="preserve">ა)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ქულა), უსახლკარო ან განსაკუთრებით მძიმე საცხოვრებელ პირობებში მცხოვრები (რომელთა საცხოვრებელი სახლი დაზიანების ხარისხის გამო ექვემდებარება დემონტაჟს) ოჯახებისთვის მცირეფართიანი ინდივიდუალური სახლების მშენებლობას ან/და შეძენას (უპირატესობა </w:t>
            </w:r>
            <w:r w:rsidRPr="0065188E">
              <w:rPr>
                <w:rFonts w:ascii="Sylfaen" w:hAnsi="Sylfaen" w:cs="Calibri"/>
                <w:color w:val="000000"/>
                <w:sz w:val="18"/>
                <w:szCs w:val="18"/>
              </w:rPr>
              <w:t>ქვეპროგრამით</w:t>
            </w:r>
            <w:r>
              <w:rPr>
                <w:rFonts w:ascii="Sylfaen" w:hAnsi="Sylfaen" w:cs="Calibri"/>
                <w:color w:val="000000"/>
                <w:sz w:val="18"/>
                <w:szCs w:val="18"/>
                <w:lang w:val="en-GB"/>
              </w:rPr>
              <w:t xml:space="preserve"> </w:t>
            </w:r>
            <w:r w:rsidRPr="003061A4">
              <w:rPr>
                <w:rFonts w:ascii="Sylfaen" w:hAnsi="Sylfaen"/>
                <w:sz w:val="18"/>
                <w:szCs w:val="18"/>
              </w:rPr>
              <w:t>მიენიჭებათ იმ პირებს, რომელთაც საკუთრებაში არ უფიქსირდებათ რაიმე სახის უძრავი ქონება, ასევე შშმ პირთა ან მცირეწლოვანი ბავშვების ოჯახებს);</w:t>
            </w:r>
          </w:p>
          <w:p w:rsidR="006E6D38" w:rsidRPr="008454E9" w:rsidRDefault="006E6D38" w:rsidP="006E6D38">
            <w:pPr>
              <w:rPr>
                <w:rFonts w:ascii="Sylfaen" w:hAnsi="Sylfaen" w:cs="Calibri"/>
                <w:color w:val="000000"/>
                <w:sz w:val="16"/>
                <w:szCs w:val="16"/>
              </w:rPr>
            </w:pPr>
            <w:r w:rsidRPr="003061A4">
              <w:rPr>
                <w:rFonts w:ascii="Sylfaen" w:hAnsi="Sylfaen"/>
                <w:sz w:val="18"/>
                <w:szCs w:val="18"/>
              </w:rPr>
              <w:t>ბ)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ქულის მქონე უსახლკარო პირთა ოჯახებისთვის, ძალადობის მსხვერპლ პირებს, განსაკუთრებით მძიმე საცხოვრებელ პირობებში მყოფ ოჯახებს,    ხანძრის და  სტიქიური მოვლენების გამო  უსახლკაროდ დარჩენილ ოჯახებს, რომლებსაც ამბროლაურის მუნიციპალიტეტის ტერიტორიაზე არ გააჩნიათ  საცხოვრებელი, არა უმეტეს 1 (ერთი) წლის ვადისა  ყოველთვიურად ბინის ქირის უზრუნველყოფის მიზნით გაიცემა ფულადი დახმარება არაუმეტეს 400 (ოთხასი) ლარისა.</w:t>
            </w:r>
            <w:r w:rsidRPr="003061A4">
              <w:rPr>
                <w:rFonts w:ascii="Sylfaen" w:hAnsi="Sylfaen"/>
                <w:sz w:val="18"/>
                <w:szCs w:val="18"/>
              </w:rPr>
              <w:br/>
            </w:r>
            <w:r w:rsidRPr="0065188E">
              <w:rPr>
                <w:rFonts w:cs="Calibri"/>
                <w:color w:val="000000"/>
                <w:sz w:val="18"/>
                <w:szCs w:val="18"/>
              </w:rPr>
              <w:t xml:space="preserve"> </w:t>
            </w:r>
            <w:r w:rsidRPr="0065188E">
              <w:rPr>
                <w:rFonts w:ascii="Sylfaen" w:hAnsi="Sylfaen" w:cs="Calibri"/>
                <w:color w:val="000000"/>
                <w:sz w:val="18"/>
                <w:szCs w:val="18"/>
              </w:rPr>
              <w:t>პროგრამით</w:t>
            </w:r>
            <w:r w:rsidRPr="0065188E">
              <w:rPr>
                <w:rFonts w:cs="Calibri"/>
                <w:color w:val="000000"/>
                <w:sz w:val="18"/>
                <w:szCs w:val="18"/>
              </w:rPr>
              <w:t xml:space="preserve"> </w:t>
            </w:r>
            <w:r w:rsidRPr="0065188E">
              <w:rPr>
                <w:rFonts w:ascii="Sylfaen" w:hAnsi="Sylfaen" w:cs="Calibri"/>
                <w:color w:val="000000"/>
                <w:sz w:val="18"/>
                <w:szCs w:val="18"/>
              </w:rPr>
              <w:t>სავარაუდოდ</w:t>
            </w:r>
            <w:r w:rsidRPr="0065188E">
              <w:rPr>
                <w:rFonts w:cs="Calibri"/>
                <w:color w:val="000000"/>
                <w:sz w:val="18"/>
                <w:szCs w:val="18"/>
              </w:rPr>
              <w:t xml:space="preserve"> </w:t>
            </w:r>
            <w:r w:rsidRPr="0065188E">
              <w:rPr>
                <w:rFonts w:ascii="Sylfaen" w:hAnsi="Sylfaen" w:cs="Calibri"/>
                <w:color w:val="000000"/>
                <w:sz w:val="18"/>
                <w:szCs w:val="18"/>
              </w:rPr>
              <w:t>ისარგებლებს</w:t>
            </w:r>
            <w:r w:rsidRPr="0065188E">
              <w:rPr>
                <w:rFonts w:cs="Calibri"/>
                <w:color w:val="000000"/>
                <w:sz w:val="18"/>
                <w:szCs w:val="18"/>
              </w:rPr>
              <w:t xml:space="preserve"> </w:t>
            </w:r>
            <w:r w:rsidR="00912A39">
              <w:rPr>
                <w:rFonts w:cs="Calibri"/>
                <w:color w:val="000000"/>
                <w:sz w:val="18"/>
                <w:szCs w:val="18"/>
                <w:lang w:val="en-GB"/>
              </w:rPr>
              <w:t>24</w:t>
            </w:r>
            <w:r w:rsidRPr="0065188E">
              <w:rPr>
                <w:rFonts w:ascii="Sylfaen" w:hAnsi="Sylfaen" w:cs="Calibri"/>
                <w:color w:val="000000"/>
                <w:sz w:val="18"/>
                <w:szCs w:val="18"/>
              </w:rPr>
              <w:t>ბენეფიციარი</w:t>
            </w:r>
            <w:r w:rsidRPr="0065188E">
              <w:rPr>
                <w:rFonts w:cs="Calibri"/>
                <w:color w:val="000000"/>
                <w:sz w:val="18"/>
                <w:szCs w:val="18"/>
              </w:rPr>
              <w:t>.</w:t>
            </w:r>
          </w:p>
        </w:tc>
      </w:tr>
      <w:tr w:rsidR="006E6D38"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6E6D38" w:rsidRPr="008454E9" w:rsidRDefault="006E6D38" w:rsidP="006E6D38">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4" w:space="0" w:color="auto"/>
            </w:tcBorders>
            <w:shd w:val="clear" w:color="auto" w:fill="auto"/>
            <w:vAlign w:val="center"/>
            <w:hideMark/>
          </w:tcPr>
          <w:p w:rsidR="006E6D38" w:rsidRPr="008454E9" w:rsidRDefault="006E6D38" w:rsidP="006E6D38">
            <w:pPr>
              <w:rPr>
                <w:rFonts w:ascii="Sylfaen" w:hAnsi="Sylfaen" w:cs="Calibri"/>
                <w:color w:val="000000"/>
                <w:sz w:val="16"/>
                <w:szCs w:val="16"/>
              </w:rPr>
            </w:pPr>
            <w:r>
              <w:rPr>
                <w:rFonts w:ascii="Sylfaen" w:hAnsi="Sylfaen" w:cs="Calibri"/>
                <w:color w:val="000000"/>
                <w:sz w:val="18"/>
                <w:szCs w:val="18"/>
                <w:lang w:val="ka-GE"/>
              </w:rPr>
              <w:t>პროგრამით მოსარგებლე მოსახლეობის საცხოვრებელი პოირობების გაუმჯობესებაში ხელშეწყობა.</w:t>
            </w:r>
          </w:p>
        </w:tc>
      </w:tr>
      <w:tr w:rsidR="006E6D38"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6E6D38" w:rsidRPr="008454E9" w:rsidRDefault="006E6D38" w:rsidP="006E6D38">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6E6D38" w:rsidRDefault="006E6D38" w:rsidP="006E6D38">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6E6D38" w:rsidRPr="006F3070" w:rsidRDefault="006E6D38" w:rsidP="006E6D38">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Pr>
        <w:rPr>
          <w:noProof/>
          <w:lang w:val="ka-GE"/>
        </w:rPr>
      </w:pPr>
    </w:p>
    <w:p w:rsidR="002B2BCB" w:rsidRDefault="002B2BCB" w:rsidP="002B2BCB">
      <w:pPr>
        <w:rPr>
          <w:noProof/>
          <w:lang w:val="ka-GE"/>
        </w:rPr>
      </w:pPr>
    </w:p>
    <w:p w:rsidR="002B2BCB" w:rsidRDefault="002B2BCB" w:rsidP="002B2BCB">
      <w:pPr>
        <w:rPr>
          <w:noProof/>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648"/>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FF2BEB">
              <w:rPr>
                <w:rFonts w:ascii="Sylfaen" w:hAnsi="Sylfaen" w:cs="Calibri"/>
                <w:b/>
                <w:bCs/>
                <w:color w:val="000000"/>
              </w:rPr>
              <w:t>ომისა და სამხედრო ძალების ვეტერანთა ერთჯერადი ფინანსური დახმარება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10</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24.0</w:t>
            </w:r>
          </w:p>
        </w:tc>
        <w:tc>
          <w:tcPr>
            <w:tcW w:w="495"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29.0</w:t>
            </w:r>
          </w:p>
        </w:tc>
        <w:tc>
          <w:tcPr>
            <w:tcW w:w="562"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32.0</w:t>
            </w:r>
          </w:p>
        </w:tc>
        <w:tc>
          <w:tcPr>
            <w:tcW w:w="562" w:type="pct"/>
            <w:tcBorders>
              <w:top w:val="nil"/>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sz w:val="16"/>
                <w:szCs w:val="16"/>
              </w:rPr>
            </w:pPr>
            <w:r>
              <w:rPr>
                <w:rFonts w:ascii="Arial CYR" w:hAnsi="Arial CYR" w:cs="Arial CYR"/>
                <w:sz w:val="16"/>
                <w:szCs w:val="16"/>
              </w:rPr>
              <w:t>35.0</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2BCB"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color w:val="000000"/>
                <w:sz w:val="16"/>
                <w:szCs w:val="16"/>
              </w:rPr>
            </w:pPr>
            <w:r w:rsidRPr="00AB6AF5">
              <w:rPr>
                <w:rFonts w:ascii="Sylfaen" w:hAnsi="Sylfaen" w:cs="Calibri"/>
                <w:color w:val="000000"/>
                <w:sz w:val="18"/>
                <w:szCs w:val="18"/>
              </w:rPr>
              <w:t>მუნიციპალიტეტში ცხოვრობენ ადამიანები, რომლებსაც დიდი დამსახურება აქვთ ქვეყნის და ერის წინაშე.</w:t>
            </w:r>
            <w:r w:rsidRPr="00AB6AF5">
              <w:rPr>
                <w:rFonts w:ascii="Sylfaen" w:hAnsi="Sylfaen" w:cs="Calibri"/>
                <w:color w:val="000000"/>
                <w:sz w:val="18"/>
                <w:szCs w:val="18"/>
              </w:rPr>
              <w:br/>
              <w:t>ქვეპროგრამის ფარგლებში ომისა და სამხედრო ძალები</w:t>
            </w:r>
            <w:r>
              <w:rPr>
                <w:rFonts w:ascii="Sylfaen" w:hAnsi="Sylfaen" w:cs="Calibri"/>
                <w:color w:val="000000"/>
                <w:sz w:val="18"/>
                <w:szCs w:val="18"/>
              </w:rPr>
              <w:t xml:space="preserve">ს ვეტერანთა ერთჯერადი ფინანსური </w:t>
            </w:r>
            <w:r w:rsidRPr="00AB6AF5">
              <w:rPr>
                <w:rFonts w:ascii="Sylfaen" w:hAnsi="Sylfaen" w:cs="Calibri"/>
                <w:color w:val="000000"/>
                <w:sz w:val="18"/>
                <w:szCs w:val="18"/>
              </w:rPr>
              <w:t>დახმარება გაიცემა ამბროლაურის</w:t>
            </w:r>
            <w:r>
              <w:rPr>
                <w:rFonts w:ascii="Sylfaen" w:hAnsi="Sylfaen" w:cs="Calibri"/>
                <w:color w:val="000000"/>
                <w:sz w:val="18"/>
                <w:szCs w:val="18"/>
              </w:rPr>
              <w:t xml:space="preserve"> მუნიციპალიტეტში რეგისტრირებულ ომისა და სამხედრო ძალების ვეტერანზე 200</w:t>
            </w:r>
            <w:r>
              <w:rPr>
                <w:rFonts w:ascii="Sylfaen" w:hAnsi="Sylfaen" w:cs="Calibri"/>
                <w:color w:val="000000"/>
                <w:sz w:val="18"/>
                <w:szCs w:val="18"/>
                <w:lang w:val="ka-GE"/>
              </w:rPr>
              <w:t xml:space="preserve"> ლარის ოდენობით.</w:t>
            </w:r>
            <w:r w:rsidRPr="00AB6AF5">
              <w:rPr>
                <w:rFonts w:ascii="Sylfaen" w:hAnsi="Sylfaen" w:cs="Calibri"/>
                <w:color w:val="000000"/>
                <w:sz w:val="18"/>
                <w:szCs w:val="18"/>
              </w:rPr>
              <w:br/>
            </w:r>
            <w:r w:rsidRPr="00F0283A">
              <w:rPr>
                <w:rFonts w:ascii="Sylfaen" w:hAnsi="Sylfaen" w:cs="Calibri"/>
                <w:color w:val="000000"/>
                <w:sz w:val="18"/>
                <w:szCs w:val="18"/>
              </w:rPr>
              <w:t>პრ</w:t>
            </w:r>
            <w:r>
              <w:rPr>
                <w:rFonts w:ascii="Sylfaen" w:hAnsi="Sylfaen" w:cs="Calibri"/>
                <w:color w:val="000000"/>
                <w:sz w:val="18"/>
                <w:szCs w:val="18"/>
              </w:rPr>
              <w:t xml:space="preserve">ოგრამით სავარაუდოდ ისარგებლებს </w:t>
            </w:r>
            <w:r w:rsidR="00DB4D2B">
              <w:rPr>
                <w:rFonts w:ascii="Sylfaen" w:hAnsi="Sylfaen" w:cs="Calibri"/>
                <w:color w:val="000000"/>
                <w:sz w:val="18"/>
                <w:szCs w:val="18"/>
                <w:lang w:val="en-GB"/>
              </w:rPr>
              <w:t>130</w:t>
            </w:r>
            <w:r w:rsidRPr="00F0283A">
              <w:rPr>
                <w:rFonts w:ascii="Sylfaen" w:hAnsi="Sylfaen" w:cs="Calibri"/>
                <w:color w:val="000000"/>
                <w:sz w:val="18"/>
                <w:szCs w:val="18"/>
              </w:rPr>
              <w:t xml:space="preserve"> ბენეფიციარი.</w:t>
            </w:r>
          </w:p>
        </w:tc>
      </w:tr>
      <w:tr w:rsidR="002B2BCB"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4" w:space="0" w:color="auto"/>
            </w:tcBorders>
            <w:shd w:val="clear" w:color="auto" w:fill="auto"/>
            <w:vAlign w:val="center"/>
            <w:hideMark/>
          </w:tcPr>
          <w:p w:rsidR="002B2BCB" w:rsidRPr="008454E9" w:rsidRDefault="002B2BCB" w:rsidP="001B6795">
            <w:pPr>
              <w:rPr>
                <w:rFonts w:ascii="Sylfaen" w:hAnsi="Sylfaen" w:cs="Calibri"/>
                <w:color w:val="000000"/>
                <w:sz w:val="16"/>
                <w:szCs w:val="16"/>
              </w:rPr>
            </w:pPr>
            <w:r w:rsidRPr="00AB6AF5">
              <w:rPr>
                <w:rFonts w:ascii="Sylfaen" w:hAnsi="Sylfaen" w:cs="Calibri"/>
                <w:color w:val="000000"/>
                <w:sz w:val="18"/>
                <w:szCs w:val="18"/>
              </w:rPr>
              <w:br/>
            </w:r>
            <w:r>
              <w:rPr>
                <w:rFonts w:ascii="Sylfaen" w:hAnsi="Sylfaen" w:cs="Calibri"/>
                <w:color w:val="000000"/>
                <w:sz w:val="18"/>
                <w:szCs w:val="18"/>
                <w:lang w:val="ka-GE"/>
              </w:rPr>
              <w:t>ომის და სამხედრო ძალების ვეტერანთა ფინანსური ხელშეწყობა.</w:t>
            </w:r>
          </w:p>
        </w:tc>
      </w:tr>
      <w:tr w:rsidR="002B2BCB"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2B2BCB" w:rsidRPr="00D1040A"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tc>
      </w:tr>
    </w:tbl>
    <w:p w:rsidR="002B2BCB" w:rsidRDefault="002B2BCB" w:rsidP="002B2BCB">
      <w:pPr>
        <w:rPr>
          <w:noProof/>
          <w:lang w:val="ka-GE"/>
        </w:rPr>
      </w:pPr>
    </w:p>
    <w:tbl>
      <w:tblPr>
        <w:tblW w:w="5000" w:type="pct"/>
        <w:tblLayout w:type="fixed"/>
        <w:tblLook w:val="04A0" w:firstRow="1" w:lastRow="0" w:firstColumn="1" w:lastColumn="0" w:noHBand="0" w:noVBand="1"/>
      </w:tblPr>
      <w:tblGrid>
        <w:gridCol w:w="506"/>
        <w:gridCol w:w="1009"/>
        <w:gridCol w:w="1567"/>
        <w:gridCol w:w="1812"/>
        <w:gridCol w:w="1196"/>
        <w:gridCol w:w="892"/>
        <w:gridCol w:w="1012"/>
        <w:gridCol w:w="1012"/>
      </w:tblGrid>
      <w:tr w:rsidR="002B2BCB" w:rsidRPr="008454E9" w:rsidTr="001B6795">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FF2BEB">
              <w:rPr>
                <w:rFonts w:ascii="Sylfaen" w:hAnsi="Sylfaen" w:cs="Calibri"/>
                <w:b/>
                <w:bCs/>
                <w:color w:val="000000"/>
              </w:rPr>
              <w:t>სოციალურად დაუცველი მოსახლეობის ზამთრის თბობისათვის ერთჯერადი ფულადი დახმარება</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1B6795">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rsidR="002B2BCB" w:rsidRPr="00865F79"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lastRenderedPageBreak/>
              <w:t xml:space="preserve">06 </w:t>
            </w:r>
            <w:r>
              <w:rPr>
                <w:rFonts w:ascii="Sylfaen" w:hAnsi="Sylfaen" w:cs="Calibri"/>
                <w:color w:val="000000"/>
                <w:sz w:val="16"/>
                <w:szCs w:val="16"/>
                <w:lang w:val="ka-GE"/>
              </w:rPr>
              <w:t xml:space="preserve">02 </w:t>
            </w:r>
            <w:r>
              <w:rPr>
                <w:rFonts w:ascii="Sylfaen" w:hAnsi="Sylfaen" w:cs="Calibri"/>
                <w:color w:val="000000"/>
                <w:sz w:val="16"/>
                <w:szCs w:val="16"/>
              </w:rPr>
              <w:t>11</w:t>
            </w:r>
          </w:p>
        </w:tc>
        <w:tc>
          <w:tcPr>
            <w:tcW w:w="560"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876"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005D7A" w:rsidRDefault="002B2BCB" w:rsidP="001B6795">
            <w:pPr>
              <w:rPr>
                <w:rFonts w:ascii="Sylfaen" w:hAnsi="Sylfaen" w:cs="Calibri"/>
                <w:sz w:val="18"/>
                <w:szCs w:val="16"/>
              </w:rPr>
            </w:pPr>
            <w:r>
              <w:rPr>
                <w:rFonts w:ascii="Arial CYR" w:hAnsi="Arial CYR" w:cs="Arial CYR"/>
                <w:sz w:val="16"/>
                <w:szCs w:val="16"/>
              </w:rPr>
              <w:t xml:space="preserve">            85.0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rsidR="002B2BCB" w:rsidRPr="00005D7A" w:rsidRDefault="002B2BCB" w:rsidP="001B6795">
            <w:pPr>
              <w:rPr>
                <w:rFonts w:ascii="Sylfaen" w:hAnsi="Sylfaen" w:cs="Calibri"/>
                <w:sz w:val="18"/>
                <w:szCs w:val="16"/>
              </w:rPr>
            </w:pPr>
            <w:r>
              <w:rPr>
                <w:rFonts w:ascii="Arial CYR" w:hAnsi="Arial CYR" w:cs="Arial CYR"/>
                <w:sz w:val="16"/>
                <w:szCs w:val="16"/>
              </w:rPr>
              <w:t xml:space="preserve">            90.0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005D7A" w:rsidRDefault="002B2BCB" w:rsidP="001B6795">
            <w:pPr>
              <w:rPr>
                <w:rFonts w:ascii="Sylfaen" w:hAnsi="Sylfaen" w:cs="Calibri"/>
                <w:sz w:val="18"/>
                <w:szCs w:val="16"/>
              </w:rPr>
            </w:pPr>
            <w:r>
              <w:rPr>
                <w:rFonts w:ascii="Arial CYR" w:hAnsi="Arial CYR" w:cs="Arial CYR"/>
                <w:sz w:val="16"/>
                <w:szCs w:val="16"/>
              </w:rPr>
              <w:t xml:space="preserve">            95.0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B2BCB" w:rsidRPr="00005D7A" w:rsidRDefault="002B2BCB" w:rsidP="001B6795">
            <w:pPr>
              <w:rPr>
                <w:rFonts w:ascii="Sylfaen" w:hAnsi="Sylfaen" w:cs="Calibri"/>
                <w:sz w:val="18"/>
                <w:szCs w:val="16"/>
              </w:rPr>
            </w:pPr>
            <w:r>
              <w:rPr>
                <w:rFonts w:ascii="Arial CYR" w:hAnsi="Arial CYR" w:cs="Arial CYR"/>
                <w:sz w:val="16"/>
                <w:szCs w:val="16"/>
              </w:rPr>
              <w:t xml:space="preserve">          105.0   </w:t>
            </w:r>
          </w:p>
        </w:tc>
      </w:tr>
      <w:tr w:rsidR="002B2BCB" w:rsidRPr="008454E9" w:rsidTr="001B6795">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4159"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2BCB" w:rsidRPr="008454E9" w:rsidTr="001B6795">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6"/>
            <w:tcBorders>
              <w:top w:val="single" w:sz="4" w:space="0" w:color="auto"/>
              <w:left w:val="single" w:sz="4" w:space="0" w:color="auto"/>
              <w:bottom w:val="nil"/>
              <w:right w:val="single" w:sz="8" w:space="0" w:color="000000"/>
            </w:tcBorders>
            <w:shd w:val="clear" w:color="auto" w:fill="FFFFFF"/>
            <w:vAlign w:val="center"/>
            <w:hideMark/>
          </w:tcPr>
          <w:p w:rsidR="006E6D38" w:rsidRPr="00E529CE" w:rsidRDefault="006E6D38" w:rsidP="006E6D38">
            <w:pPr>
              <w:spacing w:after="160"/>
              <w:rPr>
                <w:rFonts w:ascii="Sylfaen" w:hAnsi="Sylfaen"/>
                <w:sz w:val="18"/>
                <w:szCs w:val="18"/>
                <w:highlight w:val="green"/>
              </w:rPr>
            </w:pPr>
            <w:r w:rsidRPr="00E529CE">
              <w:rPr>
                <w:rFonts w:ascii="Sylfaen" w:hAnsi="Sylfaen"/>
                <w:sz w:val="18"/>
                <w:szCs w:val="18"/>
                <w:highlight w:val="green"/>
              </w:rPr>
              <w:t>ზამთრის თბობისთვის ერთჯერადი ფულადი დახმარება   300 (სამასი) ლარი გაიცემა ამბროლაურის მუნიციპალიტეტში რეგისტრირებულ პირზე/ოჯახზე, რომელთა სარეიტინგო ქულა სოციალურად დაუცველი ოჯახების მონაცემთა ერთიან ბაზაში არ აღემატება 100 001-ს, შრომისუუნარო მარტოხელა პირებს, შშმ პირებს (რომლებსაც არ ჰყავთ შვილები/ ოჯახის წევრები), რომლებსაც  ეკონომიურად რთული მდგომარეობა აქვთ და  არ გააჩნიათ ფინანსური შესაძლებლობა.</w:t>
            </w:r>
          </w:p>
          <w:p w:rsidR="002B2BCB" w:rsidRPr="008454E9" w:rsidRDefault="006E6D38" w:rsidP="006E6D38">
            <w:pPr>
              <w:rPr>
                <w:rFonts w:ascii="Sylfaen" w:hAnsi="Sylfaen" w:cs="Calibri"/>
                <w:color w:val="000000"/>
                <w:sz w:val="16"/>
                <w:szCs w:val="16"/>
              </w:rPr>
            </w:pPr>
            <w:r w:rsidRPr="00E529CE">
              <w:rPr>
                <w:rFonts w:ascii="Sylfaen" w:hAnsi="Sylfaen"/>
                <w:sz w:val="18"/>
                <w:szCs w:val="18"/>
                <w:highlight w:val="green"/>
              </w:rPr>
              <w:t>ერთჯერადი ფულადი დახმარების მიღების თაობაზე ადმინისტრაციული წარმოება ამბროლაურის მუნიციპალიტეტის მერიაში დაიწყება დაინტერესებული პირის განცხადების წარდგენის საფუძველზე.</w:t>
            </w:r>
            <w:r w:rsidRPr="00E529CE">
              <w:rPr>
                <w:rFonts w:ascii="Sylfaen" w:hAnsi="Sylfaen" w:cs="Calibri"/>
                <w:color w:val="000000"/>
                <w:sz w:val="18"/>
                <w:szCs w:val="18"/>
                <w:highlight w:val="green"/>
                <w:lang w:val="ka-GE"/>
              </w:rPr>
              <w:t xml:space="preserve">პროგრამით სავარაუდოდ ისარგებლებს </w:t>
            </w:r>
            <w:r w:rsidRPr="00E529CE">
              <w:rPr>
                <w:rFonts w:ascii="Sylfaen" w:hAnsi="Sylfaen" w:cs="Calibri"/>
                <w:color w:val="000000"/>
                <w:sz w:val="18"/>
                <w:szCs w:val="18"/>
                <w:highlight w:val="green"/>
                <w:lang w:val="en-GB"/>
              </w:rPr>
              <w:t>330</w:t>
            </w:r>
            <w:r w:rsidRPr="00E529CE">
              <w:rPr>
                <w:rFonts w:ascii="Sylfaen" w:hAnsi="Sylfaen" w:cs="Calibri"/>
                <w:color w:val="000000"/>
                <w:sz w:val="18"/>
                <w:szCs w:val="18"/>
                <w:highlight w:val="green"/>
                <w:lang w:val="ka-GE"/>
              </w:rPr>
              <w:t xml:space="preserve"> ბენეფიციარი.</w:t>
            </w:r>
          </w:p>
        </w:tc>
      </w:tr>
      <w:tr w:rsidR="002B2BCB" w:rsidRPr="008454E9" w:rsidTr="001B6795">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6"/>
            <w:tcBorders>
              <w:top w:val="single" w:sz="4" w:space="0" w:color="auto"/>
              <w:left w:val="nil"/>
              <w:bottom w:val="single" w:sz="4" w:space="0" w:color="auto"/>
              <w:right w:val="single" w:sz="8" w:space="0" w:color="000000"/>
            </w:tcBorders>
            <w:shd w:val="clear" w:color="auto" w:fill="auto"/>
            <w:vAlign w:val="center"/>
            <w:hideMark/>
          </w:tcPr>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შე</w:t>
            </w:r>
            <w:r w:rsidRPr="00AB6AF5">
              <w:rPr>
                <w:rFonts w:ascii="Sylfaen" w:hAnsi="Sylfaen" w:cs="Calibri"/>
                <w:color w:val="000000"/>
                <w:sz w:val="18"/>
                <w:szCs w:val="18"/>
              </w:rPr>
              <w:t>ჭირვებული ოჯახების დახმარება ზამთრის სიცივისაგან დასაცავად</w:t>
            </w:r>
            <w:r>
              <w:rPr>
                <w:rFonts w:ascii="Sylfaen" w:hAnsi="Sylfaen" w:cs="Calibri"/>
                <w:color w:val="000000"/>
                <w:sz w:val="18"/>
                <w:szCs w:val="18"/>
                <w:lang w:val="ka-GE"/>
              </w:rPr>
              <w:t xml:space="preserve">; </w:t>
            </w:r>
            <w:r w:rsidRPr="00AB6AF5">
              <w:rPr>
                <w:rFonts w:ascii="Sylfaen" w:hAnsi="Sylfaen" w:cs="Calibri"/>
                <w:color w:val="000000"/>
                <w:sz w:val="18"/>
                <w:szCs w:val="18"/>
              </w:rPr>
              <w:t>გაუმჯობესებული ყოფითი პირობები</w:t>
            </w:r>
            <w:r>
              <w:rPr>
                <w:rFonts w:ascii="Sylfaen" w:hAnsi="Sylfaen" w:cs="Calibri"/>
                <w:color w:val="000000"/>
                <w:sz w:val="18"/>
                <w:szCs w:val="18"/>
                <w:lang w:val="ka-GE"/>
              </w:rPr>
              <w:t>.</w:t>
            </w:r>
          </w:p>
        </w:tc>
      </w:tr>
      <w:tr w:rsidR="002B2BCB" w:rsidRPr="008454E9" w:rsidTr="001B6795">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5"/>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Pr>
        <w:rPr>
          <w:noProof/>
          <w:lang w:val="ka-GE"/>
        </w:rPr>
      </w:pPr>
    </w:p>
    <w:tbl>
      <w:tblPr>
        <w:tblW w:w="5054" w:type="pct"/>
        <w:tblLayout w:type="fixed"/>
        <w:tblLook w:val="04A0" w:firstRow="1" w:lastRow="0" w:firstColumn="1" w:lastColumn="0" w:noHBand="0" w:noVBand="1"/>
      </w:tblPr>
      <w:tblGrid>
        <w:gridCol w:w="506"/>
        <w:gridCol w:w="1010"/>
        <w:gridCol w:w="1566"/>
        <w:gridCol w:w="1318"/>
        <w:gridCol w:w="1171"/>
        <w:gridCol w:w="1169"/>
        <w:gridCol w:w="24"/>
        <w:gridCol w:w="1172"/>
        <w:gridCol w:w="1167"/>
      </w:tblGrid>
      <w:tr w:rsidR="002B2BCB" w:rsidRPr="008454E9" w:rsidTr="002B2BCB">
        <w:trPr>
          <w:trHeight w:val="750"/>
        </w:trPr>
        <w:tc>
          <w:tcPr>
            <w:tcW w:w="278"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584"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2B2BCB">
              <w:rPr>
                <w:rFonts w:ascii="Sylfaen" w:hAnsi="Sylfaen" w:cs="Calibri"/>
                <w:b/>
                <w:bCs/>
                <w:color w:val="000000"/>
                <w:sz w:val="20"/>
              </w:rPr>
              <w:t>ამბროლაურის  მუნიციპალიტეტში  რეგისტრირებული  ბავშვის უფლებების დაცვისა და მხარდაჭერის პროგრამა</w:t>
            </w:r>
          </w:p>
        </w:tc>
        <w:tc>
          <w:tcPr>
            <w:tcW w:w="643"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5" w:type="pct"/>
            <w:gridSpan w:val="2"/>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44" w:type="pct"/>
            <w:tcBorders>
              <w:top w:val="single" w:sz="8" w:space="0" w:color="auto"/>
              <w:left w:val="nil"/>
              <w:bottom w:val="single" w:sz="4" w:space="0" w:color="auto"/>
              <w:right w:val="single" w:sz="4" w:space="0" w:color="auto"/>
            </w:tcBorders>
            <w:shd w:val="clear" w:color="000000" w:fill="FFFFFF"/>
            <w:vAlign w:val="center"/>
            <w:hideMark/>
          </w:tcPr>
          <w:p w:rsidR="002B2BCB" w:rsidRPr="008454E9" w:rsidRDefault="002B2BCB" w:rsidP="002B2BCB">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1" w:type="pct"/>
            <w:tcBorders>
              <w:top w:val="single" w:sz="8" w:space="0" w:color="auto"/>
              <w:left w:val="nil"/>
              <w:bottom w:val="single" w:sz="4" w:space="0" w:color="auto"/>
              <w:right w:val="single" w:sz="8" w:space="0" w:color="auto"/>
            </w:tcBorders>
            <w:shd w:val="clear" w:color="000000" w:fill="FFFFFF"/>
            <w:vAlign w:val="center"/>
            <w:hideMark/>
          </w:tcPr>
          <w:p w:rsidR="002B2BCB" w:rsidRPr="008454E9" w:rsidRDefault="002B2BCB" w:rsidP="002B2BCB">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2BCB" w:rsidRPr="008454E9" w:rsidTr="002B2BCB">
        <w:trPr>
          <w:trHeight w:val="108"/>
        </w:trPr>
        <w:tc>
          <w:tcPr>
            <w:tcW w:w="278" w:type="pct"/>
            <w:tcBorders>
              <w:top w:val="nil"/>
              <w:left w:val="single" w:sz="8" w:space="0" w:color="auto"/>
              <w:bottom w:val="single" w:sz="4" w:space="0" w:color="auto"/>
              <w:right w:val="single" w:sz="4" w:space="0" w:color="auto"/>
            </w:tcBorders>
            <w:shd w:val="clear" w:color="000000" w:fill="FFFFFF"/>
            <w:vAlign w:val="center"/>
            <w:hideMark/>
          </w:tcPr>
          <w:p w:rsidR="002B2BCB" w:rsidRPr="00FF2BEB" w:rsidRDefault="002B2BCB" w:rsidP="001B679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w:t>
            </w:r>
            <w:r>
              <w:rPr>
                <w:rFonts w:ascii="Sylfaen" w:hAnsi="Sylfaen" w:cs="Calibri"/>
                <w:color w:val="000000"/>
                <w:sz w:val="16"/>
                <w:szCs w:val="16"/>
                <w:lang w:val="ka-GE"/>
              </w:rPr>
              <w:t>3</w:t>
            </w:r>
          </w:p>
        </w:tc>
        <w:tc>
          <w:tcPr>
            <w:tcW w:w="555" w:type="pct"/>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1584" w:type="pct"/>
            <w:gridSpan w:val="2"/>
            <w:vMerge/>
            <w:tcBorders>
              <w:top w:val="single" w:sz="8" w:space="0" w:color="auto"/>
              <w:left w:val="single" w:sz="4" w:space="0" w:color="auto"/>
              <w:bottom w:val="single" w:sz="4" w:space="0" w:color="auto"/>
              <w:right w:val="single" w:sz="4" w:space="0" w:color="auto"/>
            </w:tcBorders>
            <w:vAlign w:val="center"/>
            <w:hideMark/>
          </w:tcPr>
          <w:p w:rsidR="002B2BCB" w:rsidRPr="008454E9" w:rsidRDefault="002B2BCB" w:rsidP="001B6795">
            <w:pPr>
              <w:rPr>
                <w:rFonts w:ascii="Sylfaen" w:hAnsi="Sylfaen" w:cs="Calibri"/>
                <w:b/>
                <w:bCs/>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55.0   </w:t>
            </w:r>
          </w:p>
        </w:tc>
        <w:tc>
          <w:tcPr>
            <w:tcW w:w="642"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55.0   </w:t>
            </w:r>
          </w:p>
        </w:tc>
        <w:tc>
          <w:tcPr>
            <w:tcW w:w="654" w:type="pct"/>
            <w:gridSpan w:val="2"/>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55.0   </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rsidR="002B2BCB" w:rsidRPr="008454E9" w:rsidRDefault="002B2BCB" w:rsidP="001B6795">
            <w:pPr>
              <w:rPr>
                <w:rFonts w:ascii="Sylfaen" w:hAnsi="Sylfaen" w:cs="Calibri"/>
                <w:sz w:val="16"/>
                <w:szCs w:val="16"/>
              </w:rPr>
            </w:pPr>
            <w:r>
              <w:rPr>
                <w:rFonts w:ascii="Arial CYR" w:hAnsi="Arial CYR" w:cs="Arial CYR"/>
                <w:sz w:val="16"/>
                <w:szCs w:val="16"/>
              </w:rPr>
              <w:t xml:space="preserve">            55.0   </w:t>
            </w:r>
          </w:p>
        </w:tc>
      </w:tr>
      <w:tr w:rsidR="002B2BCB" w:rsidRPr="008454E9" w:rsidTr="002B2BCB">
        <w:trPr>
          <w:trHeight w:val="577"/>
        </w:trPr>
        <w:tc>
          <w:tcPr>
            <w:tcW w:w="83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67"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Pr="005A6B15" w:rsidRDefault="002B2BCB" w:rsidP="001B679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2BCB" w:rsidRPr="008454E9" w:rsidTr="002B2BCB">
        <w:trPr>
          <w:trHeight w:val="280"/>
        </w:trPr>
        <w:tc>
          <w:tcPr>
            <w:tcW w:w="83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67"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B2BCB" w:rsidRDefault="002B2BCB" w:rsidP="001B6795">
            <w:pPr>
              <w:rPr>
                <w:rFonts w:ascii="Sylfaen" w:hAnsi="Sylfaen" w:cs="Calibri"/>
                <w:color w:val="000000"/>
                <w:sz w:val="18"/>
                <w:szCs w:val="18"/>
              </w:rPr>
            </w:pPr>
            <w:r w:rsidRPr="00EC022A">
              <w:rPr>
                <w:rFonts w:ascii="Sylfaen" w:hAnsi="Sylfaen" w:cs="Calibri"/>
                <w:color w:val="000000"/>
                <w:sz w:val="18"/>
                <w:szCs w:val="18"/>
              </w:rPr>
              <w:t>მუნიციპალიტეტში  ცხოვრობენ ოჯახები, რომელთაც არ</w:t>
            </w:r>
            <w:r>
              <w:rPr>
                <w:rFonts w:ascii="Sylfaen" w:hAnsi="Sylfaen" w:cs="Calibri"/>
                <w:color w:val="000000"/>
                <w:sz w:val="18"/>
                <w:szCs w:val="18"/>
                <w:lang w:val="ka-GE"/>
              </w:rPr>
              <w:t xml:space="preserve"> </w:t>
            </w:r>
            <w:r w:rsidRPr="00EC022A">
              <w:rPr>
                <w:rFonts w:ascii="Sylfaen" w:hAnsi="Sylfaen" w:cs="Calibri"/>
                <w:color w:val="000000"/>
                <w:sz w:val="18"/>
                <w:szCs w:val="18"/>
              </w:rPr>
              <w:t xml:space="preserve"> აქვთ საშუალება ბავშვის მატერიალური უზრუნველყოფისა და კეთილდღეობისათვის.</w:t>
            </w:r>
          </w:p>
          <w:p w:rsidR="002B2BCB" w:rsidRDefault="002B2BCB" w:rsidP="001B6795">
            <w:pPr>
              <w:rPr>
                <w:rFonts w:ascii="Sylfaen" w:hAnsi="Sylfaen" w:cs="Calibri"/>
                <w:color w:val="000000"/>
                <w:sz w:val="18"/>
                <w:szCs w:val="18"/>
                <w:lang w:val="ka-GE"/>
              </w:rPr>
            </w:pPr>
            <w:r w:rsidRPr="00BA1E04">
              <w:rPr>
                <w:rFonts w:ascii="Sylfaen" w:hAnsi="Sylfaen" w:cs="Calibri"/>
                <w:color w:val="000000"/>
                <w:sz w:val="18"/>
                <w:szCs w:val="18"/>
                <w:lang w:val="ka-GE"/>
              </w:rPr>
              <w:t>მუნიციპალიტე</w:t>
            </w:r>
            <w:r>
              <w:rPr>
                <w:rFonts w:ascii="Sylfaen" w:hAnsi="Sylfaen" w:cs="Calibri"/>
                <w:color w:val="000000"/>
                <w:sz w:val="18"/>
                <w:szCs w:val="18"/>
                <w:lang w:val="ka-GE"/>
              </w:rPr>
              <w:t>ტში მცხოვრები მძიმე კრიზისულ მდგო</w:t>
            </w:r>
            <w:r w:rsidRPr="00BA1E04">
              <w:rPr>
                <w:rFonts w:ascii="Sylfaen" w:hAnsi="Sylfaen" w:cs="Calibri"/>
                <w:color w:val="000000"/>
                <w:sz w:val="18"/>
                <w:szCs w:val="18"/>
                <w:lang w:val="ka-GE"/>
              </w:rPr>
              <w:t>მარეობაში მყოფი ბავშვიანი ოჯა</w:t>
            </w:r>
            <w:r>
              <w:rPr>
                <w:rFonts w:ascii="Sylfaen" w:hAnsi="Sylfaen" w:cs="Calibri"/>
                <w:color w:val="000000"/>
                <w:sz w:val="18"/>
                <w:szCs w:val="18"/>
                <w:lang w:val="ka-GE"/>
              </w:rPr>
              <w:t xml:space="preserve">ხების </w:t>
            </w:r>
            <w:r w:rsidRPr="00BA1E04">
              <w:rPr>
                <w:rFonts w:ascii="Sylfaen" w:hAnsi="Sylfaen" w:cs="Calibri"/>
                <w:color w:val="000000"/>
                <w:sz w:val="18"/>
                <w:szCs w:val="18"/>
                <w:lang w:val="ka-GE"/>
              </w:rPr>
              <w:t>მხარდაჭერა, რომლებიც</w:t>
            </w:r>
            <w:r>
              <w:rPr>
                <w:rFonts w:ascii="Sylfaen" w:hAnsi="Sylfaen" w:cs="Calibri"/>
                <w:color w:val="000000"/>
                <w:sz w:val="18"/>
                <w:szCs w:val="18"/>
                <w:lang w:val="ka-GE"/>
              </w:rPr>
              <w:t xml:space="preserve"> </w:t>
            </w:r>
            <w:r w:rsidRPr="00BA1E04">
              <w:rPr>
                <w:rFonts w:ascii="Sylfaen" w:hAnsi="Sylfaen" w:cs="Calibri"/>
                <w:color w:val="000000"/>
                <w:sz w:val="18"/>
                <w:szCs w:val="18"/>
                <w:lang w:val="ka-GE"/>
              </w:rPr>
              <w:t xml:space="preserve"> სხვადასხვა მიზეზების გამო განიცდიან მძიმე კრიზისულ მდგომარეობას.</w:t>
            </w:r>
          </w:p>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პროგრამით სავარაუდოდ ისარგებლებს 80 ბენეფიციარი.</w:t>
            </w:r>
          </w:p>
        </w:tc>
      </w:tr>
      <w:tr w:rsidR="002B2BCB" w:rsidRPr="008454E9" w:rsidTr="002B2BCB">
        <w:trPr>
          <w:trHeight w:val="613"/>
        </w:trPr>
        <w:tc>
          <w:tcPr>
            <w:tcW w:w="83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B2BCB" w:rsidRPr="008454E9" w:rsidRDefault="002B2BCB" w:rsidP="001B679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67" w:type="pct"/>
            <w:gridSpan w:val="7"/>
            <w:tcBorders>
              <w:top w:val="single" w:sz="4" w:space="0" w:color="auto"/>
              <w:left w:val="nil"/>
              <w:bottom w:val="single" w:sz="4" w:space="0" w:color="auto"/>
              <w:right w:val="single" w:sz="4" w:space="0" w:color="auto"/>
            </w:tcBorders>
            <w:shd w:val="clear" w:color="auto" w:fill="auto"/>
            <w:vAlign w:val="center"/>
            <w:hideMark/>
          </w:tcPr>
          <w:p w:rsidR="002B2BCB" w:rsidRDefault="002B2BCB" w:rsidP="001B6795">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BA1E04">
              <w:rPr>
                <w:rFonts w:ascii="Sylfaen" w:hAnsi="Sylfaen" w:cs="Calibri"/>
                <w:color w:val="000000"/>
                <w:sz w:val="18"/>
                <w:szCs w:val="18"/>
              </w:rPr>
              <w:t>პროგრამის მიზანია ბავშვის უფლებების დაცვა, ბავშვისა და ოჯახების მხარდაჭერა,  ბავშვის ოჯახების გაძლიერება</w:t>
            </w:r>
            <w:r>
              <w:rPr>
                <w:rFonts w:ascii="Sylfaen" w:hAnsi="Sylfaen" w:cs="Calibri"/>
                <w:color w:val="000000"/>
                <w:sz w:val="18"/>
                <w:szCs w:val="18"/>
              </w:rPr>
              <w:t>,</w:t>
            </w:r>
            <w:r w:rsidRPr="00BA1E04">
              <w:rPr>
                <w:rFonts w:ascii="Sylfaen" w:hAnsi="Sylfaen" w:cs="Calibri"/>
                <w:color w:val="000000"/>
                <w:sz w:val="18"/>
                <w:szCs w:val="18"/>
              </w:rPr>
              <w:t xml:space="preserve"> მათი ფიზიკური და სოციალური მდგომარების  გაუმჯობესება, კრიზისული მდგომარეობის დაძლევაში მხარდაჭერა.      </w:t>
            </w:r>
          </w:p>
          <w:p w:rsidR="002B2BCB" w:rsidRPr="008454E9" w:rsidRDefault="002B2BCB" w:rsidP="001B6795">
            <w:pPr>
              <w:rPr>
                <w:rFonts w:ascii="Sylfaen" w:hAnsi="Sylfaen" w:cs="Calibri"/>
                <w:color w:val="000000"/>
                <w:sz w:val="16"/>
                <w:szCs w:val="16"/>
              </w:rPr>
            </w:pPr>
            <w:r>
              <w:rPr>
                <w:rFonts w:ascii="Sylfaen" w:hAnsi="Sylfaen" w:cs="Calibri"/>
                <w:color w:val="000000"/>
                <w:sz w:val="18"/>
                <w:szCs w:val="18"/>
                <w:lang w:val="ka-GE"/>
              </w:rPr>
              <w:t xml:space="preserve">       სოციალური საფრთხის წინაშე მყოფი ბავშვების სოციალური მდგომარეობის გაუმჯობესება</w:t>
            </w:r>
            <w:r>
              <w:rPr>
                <w:rFonts w:ascii="Sylfaen" w:hAnsi="Sylfaen" w:cs="Calibri"/>
                <w:color w:val="000000"/>
                <w:sz w:val="18"/>
                <w:szCs w:val="18"/>
              </w:rPr>
              <w:t>.</w:t>
            </w:r>
            <w:r w:rsidRPr="00BA1E04">
              <w:rPr>
                <w:rFonts w:ascii="Sylfaen" w:hAnsi="Sylfaen" w:cs="Calibri"/>
                <w:color w:val="000000"/>
                <w:sz w:val="18"/>
                <w:szCs w:val="18"/>
              </w:rPr>
              <w:t xml:space="preserve">                                                                                                                                                         </w:t>
            </w:r>
          </w:p>
        </w:tc>
      </w:tr>
      <w:tr w:rsidR="002B2BCB" w:rsidRPr="008454E9" w:rsidTr="002B2BCB">
        <w:trPr>
          <w:trHeight w:val="945"/>
        </w:trPr>
        <w:tc>
          <w:tcPr>
            <w:tcW w:w="169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2B2BCB" w:rsidRPr="008454E9" w:rsidRDefault="002B2BCB" w:rsidP="001B679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307" w:type="pct"/>
            <w:gridSpan w:val="6"/>
            <w:tcBorders>
              <w:top w:val="single" w:sz="4" w:space="0" w:color="auto"/>
              <w:left w:val="nil"/>
              <w:bottom w:val="single" w:sz="8" w:space="0" w:color="auto"/>
              <w:right w:val="single" w:sz="4" w:space="0" w:color="000000"/>
            </w:tcBorders>
            <w:shd w:val="clear" w:color="000000" w:fill="FFFFFF"/>
            <w:vAlign w:val="center"/>
          </w:tcPr>
          <w:p w:rsidR="002B2BCB" w:rsidRDefault="002B2BCB" w:rsidP="001B679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2B2BCB" w:rsidRPr="006F3070" w:rsidRDefault="002B2BCB" w:rsidP="001B679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2B2BCB" w:rsidRDefault="002B2BCB" w:rsidP="002B2BCB"/>
    <w:p w:rsidR="002B2BCB" w:rsidRDefault="002B2BCB" w:rsidP="002B2BCB">
      <w:pPr>
        <w:pStyle w:val="BalloonText"/>
        <w:rPr>
          <w:rFonts w:ascii="Sylfaen" w:eastAsiaTheme="minorHAnsi" w:hAnsi="Sylfaen" w:cs="Sylfaen"/>
          <w:sz w:val="22"/>
          <w:szCs w:val="22"/>
          <w:lang w:val="ka-GE" w:eastAsia="en-US"/>
        </w:rPr>
      </w:pPr>
    </w:p>
    <w:sectPr w:rsidR="002B2BCB" w:rsidSect="005A1E1B">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31" w:rsidRDefault="00B94931" w:rsidP="00324460">
      <w:pPr>
        <w:spacing w:after="0" w:line="240" w:lineRule="auto"/>
      </w:pPr>
      <w:r>
        <w:separator/>
      </w:r>
    </w:p>
  </w:endnote>
  <w:endnote w:type="continuationSeparator" w:id="0">
    <w:p w:rsidR="00B94931" w:rsidRDefault="00B94931" w:rsidP="0032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Grigoli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278" w:rsidRDefault="00064278">
    <w:pPr>
      <w:pStyle w:val="Footer"/>
      <w:jc w:val="center"/>
    </w:pPr>
    <w:r>
      <w:fldChar w:fldCharType="begin"/>
    </w:r>
    <w:r>
      <w:instrText xml:space="preserve"> PAGE   \* MERGEFORMAT </w:instrText>
    </w:r>
    <w:r>
      <w:fldChar w:fldCharType="separate"/>
    </w:r>
    <w:r w:rsidR="004757CE">
      <w:rPr>
        <w:noProof/>
      </w:rPr>
      <w:t>62</w:t>
    </w:r>
    <w:r>
      <w:rPr>
        <w:noProof/>
      </w:rPr>
      <w:fldChar w:fldCharType="end"/>
    </w:r>
  </w:p>
  <w:p w:rsidR="00064278" w:rsidRDefault="000642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31" w:rsidRDefault="00B94931" w:rsidP="00324460">
      <w:pPr>
        <w:spacing w:after="0" w:line="240" w:lineRule="auto"/>
      </w:pPr>
      <w:r>
        <w:separator/>
      </w:r>
    </w:p>
  </w:footnote>
  <w:footnote w:type="continuationSeparator" w:id="0">
    <w:p w:rsidR="00B94931" w:rsidRDefault="00B94931" w:rsidP="00324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792F9F"/>
    <w:multiLevelType w:val="hybridMultilevel"/>
    <w:tmpl w:val="DCF4182E"/>
    <w:lvl w:ilvl="0" w:tplc="B0B214C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122C"/>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0E9C390D"/>
    <w:multiLevelType w:val="hybridMultilevel"/>
    <w:tmpl w:val="D6EEFB7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1019E5"/>
    <w:multiLevelType w:val="hybridMultilevel"/>
    <w:tmpl w:val="188867C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6" w15:restartNumberingAfterBreak="0">
    <w:nsid w:val="1723538B"/>
    <w:multiLevelType w:val="hybridMultilevel"/>
    <w:tmpl w:val="2BBA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75E3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28D65A89"/>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805D7"/>
    <w:multiLevelType w:val="hybridMultilevel"/>
    <w:tmpl w:val="6E3A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A7E0E"/>
    <w:multiLevelType w:val="hybridMultilevel"/>
    <w:tmpl w:val="5510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619DA"/>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7645F"/>
    <w:multiLevelType w:val="hybridMultilevel"/>
    <w:tmpl w:val="0980B4E0"/>
    <w:lvl w:ilvl="0" w:tplc="A4EA2F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86B14"/>
    <w:multiLevelType w:val="hybridMultilevel"/>
    <w:tmpl w:val="4160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55530"/>
    <w:multiLevelType w:val="hybridMultilevel"/>
    <w:tmpl w:val="7A7A37F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32345D"/>
    <w:multiLevelType w:val="multilevel"/>
    <w:tmpl w:val="1624D3F4"/>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71E389F"/>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2322"/>
    <w:multiLevelType w:val="hybridMultilevel"/>
    <w:tmpl w:val="2674B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53DB5"/>
    <w:multiLevelType w:val="hybridMultilevel"/>
    <w:tmpl w:val="F97000F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A92303F"/>
    <w:multiLevelType w:val="hybridMultilevel"/>
    <w:tmpl w:val="50FADD80"/>
    <w:lvl w:ilvl="0" w:tplc="FF8640CC">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965E4"/>
    <w:multiLevelType w:val="hybridMultilevel"/>
    <w:tmpl w:val="5DF4E5A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280842"/>
    <w:multiLevelType w:val="hybridMultilevel"/>
    <w:tmpl w:val="F072F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04C2"/>
    <w:multiLevelType w:val="hybridMultilevel"/>
    <w:tmpl w:val="8C0067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80E37"/>
    <w:multiLevelType w:val="multilevel"/>
    <w:tmpl w:val="F4365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F10AE4"/>
    <w:multiLevelType w:val="hybridMultilevel"/>
    <w:tmpl w:val="1344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77E95"/>
    <w:multiLevelType w:val="hybridMultilevel"/>
    <w:tmpl w:val="7E448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B7234"/>
    <w:multiLevelType w:val="hybridMultilevel"/>
    <w:tmpl w:val="FE1072FA"/>
    <w:lvl w:ilvl="0" w:tplc="67022024">
      <w:start w:val="1"/>
      <w:numFmt w:val="decimal"/>
      <w:lvlText w:val="%1."/>
      <w:lvlJc w:val="left"/>
      <w:pPr>
        <w:ind w:left="720" w:hanging="360"/>
      </w:pPr>
      <w:rPr>
        <w:rFonts w:ascii="Sylfaen" w:eastAsiaTheme="minorHAnsi" w:hAnsi="Sylfae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901A7"/>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952CA"/>
    <w:multiLevelType w:val="hybridMultilevel"/>
    <w:tmpl w:val="8A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D02D0"/>
    <w:multiLevelType w:val="hybridMultilevel"/>
    <w:tmpl w:val="89866CEE"/>
    <w:lvl w:ilvl="0" w:tplc="0409000D">
      <w:start w:val="1"/>
      <w:numFmt w:val="bullet"/>
      <w:lvlText w:val=""/>
      <w:lvlJc w:val="left"/>
      <w:pPr>
        <w:ind w:left="3924" w:hanging="360"/>
      </w:pPr>
      <w:rPr>
        <w:rFonts w:ascii="Wingdings" w:hAnsi="Wingdings" w:hint="default"/>
      </w:rPr>
    </w:lvl>
    <w:lvl w:ilvl="1" w:tplc="04090003" w:tentative="1">
      <w:start w:val="1"/>
      <w:numFmt w:val="bullet"/>
      <w:lvlText w:val="o"/>
      <w:lvlJc w:val="left"/>
      <w:pPr>
        <w:ind w:left="4644" w:hanging="360"/>
      </w:pPr>
      <w:rPr>
        <w:rFonts w:ascii="Courier New" w:hAnsi="Courier New" w:cs="Courier New" w:hint="default"/>
      </w:rPr>
    </w:lvl>
    <w:lvl w:ilvl="2" w:tplc="04090005" w:tentative="1">
      <w:start w:val="1"/>
      <w:numFmt w:val="bullet"/>
      <w:lvlText w:val=""/>
      <w:lvlJc w:val="left"/>
      <w:pPr>
        <w:ind w:left="5364" w:hanging="360"/>
      </w:pPr>
      <w:rPr>
        <w:rFonts w:ascii="Wingdings" w:hAnsi="Wingdings" w:hint="default"/>
      </w:rPr>
    </w:lvl>
    <w:lvl w:ilvl="3" w:tplc="04090001" w:tentative="1">
      <w:start w:val="1"/>
      <w:numFmt w:val="bullet"/>
      <w:lvlText w:val=""/>
      <w:lvlJc w:val="left"/>
      <w:pPr>
        <w:ind w:left="6084" w:hanging="360"/>
      </w:pPr>
      <w:rPr>
        <w:rFonts w:ascii="Symbol" w:hAnsi="Symbol" w:hint="default"/>
      </w:rPr>
    </w:lvl>
    <w:lvl w:ilvl="4" w:tplc="04090003" w:tentative="1">
      <w:start w:val="1"/>
      <w:numFmt w:val="bullet"/>
      <w:lvlText w:val="o"/>
      <w:lvlJc w:val="left"/>
      <w:pPr>
        <w:ind w:left="6804" w:hanging="360"/>
      </w:pPr>
      <w:rPr>
        <w:rFonts w:ascii="Courier New" w:hAnsi="Courier New" w:cs="Courier New" w:hint="default"/>
      </w:rPr>
    </w:lvl>
    <w:lvl w:ilvl="5" w:tplc="04090005" w:tentative="1">
      <w:start w:val="1"/>
      <w:numFmt w:val="bullet"/>
      <w:lvlText w:val=""/>
      <w:lvlJc w:val="left"/>
      <w:pPr>
        <w:ind w:left="7524" w:hanging="360"/>
      </w:pPr>
      <w:rPr>
        <w:rFonts w:ascii="Wingdings" w:hAnsi="Wingdings" w:hint="default"/>
      </w:rPr>
    </w:lvl>
    <w:lvl w:ilvl="6" w:tplc="04090001" w:tentative="1">
      <w:start w:val="1"/>
      <w:numFmt w:val="bullet"/>
      <w:lvlText w:val=""/>
      <w:lvlJc w:val="left"/>
      <w:pPr>
        <w:ind w:left="8244" w:hanging="360"/>
      </w:pPr>
      <w:rPr>
        <w:rFonts w:ascii="Symbol" w:hAnsi="Symbol" w:hint="default"/>
      </w:rPr>
    </w:lvl>
    <w:lvl w:ilvl="7" w:tplc="04090003" w:tentative="1">
      <w:start w:val="1"/>
      <w:numFmt w:val="bullet"/>
      <w:lvlText w:val="o"/>
      <w:lvlJc w:val="left"/>
      <w:pPr>
        <w:ind w:left="8964" w:hanging="360"/>
      </w:pPr>
      <w:rPr>
        <w:rFonts w:ascii="Courier New" w:hAnsi="Courier New" w:cs="Courier New" w:hint="default"/>
      </w:rPr>
    </w:lvl>
    <w:lvl w:ilvl="8" w:tplc="04090005" w:tentative="1">
      <w:start w:val="1"/>
      <w:numFmt w:val="bullet"/>
      <w:lvlText w:val=""/>
      <w:lvlJc w:val="left"/>
      <w:pPr>
        <w:ind w:left="9684" w:hanging="360"/>
      </w:pPr>
      <w:rPr>
        <w:rFonts w:ascii="Wingdings" w:hAnsi="Wingdings" w:hint="default"/>
      </w:rPr>
    </w:lvl>
  </w:abstractNum>
  <w:abstractNum w:abstractNumId="33" w15:restartNumberingAfterBreak="0">
    <w:nsid w:val="5A4427C5"/>
    <w:multiLevelType w:val="hybridMultilevel"/>
    <w:tmpl w:val="F60CB0F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BF34564"/>
    <w:multiLevelType w:val="multilevel"/>
    <w:tmpl w:val="B0D43408"/>
    <w:lvl w:ilvl="0">
      <w:start w:val="2"/>
      <w:numFmt w:val="decimal"/>
      <w:lvlText w:val="%1"/>
      <w:lvlJc w:val="left"/>
      <w:pPr>
        <w:ind w:left="360" w:hanging="360"/>
      </w:pPr>
      <w:rPr>
        <w:rFonts w:ascii="Sylfaen" w:hAnsi="Sylfaen" w:cs="Sylfaen" w:hint="default"/>
      </w:rPr>
    </w:lvl>
    <w:lvl w:ilvl="1">
      <w:start w:val="5"/>
      <w:numFmt w:val="decimal"/>
      <w:lvlText w:val="%1.%2"/>
      <w:lvlJc w:val="left"/>
      <w:pPr>
        <w:ind w:left="2880" w:hanging="360"/>
      </w:pPr>
      <w:rPr>
        <w:rFonts w:ascii="Sylfaen" w:hAnsi="Sylfaen" w:cs="Sylfaen" w:hint="default"/>
      </w:rPr>
    </w:lvl>
    <w:lvl w:ilvl="2">
      <w:start w:val="1"/>
      <w:numFmt w:val="decimal"/>
      <w:lvlText w:val="%1.%2.%3"/>
      <w:lvlJc w:val="left"/>
      <w:pPr>
        <w:ind w:left="5824" w:hanging="720"/>
      </w:pPr>
      <w:rPr>
        <w:rFonts w:ascii="Sylfaen" w:hAnsi="Sylfaen" w:cs="Sylfaen" w:hint="default"/>
      </w:rPr>
    </w:lvl>
    <w:lvl w:ilvl="3">
      <w:start w:val="1"/>
      <w:numFmt w:val="decimal"/>
      <w:lvlText w:val="%1.%2.%3.%4"/>
      <w:lvlJc w:val="left"/>
      <w:pPr>
        <w:ind w:left="8280" w:hanging="720"/>
      </w:pPr>
      <w:rPr>
        <w:rFonts w:ascii="Sylfaen" w:hAnsi="Sylfaen" w:cs="Sylfaen" w:hint="default"/>
      </w:rPr>
    </w:lvl>
    <w:lvl w:ilvl="4">
      <w:start w:val="1"/>
      <w:numFmt w:val="decimal"/>
      <w:lvlText w:val="%1.%2.%3.%4.%5"/>
      <w:lvlJc w:val="left"/>
      <w:pPr>
        <w:ind w:left="11160" w:hanging="1080"/>
      </w:pPr>
      <w:rPr>
        <w:rFonts w:ascii="Sylfaen" w:hAnsi="Sylfaen" w:cs="Sylfaen" w:hint="default"/>
      </w:rPr>
    </w:lvl>
    <w:lvl w:ilvl="5">
      <w:start w:val="1"/>
      <w:numFmt w:val="decimal"/>
      <w:lvlText w:val="%1.%2.%3.%4.%5.%6"/>
      <w:lvlJc w:val="left"/>
      <w:pPr>
        <w:ind w:left="13680" w:hanging="1080"/>
      </w:pPr>
      <w:rPr>
        <w:rFonts w:ascii="Sylfaen" w:hAnsi="Sylfaen" w:cs="Sylfaen" w:hint="default"/>
      </w:rPr>
    </w:lvl>
    <w:lvl w:ilvl="6">
      <w:start w:val="1"/>
      <w:numFmt w:val="decimal"/>
      <w:lvlText w:val="%1.%2.%3.%4.%5.%6.%7"/>
      <w:lvlJc w:val="left"/>
      <w:pPr>
        <w:ind w:left="16560" w:hanging="1440"/>
      </w:pPr>
      <w:rPr>
        <w:rFonts w:ascii="Sylfaen" w:hAnsi="Sylfaen" w:cs="Sylfaen" w:hint="default"/>
      </w:rPr>
    </w:lvl>
    <w:lvl w:ilvl="7">
      <w:start w:val="1"/>
      <w:numFmt w:val="decimal"/>
      <w:lvlText w:val="%1.%2.%3.%4.%5.%6.%7.%8"/>
      <w:lvlJc w:val="left"/>
      <w:pPr>
        <w:ind w:left="19080" w:hanging="1440"/>
      </w:pPr>
      <w:rPr>
        <w:rFonts w:ascii="Sylfaen" w:hAnsi="Sylfaen" w:cs="Sylfaen" w:hint="default"/>
      </w:rPr>
    </w:lvl>
    <w:lvl w:ilvl="8">
      <w:start w:val="1"/>
      <w:numFmt w:val="decimal"/>
      <w:lvlText w:val="%1.%2.%3.%4.%5.%6.%7.%8.%9"/>
      <w:lvlJc w:val="left"/>
      <w:pPr>
        <w:ind w:left="21960" w:hanging="1800"/>
      </w:pPr>
      <w:rPr>
        <w:rFonts w:ascii="Sylfaen" w:hAnsi="Sylfaen" w:cs="Sylfaen" w:hint="default"/>
      </w:rPr>
    </w:lvl>
  </w:abstractNum>
  <w:abstractNum w:abstractNumId="35" w15:restartNumberingAfterBreak="0">
    <w:nsid w:val="5E330256"/>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01245"/>
    <w:multiLevelType w:val="hybridMultilevel"/>
    <w:tmpl w:val="06F2C59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C1A5C"/>
    <w:multiLevelType w:val="multilevel"/>
    <w:tmpl w:val="D7CE9F58"/>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552" w:hanging="1440"/>
      </w:pPr>
      <w:rPr>
        <w:rFonts w:hint="default"/>
      </w:rPr>
    </w:lvl>
  </w:abstractNum>
  <w:abstractNum w:abstractNumId="38" w15:restartNumberingAfterBreak="0">
    <w:nsid w:val="6A283EF6"/>
    <w:multiLevelType w:val="hybridMultilevel"/>
    <w:tmpl w:val="483A4548"/>
    <w:lvl w:ilvl="0" w:tplc="64384E9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E917D2A"/>
    <w:multiLevelType w:val="hybridMultilevel"/>
    <w:tmpl w:val="2B92C8F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0220CF3"/>
    <w:multiLevelType w:val="multilevel"/>
    <w:tmpl w:val="E45087E8"/>
    <w:lvl w:ilvl="0">
      <w:start w:val="2"/>
      <w:numFmt w:val="decimal"/>
      <w:lvlText w:val="%1."/>
      <w:lvlJc w:val="left"/>
      <w:pPr>
        <w:ind w:left="720" w:hanging="360"/>
      </w:pPr>
      <w:rPr>
        <w:rFonts w:hint="default"/>
      </w:rPr>
    </w:lvl>
    <w:lvl w:ilvl="1">
      <w:start w:val="2"/>
      <w:numFmt w:val="decimal"/>
      <w:isLgl/>
      <w:lvlText w:val="%1.%2"/>
      <w:lvlJc w:val="left"/>
      <w:pPr>
        <w:ind w:left="1800" w:hanging="360"/>
      </w:pPr>
      <w:rPr>
        <w:rFonts w:ascii="Sylfaen" w:hAnsi="Sylfaen" w:cs="Sylfaen" w:hint="default"/>
      </w:rPr>
    </w:lvl>
    <w:lvl w:ilvl="2">
      <w:start w:val="1"/>
      <w:numFmt w:val="decimal"/>
      <w:isLgl/>
      <w:lvlText w:val="%1.%2.%3"/>
      <w:lvlJc w:val="left"/>
      <w:pPr>
        <w:ind w:left="3240" w:hanging="720"/>
      </w:pPr>
      <w:rPr>
        <w:rFonts w:ascii="Sylfaen" w:hAnsi="Sylfaen" w:cs="Sylfaen" w:hint="default"/>
      </w:rPr>
    </w:lvl>
    <w:lvl w:ilvl="3">
      <w:start w:val="1"/>
      <w:numFmt w:val="decimal"/>
      <w:isLgl/>
      <w:lvlText w:val="%1.%2.%3.%4"/>
      <w:lvlJc w:val="left"/>
      <w:pPr>
        <w:ind w:left="4320" w:hanging="720"/>
      </w:pPr>
      <w:rPr>
        <w:rFonts w:ascii="Sylfaen" w:hAnsi="Sylfaen" w:cs="Sylfaen" w:hint="default"/>
      </w:rPr>
    </w:lvl>
    <w:lvl w:ilvl="4">
      <w:start w:val="1"/>
      <w:numFmt w:val="decimal"/>
      <w:isLgl/>
      <w:lvlText w:val="%1.%2.%3.%4.%5"/>
      <w:lvlJc w:val="left"/>
      <w:pPr>
        <w:ind w:left="5760" w:hanging="1080"/>
      </w:pPr>
      <w:rPr>
        <w:rFonts w:ascii="Sylfaen" w:hAnsi="Sylfaen" w:cs="Sylfaen" w:hint="default"/>
      </w:rPr>
    </w:lvl>
    <w:lvl w:ilvl="5">
      <w:start w:val="1"/>
      <w:numFmt w:val="decimal"/>
      <w:isLgl/>
      <w:lvlText w:val="%1.%2.%3.%4.%5.%6"/>
      <w:lvlJc w:val="left"/>
      <w:pPr>
        <w:ind w:left="6840" w:hanging="1080"/>
      </w:pPr>
      <w:rPr>
        <w:rFonts w:ascii="Sylfaen" w:hAnsi="Sylfaen" w:cs="Sylfaen" w:hint="default"/>
      </w:rPr>
    </w:lvl>
    <w:lvl w:ilvl="6">
      <w:start w:val="1"/>
      <w:numFmt w:val="decimal"/>
      <w:isLgl/>
      <w:lvlText w:val="%1.%2.%3.%4.%5.%6.%7"/>
      <w:lvlJc w:val="left"/>
      <w:pPr>
        <w:ind w:left="8280" w:hanging="1440"/>
      </w:pPr>
      <w:rPr>
        <w:rFonts w:ascii="Sylfaen" w:hAnsi="Sylfaen" w:cs="Sylfaen" w:hint="default"/>
      </w:rPr>
    </w:lvl>
    <w:lvl w:ilvl="7">
      <w:start w:val="1"/>
      <w:numFmt w:val="decimal"/>
      <w:isLgl/>
      <w:lvlText w:val="%1.%2.%3.%4.%5.%6.%7.%8"/>
      <w:lvlJc w:val="left"/>
      <w:pPr>
        <w:ind w:left="9360" w:hanging="1440"/>
      </w:pPr>
      <w:rPr>
        <w:rFonts w:ascii="Sylfaen" w:hAnsi="Sylfaen" w:cs="Sylfaen" w:hint="default"/>
      </w:rPr>
    </w:lvl>
    <w:lvl w:ilvl="8">
      <w:start w:val="1"/>
      <w:numFmt w:val="decimal"/>
      <w:isLgl/>
      <w:lvlText w:val="%1.%2.%3.%4.%5.%6.%7.%8.%9"/>
      <w:lvlJc w:val="left"/>
      <w:pPr>
        <w:ind w:left="10800" w:hanging="1800"/>
      </w:pPr>
      <w:rPr>
        <w:rFonts w:ascii="Sylfaen" w:hAnsi="Sylfaen" w:cs="Sylfaen" w:hint="default"/>
      </w:rPr>
    </w:lvl>
  </w:abstractNum>
  <w:abstractNum w:abstractNumId="41" w15:restartNumberingAfterBreak="0">
    <w:nsid w:val="702912CF"/>
    <w:multiLevelType w:val="multilevel"/>
    <w:tmpl w:val="A81C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6A242F"/>
    <w:multiLevelType w:val="multilevel"/>
    <w:tmpl w:val="8FC051C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8A6537C"/>
    <w:multiLevelType w:val="hybridMultilevel"/>
    <w:tmpl w:val="E94E1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9A0"/>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5" w15:restartNumberingAfterBreak="0">
    <w:nsid w:val="7BBC2166"/>
    <w:multiLevelType w:val="hybridMultilevel"/>
    <w:tmpl w:val="1E445DE2"/>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7BCB69E8"/>
    <w:multiLevelType w:val="hybridMultilevel"/>
    <w:tmpl w:val="90D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54161"/>
    <w:multiLevelType w:val="hybridMultilevel"/>
    <w:tmpl w:val="EB6E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F174A"/>
    <w:multiLevelType w:val="multilevel"/>
    <w:tmpl w:val="6978C04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2"/>
  </w:num>
  <w:num w:numId="4">
    <w:abstractNumId w:val="0"/>
  </w:num>
  <w:num w:numId="5">
    <w:abstractNumId w:val="28"/>
  </w:num>
  <w:num w:numId="6">
    <w:abstractNumId w:val="31"/>
  </w:num>
  <w:num w:numId="7">
    <w:abstractNumId w:val="38"/>
  </w:num>
  <w:num w:numId="8">
    <w:abstractNumId w:val="15"/>
  </w:num>
  <w:num w:numId="9">
    <w:abstractNumId w:val="19"/>
  </w:num>
  <w:num w:numId="10">
    <w:abstractNumId w:val="4"/>
  </w:num>
  <w:num w:numId="11">
    <w:abstractNumId w:val="3"/>
  </w:num>
  <w:num w:numId="12">
    <w:abstractNumId w:val="32"/>
  </w:num>
  <w:num w:numId="13">
    <w:abstractNumId w:val="45"/>
  </w:num>
  <w:num w:numId="14">
    <w:abstractNumId w:val="39"/>
  </w:num>
  <w:num w:numId="15">
    <w:abstractNumId w:val="43"/>
  </w:num>
  <w:num w:numId="16">
    <w:abstractNumId w:val="47"/>
  </w:num>
  <w:num w:numId="17">
    <w:abstractNumId w:val="13"/>
  </w:num>
  <w:num w:numId="18">
    <w:abstractNumId w:val="8"/>
  </w:num>
  <w:num w:numId="19">
    <w:abstractNumId w:val="12"/>
  </w:num>
  <w:num w:numId="20">
    <w:abstractNumId w:val="14"/>
  </w:num>
  <w:num w:numId="21">
    <w:abstractNumId w:val="18"/>
  </w:num>
  <w:num w:numId="22">
    <w:abstractNumId w:val="5"/>
  </w:num>
  <w:num w:numId="23">
    <w:abstractNumId w:val="42"/>
  </w:num>
  <w:num w:numId="24">
    <w:abstractNumId w:val="40"/>
  </w:num>
  <w:num w:numId="25">
    <w:abstractNumId w:val="34"/>
  </w:num>
  <w:num w:numId="26">
    <w:abstractNumId w:val="11"/>
  </w:num>
  <w:num w:numId="27">
    <w:abstractNumId w:val="37"/>
  </w:num>
  <w:num w:numId="28">
    <w:abstractNumId w:val="29"/>
  </w:num>
  <w:num w:numId="29">
    <w:abstractNumId w:val="1"/>
  </w:num>
  <w:num w:numId="30">
    <w:abstractNumId w:val="24"/>
  </w:num>
  <w:num w:numId="31">
    <w:abstractNumId w:val="48"/>
  </w:num>
  <w:num w:numId="32">
    <w:abstractNumId w:val="44"/>
  </w:num>
  <w:num w:numId="33">
    <w:abstractNumId w:val="2"/>
  </w:num>
  <w:num w:numId="34">
    <w:abstractNumId w:val="36"/>
  </w:num>
  <w:num w:numId="35">
    <w:abstractNumId w:val="23"/>
  </w:num>
  <w:num w:numId="36">
    <w:abstractNumId w:val="25"/>
  </w:num>
  <w:num w:numId="37">
    <w:abstractNumId w:val="30"/>
  </w:num>
  <w:num w:numId="38">
    <w:abstractNumId w:val="35"/>
  </w:num>
  <w:num w:numId="39">
    <w:abstractNumId w:val="17"/>
  </w:num>
  <w:num w:numId="40">
    <w:abstractNumId w:val="9"/>
  </w:num>
  <w:num w:numId="41">
    <w:abstractNumId w:val="46"/>
  </w:num>
  <w:num w:numId="42">
    <w:abstractNumId w:val="41"/>
  </w:num>
  <w:num w:numId="43">
    <w:abstractNumId w:val="26"/>
  </w:num>
  <w:num w:numId="44">
    <w:abstractNumId w:val="10"/>
  </w:num>
  <w:num w:numId="45">
    <w:abstractNumId w:val="7"/>
  </w:num>
  <w:num w:numId="46">
    <w:abstractNumId w:val="20"/>
  </w:num>
  <w:num w:numId="47">
    <w:abstractNumId w:val="6"/>
  </w:num>
  <w:num w:numId="48">
    <w:abstractNumId w:val="33"/>
  </w:num>
  <w:num w:numId="4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DF"/>
    <w:rsid w:val="0000024D"/>
    <w:rsid w:val="00000CB9"/>
    <w:rsid w:val="00000DD6"/>
    <w:rsid w:val="000012EE"/>
    <w:rsid w:val="00001651"/>
    <w:rsid w:val="00001B71"/>
    <w:rsid w:val="00001D61"/>
    <w:rsid w:val="0000211D"/>
    <w:rsid w:val="00002899"/>
    <w:rsid w:val="00003EA6"/>
    <w:rsid w:val="0000411E"/>
    <w:rsid w:val="00004176"/>
    <w:rsid w:val="0000475D"/>
    <w:rsid w:val="00005726"/>
    <w:rsid w:val="00005A54"/>
    <w:rsid w:val="00005F6A"/>
    <w:rsid w:val="000067AD"/>
    <w:rsid w:val="000068CF"/>
    <w:rsid w:val="00006AAA"/>
    <w:rsid w:val="000072FF"/>
    <w:rsid w:val="0000789D"/>
    <w:rsid w:val="00007BD5"/>
    <w:rsid w:val="000103DB"/>
    <w:rsid w:val="00010867"/>
    <w:rsid w:val="00010CCA"/>
    <w:rsid w:val="00011ABC"/>
    <w:rsid w:val="000129FA"/>
    <w:rsid w:val="00013698"/>
    <w:rsid w:val="000137FB"/>
    <w:rsid w:val="00013973"/>
    <w:rsid w:val="00013C27"/>
    <w:rsid w:val="00013E09"/>
    <w:rsid w:val="00014832"/>
    <w:rsid w:val="00014FB5"/>
    <w:rsid w:val="0001797D"/>
    <w:rsid w:val="000204EA"/>
    <w:rsid w:val="00020A7F"/>
    <w:rsid w:val="00020BA3"/>
    <w:rsid w:val="00020D27"/>
    <w:rsid w:val="0002103A"/>
    <w:rsid w:val="000220DF"/>
    <w:rsid w:val="000224C6"/>
    <w:rsid w:val="000226C6"/>
    <w:rsid w:val="00022CB0"/>
    <w:rsid w:val="0002362E"/>
    <w:rsid w:val="0002394F"/>
    <w:rsid w:val="0002595D"/>
    <w:rsid w:val="00025A80"/>
    <w:rsid w:val="000278B7"/>
    <w:rsid w:val="000279F5"/>
    <w:rsid w:val="00027F4F"/>
    <w:rsid w:val="00031036"/>
    <w:rsid w:val="000315CC"/>
    <w:rsid w:val="00031F84"/>
    <w:rsid w:val="0003258C"/>
    <w:rsid w:val="00032712"/>
    <w:rsid w:val="00033F44"/>
    <w:rsid w:val="00034652"/>
    <w:rsid w:val="000348B9"/>
    <w:rsid w:val="000358FE"/>
    <w:rsid w:val="00035B06"/>
    <w:rsid w:val="00035BDB"/>
    <w:rsid w:val="00036281"/>
    <w:rsid w:val="00036333"/>
    <w:rsid w:val="00036477"/>
    <w:rsid w:val="00036C32"/>
    <w:rsid w:val="00036D02"/>
    <w:rsid w:val="0003792F"/>
    <w:rsid w:val="00037CC4"/>
    <w:rsid w:val="00037FE0"/>
    <w:rsid w:val="000401CF"/>
    <w:rsid w:val="0004021C"/>
    <w:rsid w:val="00041AA1"/>
    <w:rsid w:val="00041BBA"/>
    <w:rsid w:val="0004274A"/>
    <w:rsid w:val="000427B3"/>
    <w:rsid w:val="00042FE0"/>
    <w:rsid w:val="00043B46"/>
    <w:rsid w:val="00043E65"/>
    <w:rsid w:val="00045C24"/>
    <w:rsid w:val="000463EB"/>
    <w:rsid w:val="000469A6"/>
    <w:rsid w:val="00047760"/>
    <w:rsid w:val="00050511"/>
    <w:rsid w:val="00050AE6"/>
    <w:rsid w:val="0005153D"/>
    <w:rsid w:val="00051BE8"/>
    <w:rsid w:val="00052053"/>
    <w:rsid w:val="000539FE"/>
    <w:rsid w:val="000543FF"/>
    <w:rsid w:val="00054E6D"/>
    <w:rsid w:val="00055FF2"/>
    <w:rsid w:val="00056006"/>
    <w:rsid w:val="0005631D"/>
    <w:rsid w:val="00056417"/>
    <w:rsid w:val="00056E9F"/>
    <w:rsid w:val="00057395"/>
    <w:rsid w:val="000574E5"/>
    <w:rsid w:val="00060650"/>
    <w:rsid w:val="00060E5B"/>
    <w:rsid w:val="00060F96"/>
    <w:rsid w:val="00061F5B"/>
    <w:rsid w:val="00062AF3"/>
    <w:rsid w:val="000630CC"/>
    <w:rsid w:val="000631F1"/>
    <w:rsid w:val="00063E8C"/>
    <w:rsid w:val="00064278"/>
    <w:rsid w:val="0006452C"/>
    <w:rsid w:val="00064B71"/>
    <w:rsid w:val="00064C4B"/>
    <w:rsid w:val="000650B4"/>
    <w:rsid w:val="00065346"/>
    <w:rsid w:val="000656B0"/>
    <w:rsid w:val="00066052"/>
    <w:rsid w:val="00066313"/>
    <w:rsid w:val="000668FC"/>
    <w:rsid w:val="00066DF5"/>
    <w:rsid w:val="00067361"/>
    <w:rsid w:val="00067DB9"/>
    <w:rsid w:val="000702F6"/>
    <w:rsid w:val="00071867"/>
    <w:rsid w:val="00071FA7"/>
    <w:rsid w:val="00072931"/>
    <w:rsid w:val="00072A30"/>
    <w:rsid w:val="00072A88"/>
    <w:rsid w:val="00073886"/>
    <w:rsid w:val="00073902"/>
    <w:rsid w:val="00073E35"/>
    <w:rsid w:val="00073ECF"/>
    <w:rsid w:val="0007464F"/>
    <w:rsid w:val="00074BEB"/>
    <w:rsid w:val="00074CA5"/>
    <w:rsid w:val="00074EF7"/>
    <w:rsid w:val="00075483"/>
    <w:rsid w:val="00075ADA"/>
    <w:rsid w:val="0007708C"/>
    <w:rsid w:val="00077206"/>
    <w:rsid w:val="00077636"/>
    <w:rsid w:val="00080218"/>
    <w:rsid w:val="000805B7"/>
    <w:rsid w:val="00081979"/>
    <w:rsid w:val="00081F56"/>
    <w:rsid w:val="0008223D"/>
    <w:rsid w:val="00082240"/>
    <w:rsid w:val="0008306D"/>
    <w:rsid w:val="0008404F"/>
    <w:rsid w:val="0008457A"/>
    <w:rsid w:val="0008492C"/>
    <w:rsid w:val="00084CEE"/>
    <w:rsid w:val="00084E38"/>
    <w:rsid w:val="000855FD"/>
    <w:rsid w:val="0008612B"/>
    <w:rsid w:val="0008636A"/>
    <w:rsid w:val="0008664C"/>
    <w:rsid w:val="000869DB"/>
    <w:rsid w:val="000871F3"/>
    <w:rsid w:val="00087C04"/>
    <w:rsid w:val="0009058B"/>
    <w:rsid w:val="0009090D"/>
    <w:rsid w:val="0009144B"/>
    <w:rsid w:val="00093954"/>
    <w:rsid w:val="000944B1"/>
    <w:rsid w:val="0009497A"/>
    <w:rsid w:val="000949C4"/>
    <w:rsid w:val="000951FA"/>
    <w:rsid w:val="000953FB"/>
    <w:rsid w:val="00095636"/>
    <w:rsid w:val="0009568B"/>
    <w:rsid w:val="00095C3E"/>
    <w:rsid w:val="00096249"/>
    <w:rsid w:val="00096534"/>
    <w:rsid w:val="000966F8"/>
    <w:rsid w:val="00096F41"/>
    <w:rsid w:val="000977A3"/>
    <w:rsid w:val="00097931"/>
    <w:rsid w:val="00097DAF"/>
    <w:rsid w:val="000A043D"/>
    <w:rsid w:val="000A1FEC"/>
    <w:rsid w:val="000A28CD"/>
    <w:rsid w:val="000A2A2F"/>
    <w:rsid w:val="000A3ADC"/>
    <w:rsid w:val="000A45D0"/>
    <w:rsid w:val="000A4AA7"/>
    <w:rsid w:val="000A541E"/>
    <w:rsid w:val="000A6055"/>
    <w:rsid w:val="000A6593"/>
    <w:rsid w:val="000A683E"/>
    <w:rsid w:val="000A68F5"/>
    <w:rsid w:val="000A6C91"/>
    <w:rsid w:val="000A7169"/>
    <w:rsid w:val="000A74F5"/>
    <w:rsid w:val="000A7E82"/>
    <w:rsid w:val="000A7EA1"/>
    <w:rsid w:val="000B000B"/>
    <w:rsid w:val="000B0DF7"/>
    <w:rsid w:val="000B0F03"/>
    <w:rsid w:val="000B11AE"/>
    <w:rsid w:val="000B1819"/>
    <w:rsid w:val="000B1AA4"/>
    <w:rsid w:val="000B2F06"/>
    <w:rsid w:val="000B368E"/>
    <w:rsid w:val="000B3693"/>
    <w:rsid w:val="000B3C18"/>
    <w:rsid w:val="000B3FF0"/>
    <w:rsid w:val="000B524D"/>
    <w:rsid w:val="000B5A7F"/>
    <w:rsid w:val="000B603A"/>
    <w:rsid w:val="000B6067"/>
    <w:rsid w:val="000B62AF"/>
    <w:rsid w:val="000B6EF9"/>
    <w:rsid w:val="000B7332"/>
    <w:rsid w:val="000C0247"/>
    <w:rsid w:val="000C0CD0"/>
    <w:rsid w:val="000C14E1"/>
    <w:rsid w:val="000C150A"/>
    <w:rsid w:val="000C16FC"/>
    <w:rsid w:val="000C1B8A"/>
    <w:rsid w:val="000C2BC4"/>
    <w:rsid w:val="000C5629"/>
    <w:rsid w:val="000C5788"/>
    <w:rsid w:val="000C617E"/>
    <w:rsid w:val="000C62FE"/>
    <w:rsid w:val="000C738E"/>
    <w:rsid w:val="000C7725"/>
    <w:rsid w:val="000D00F6"/>
    <w:rsid w:val="000D12B0"/>
    <w:rsid w:val="000D135F"/>
    <w:rsid w:val="000D1398"/>
    <w:rsid w:val="000D2387"/>
    <w:rsid w:val="000D40AA"/>
    <w:rsid w:val="000D45DD"/>
    <w:rsid w:val="000D4843"/>
    <w:rsid w:val="000D49A8"/>
    <w:rsid w:val="000D4A78"/>
    <w:rsid w:val="000D5DF2"/>
    <w:rsid w:val="000D6696"/>
    <w:rsid w:val="000D6AE5"/>
    <w:rsid w:val="000D768C"/>
    <w:rsid w:val="000D7FEF"/>
    <w:rsid w:val="000E14C9"/>
    <w:rsid w:val="000E1D44"/>
    <w:rsid w:val="000E2521"/>
    <w:rsid w:val="000E26B7"/>
    <w:rsid w:val="000E481B"/>
    <w:rsid w:val="000E4ABA"/>
    <w:rsid w:val="000E4E75"/>
    <w:rsid w:val="000E5174"/>
    <w:rsid w:val="000E5831"/>
    <w:rsid w:val="000E6849"/>
    <w:rsid w:val="000E6E00"/>
    <w:rsid w:val="000E7BF8"/>
    <w:rsid w:val="000E7F56"/>
    <w:rsid w:val="000F0228"/>
    <w:rsid w:val="000F09ED"/>
    <w:rsid w:val="000F1F7C"/>
    <w:rsid w:val="000F26C4"/>
    <w:rsid w:val="000F3189"/>
    <w:rsid w:val="000F4E8A"/>
    <w:rsid w:val="000F5848"/>
    <w:rsid w:val="000F5D90"/>
    <w:rsid w:val="000F64A6"/>
    <w:rsid w:val="000F6B5B"/>
    <w:rsid w:val="000F6B9B"/>
    <w:rsid w:val="000F6EB2"/>
    <w:rsid w:val="000F700B"/>
    <w:rsid w:val="001002A9"/>
    <w:rsid w:val="001003CB"/>
    <w:rsid w:val="00100AC6"/>
    <w:rsid w:val="00100D92"/>
    <w:rsid w:val="00101549"/>
    <w:rsid w:val="00101693"/>
    <w:rsid w:val="0010223D"/>
    <w:rsid w:val="0010232E"/>
    <w:rsid w:val="00102423"/>
    <w:rsid w:val="00102547"/>
    <w:rsid w:val="00102785"/>
    <w:rsid w:val="00103B0F"/>
    <w:rsid w:val="00103CA7"/>
    <w:rsid w:val="001041C4"/>
    <w:rsid w:val="0010462B"/>
    <w:rsid w:val="00104782"/>
    <w:rsid w:val="001057C8"/>
    <w:rsid w:val="00105B4E"/>
    <w:rsid w:val="001071A7"/>
    <w:rsid w:val="001079C2"/>
    <w:rsid w:val="00107A1A"/>
    <w:rsid w:val="001101E0"/>
    <w:rsid w:val="00110216"/>
    <w:rsid w:val="001108AB"/>
    <w:rsid w:val="00110E55"/>
    <w:rsid w:val="0011117A"/>
    <w:rsid w:val="00111480"/>
    <w:rsid w:val="001115DB"/>
    <w:rsid w:val="001118E5"/>
    <w:rsid w:val="00111D0D"/>
    <w:rsid w:val="00112AE7"/>
    <w:rsid w:val="00113C87"/>
    <w:rsid w:val="0011400F"/>
    <w:rsid w:val="0011415B"/>
    <w:rsid w:val="001142E8"/>
    <w:rsid w:val="0011496E"/>
    <w:rsid w:val="00117646"/>
    <w:rsid w:val="001179E5"/>
    <w:rsid w:val="00117A31"/>
    <w:rsid w:val="00120A66"/>
    <w:rsid w:val="00121501"/>
    <w:rsid w:val="001216FE"/>
    <w:rsid w:val="00121A41"/>
    <w:rsid w:val="00121FE1"/>
    <w:rsid w:val="0012250A"/>
    <w:rsid w:val="00122BFC"/>
    <w:rsid w:val="00122E35"/>
    <w:rsid w:val="00123374"/>
    <w:rsid w:val="00123FD1"/>
    <w:rsid w:val="001251AF"/>
    <w:rsid w:val="00125760"/>
    <w:rsid w:val="00126B5C"/>
    <w:rsid w:val="00127260"/>
    <w:rsid w:val="001308EB"/>
    <w:rsid w:val="00130DB7"/>
    <w:rsid w:val="00130EF0"/>
    <w:rsid w:val="00130F0B"/>
    <w:rsid w:val="00130F90"/>
    <w:rsid w:val="001311CB"/>
    <w:rsid w:val="00133722"/>
    <w:rsid w:val="00133D42"/>
    <w:rsid w:val="00134672"/>
    <w:rsid w:val="00134C8C"/>
    <w:rsid w:val="00135221"/>
    <w:rsid w:val="00140068"/>
    <w:rsid w:val="0014078F"/>
    <w:rsid w:val="00141080"/>
    <w:rsid w:val="0014304F"/>
    <w:rsid w:val="00143176"/>
    <w:rsid w:val="00143685"/>
    <w:rsid w:val="0014567F"/>
    <w:rsid w:val="00145A1F"/>
    <w:rsid w:val="00146488"/>
    <w:rsid w:val="001471FC"/>
    <w:rsid w:val="00147B4B"/>
    <w:rsid w:val="00151281"/>
    <w:rsid w:val="00151AE5"/>
    <w:rsid w:val="00151B1E"/>
    <w:rsid w:val="00151C24"/>
    <w:rsid w:val="00151EA4"/>
    <w:rsid w:val="00152132"/>
    <w:rsid w:val="001522AD"/>
    <w:rsid w:val="001532AE"/>
    <w:rsid w:val="00154411"/>
    <w:rsid w:val="001545B3"/>
    <w:rsid w:val="00154C91"/>
    <w:rsid w:val="00154F96"/>
    <w:rsid w:val="0015767A"/>
    <w:rsid w:val="001578E0"/>
    <w:rsid w:val="00157E57"/>
    <w:rsid w:val="001607E8"/>
    <w:rsid w:val="00160E84"/>
    <w:rsid w:val="001612D3"/>
    <w:rsid w:val="00161C79"/>
    <w:rsid w:val="00161D08"/>
    <w:rsid w:val="001622F4"/>
    <w:rsid w:val="00162EF1"/>
    <w:rsid w:val="00163445"/>
    <w:rsid w:val="001634FA"/>
    <w:rsid w:val="00163512"/>
    <w:rsid w:val="001645BB"/>
    <w:rsid w:val="00164ACB"/>
    <w:rsid w:val="00164C2A"/>
    <w:rsid w:val="00165174"/>
    <w:rsid w:val="00165C5A"/>
    <w:rsid w:val="00166601"/>
    <w:rsid w:val="001703C1"/>
    <w:rsid w:val="00170499"/>
    <w:rsid w:val="00170743"/>
    <w:rsid w:val="00170837"/>
    <w:rsid w:val="001715A0"/>
    <w:rsid w:val="00171EFC"/>
    <w:rsid w:val="00172270"/>
    <w:rsid w:val="001726EE"/>
    <w:rsid w:val="001748E1"/>
    <w:rsid w:val="00175985"/>
    <w:rsid w:val="00176345"/>
    <w:rsid w:val="00176463"/>
    <w:rsid w:val="0017772B"/>
    <w:rsid w:val="00180851"/>
    <w:rsid w:val="00181B5B"/>
    <w:rsid w:val="00182070"/>
    <w:rsid w:val="001821D0"/>
    <w:rsid w:val="00182C55"/>
    <w:rsid w:val="00183352"/>
    <w:rsid w:val="001839C5"/>
    <w:rsid w:val="00183D45"/>
    <w:rsid w:val="00184439"/>
    <w:rsid w:val="00185C8F"/>
    <w:rsid w:val="0018638C"/>
    <w:rsid w:val="00186A22"/>
    <w:rsid w:val="00186BE4"/>
    <w:rsid w:val="001904C3"/>
    <w:rsid w:val="00190B4B"/>
    <w:rsid w:val="00190FE7"/>
    <w:rsid w:val="00192156"/>
    <w:rsid w:val="00192934"/>
    <w:rsid w:val="00193D6D"/>
    <w:rsid w:val="0019554B"/>
    <w:rsid w:val="00195AF5"/>
    <w:rsid w:val="00195BBE"/>
    <w:rsid w:val="00196E02"/>
    <w:rsid w:val="0019785E"/>
    <w:rsid w:val="001A0325"/>
    <w:rsid w:val="001A06DE"/>
    <w:rsid w:val="001A2D75"/>
    <w:rsid w:val="001A36D8"/>
    <w:rsid w:val="001A3D4B"/>
    <w:rsid w:val="001A3E68"/>
    <w:rsid w:val="001A5788"/>
    <w:rsid w:val="001A5A0C"/>
    <w:rsid w:val="001A5B61"/>
    <w:rsid w:val="001A5BC6"/>
    <w:rsid w:val="001A6FA6"/>
    <w:rsid w:val="001B123D"/>
    <w:rsid w:val="001B3D07"/>
    <w:rsid w:val="001B51B3"/>
    <w:rsid w:val="001B54EA"/>
    <w:rsid w:val="001B6627"/>
    <w:rsid w:val="001B6795"/>
    <w:rsid w:val="001C0DAA"/>
    <w:rsid w:val="001C0FC6"/>
    <w:rsid w:val="001C2226"/>
    <w:rsid w:val="001C23B3"/>
    <w:rsid w:val="001C2750"/>
    <w:rsid w:val="001C41A8"/>
    <w:rsid w:val="001C4338"/>
    <w:rsid w:val="001C48B9"/>
    <w:rsid w:val="001C4A90"/>
    <w:rsid w:val="001C5188"/>
    <w:rsid w:val="001C5855"/>
    <w:rsid w:val="001C5A89"/>
    <w:rsid w:val="001C6284"/>
    <w:rsid w:val="001C6AE2"/>
    <w:rsid w:val="001C7378"/>
    <w:rsid w:val="001C7AE9"/>
    <w:rsid w:val="001D03CC"/>
    <w:rsid w:val="001D1505"/>
    <w:rsid w:val="001D1ABE"/>
    <w:rsid w:val="001D1CCF"/>
    <w:rsid w:val="001D3218"/>
    <w:rsid w:val="001D3A29"/>
    <w:rsid w:val="001D45B9"/>
    <w:rsid w:val="001D4704"/>
    <w:rsid w:val="001D48EB"/>
    <w:rsid w:val="001D5160"/>
    <w:rsid w:val="001D5356"/>
    <w:rsid w:val="001D5E75"/>
    <w:rsid w:val="001D6B8F"/>
    <w:rsid w:val="001D7ED3"/>
    <w:rsid w:val="001D7F6D"/>
    <w:rsid w:val="001E0366"/>
    <w:rsid w:val="001E0F3F"/>
    <w:rsid w:val="001E162A"/>
    <w:rsid w:val="001E1D29"/>
    <w:rsid w:val="001E23DA"/>
    <w:rsid w:val="001E3AC5"/>
    <w:rsid w:val="001E48B4"/>
    <w:rsid w:val="001E49F9"/>
    <w:rsid w:val="001E5D90"/>
    <w:rsid w:val="001E605A"/>
    <w:rsid w:val="001E6333"/>
    <w:rsid w:val="001E64B1"/>
    <w:rsid w:val="001E6E10"/>
    <w:rsid w:val="001F0764"/>
    <w:rsid w:val="001F1878"/>
    <w:rsid w:val="001F2471"/>
    <w:rsid w:val="001F2A23"/>
    <w:rsid w:val="001F2B6C"/>
    <w:rsid w:val="001F310C"/>
    <w:rsid w:val="001F32C0"/>
    <w:rsid w:val="001F36C9"/>
    <w:rsid w:val="001F38A7"/>
    <w:rsid w:val="001F39F8"/>
    <w:rsid w:val="001F3EB4"/>
    <w:rsid w:val="001F4339"/>
    <w:rsid w:val="001F48DD"/>
    <w:rsid w:val="001F6F03"/>
    <w:rsid w:val="00200456"/>
    <w:rsid w:val="00201CF5"/>
    <w:rsid w:val="00202B02"/>
    <w:rsid w:val="00204100"/>
    <w:rsid w:val="00204C1D"/>
    <w:rsid w:val="0020633E"/>
    <w:rsid w:val="002077BC"/>
    <w:rsid w:val="002079AF"/>
    <w:rsid w:val="00210FA3"/>
    <w:rsid w:val="00211010"/>
    <w:rsid w:val="002114C1"/>
    <w:rsid w:val="00212057"/>
    <w:rsid w:val="002121A0"/>
    <w:rsid w:val="002133A1"/>
    <w:rsid w:val="00213637"/>
    <w:rsid w:val="002141D4"/>
    <w:rsid w:val="002144F4"/>
    <w:rsid w:val="0021457F"/>
    <w:rsid w:val="00214BC1"/>
    <w:rsid w:val="00214DDB"/>
    <w:rsid w:val="00215EFA"/>
    <w:rsid w:val="0021600B"/>
    <w:rsid w:val="002165DD"/>
    <w:rsid w:val="002165E5"/>
    <w:rsid w:val="00216987"/>
    <w:rsid w:val="00216F0D"/>
    <w:rsid w:val="00216FD4"/>
    <w:rsid w:val="0021703E"/>
    <w:rsid w:val="002177D2"/>
    <w:rsid w:val="00217C4F"/>
    <w:rsid w:val="00217EC2"/>
    <w:rsid w:val="00217F43"/>
    <w:rsid w:val="00220B6E"/>
    <w:rsid w:val="00221C68"/>
    <w:rsid w:val="00221F52"/>
    <w:rsid w:val="002226B5"/>
    <w:rsid w:val="002227BB"/>
    <w:rsid w:val="00223506"/>
    <w:rsid w:val="00223E10"/>
    <w:rsid w:val="002240B8"/>
    <w:rsid w:val="00224AAF"/>
    <w:rsid w:val="00224D91"/>
    <w:rsid w:val="00225291"/>
    <w:rsid w:val="002255E1"/>
    <w:rsid w:val="002256DD"/>
    <w:rsid w:val="00225CD3"/>
    <w:rsid w:val="00225D3A"/>
    <w:rsid w:val="002277C1"/>
    <w:rsid w:val="00230D13"/>
    <w:rsid w:val="00231170"/>
    <w:rsid w:val="0023151D"/>
    <w:rsid w:val="00231975"/>
    <w:rsid w:val="00232283"/>
    <w:rsid w:val="00233393"/>
    <w:rsid w:val="002344B0"/>
    <w:rsid w:val="002347B5"/>
    <w:rsid w:val="0023581E"/>
    <w:rsid w:val="00235CF5"/>
    <w:rsid w:val="0023741A"/>
    <w:rsid w:val="00237B9C"/>
    <w:rsid w:val="00237E41"/>
    <w:rsid w:val="00240592"/>
    <w:rsid w:val="0024102A"/>
    <w:rsid w:val="002412B2"/>
    <w:rsid w:val="002417DB"/>
    <w:rsid w:val="00241AA3"/>
    <w:rsid w:val="00241FAE"/>
    <w:rsid w:val="0024247E"/>
    <w:rsid w:val="00244944"/>
    <w:rsid w:val="002454D0"/>
    <w:rsid w:val="00245A24"/>
    <w:rsid w:val="0024681A"/>
    <w:rsid w:val="00246C61"/>
    <w:rsid w:val="0024747C"/>
    <w:rsid w:val="002474A7"/>
    <w:rsid w:val="002504E5"/>
    <w:rsid w:val="0025126C"/>
    <w:rsid w:val="00252A09"/>
    <w:rsid w:val="00252FBC"/>
    <w:rsid w:val="00253525"/>
    <w:rsid w:val="002537C5"/>
    <w:rsid w:val="00253880"/>
    <w:rsid w:val="00253AA9"/>
    <w:rsid w:val="00253B46"/>
    <w:rsid w:val="00253EE3"/>
    <w:rsid w:val="00253EFE"/>
    <w:rsid w:val="00254510"/>
    <w:rsid w:val="00254DE5"/>
    <w:rsid w:val="0025528F"/>
    <w:rsid w:val="00255932"/>
    <w:rsid w:val="00255F18"/>
    <w:rsid w:val="0025771B"/>
    <w:rsid w:val="002603D5"/>
    <w:rsid w:val="00260FD8"/>
    <w:rsid w:val="0026138A"/>
    <w:rsid w:val="00261CBE"/>
    <w:rsid w:val="00261D0C"/>
    <w:rsid w:val="00262064"/>
    <w:rsid w:val="00262F96"/>
    <w:rsid w:val="00264C04"/>
    <w:rsid w:val="00265C6D"/>
    <w:rsid w:val="00265C75"/>
    <w:rsid w:val="00265D75"/>
    <w:rsid w:val="00266BD8"/>
    <w:rsid w:val="00267F80"/>
    <w:rsid w:val="00270799"/>
    <w:rsid w:val="00271C46"/>
    <w:rsid w:val="00271FA5"/>
    <w:rsid w:val="00272317"/>
    <w:rsid w:val="00272A94"/>
    <w:rsid w:val="00272AA8"/>
    <w:rsid w:val="00273132"/>
    <w:rsid w:val="002735EA"/>
    <w:rsid w:val="002736DD"/>
    <w:rsid w:val="00273A79"/>
    <w:rsid w:val="00273B17"/>
    <w:rsid w:val="00273CC6"/>
    <w:rsid w:val="00273D95"/>
    <w:rsid w:val="00274319"/>
    <w:rsid w:val="00275201"/>
    <w:rsid w:val="002757B7"/>
    <w:rsid w:val="00280179"/>
    <w:rsid w:val="002802B6"/>
    <w:rsid w:val="002808BB"/>
    <w:rsid w:val="002823EB"/>
    <w:rsid w:val="00283176"/>
    <w:rsid w:val="00283D37"/>
    <w:rsid w:val="0028437E"/>
    <w:rsid w:val="00284E88"/>
    <w:rsid w:val="002852DD"/>
    <w:rsid w:val="00285B7D"/>
    <w:rsid w:val="00286407"/>
    <w:rsid w:val="002865E1"/>
    <w:rsid w:val="00286673"/>
    <w:rsid w:val="00286B70"/>
    <w:rsid w:val="00286E9E"/>
    <w:rsid w:val="00286F50"/>
    <w:rsid w:val="0028720D"/>
    <w:rsid w:val="00290032"/>
    <w:rsid w:val="00290886"/>
    <w:rsid w:val="00290A2B"/>
    <w:rsid w:val="00292FE4"/>
    <w:rsid w:val="00295EFA"/>
    <w:rsid w:val="00296087"/>
    <w:rsid w:val="002960AD"/>
    <w:rsid w:val="00296695"/>
    <w:rsid w:val="00296B52"/>
    <w:rsid w:val="00296CE9"/>
    <w:rsid w:val="00297680"/>
    <w:rsid w:val="00297FB2"/>
    <w:rsid w:val="002A0084"/>
    <w:rsid w:val="002A0593"/>
    <w:rsid w:val="002A0EEB"/>
    <w:rsid w:val="002A2A3D"/>
    <w:rsid w:val="002A5140"/>
    <w:rsid w:val="002A5386"/>
    <w:rsid w:val="002A5937"/>
    <w:rsid w:val="002A5F5B"/>
    <w:rsid w:val="002A6C16"/>
    <w:rsid w:val="002A7B6B"/>
    <w:rsid w:val="002B0FD4"/>
    <w:rsid w:val="002B1C77"/>
    <w:rsid w:val="002B1E04"/>
    <w:rsid w:val="002B21AF"/>
    <w:rsid w:val="002B2397"/>
    <w:rsid w:val="002B2BCB"/>
    <w:rsid w:val="002B3C33"/>
    <w:rsid w:val="002B4208"/>
    <w:rsid w:val="002B447B"/>
    <w:rsid w:val="002B46E5"/>
    <w:rsid w:val="002B4F59"/>
    <w:rsid w:val="002B50C5"/>
    <w:rsid w:val="002B5114"/>
    <w:rsid w:val="002B59A0"/>
    <w:rsid w:val="002B5BD7"/>
    <w:rsid w:val="002B644E"/>
    <w:rsid w:val="002C08F0"/>
    <w:rsid w:val="002C092E"/>
    <w:rsid w:val="002C2586"/>
    <w:rsid w:val="002C268F"/>
    <w:rsid w:val="002C2A43"/>
    <w:rsid w:val="002C2BA3"/>
    <w:rsid w:val="002C3B50"/>
    <w:rsid w:val="002C47B0"/>
    <w:rsid w:val="002C5B63"/>
    <w:rsid w:val="002C6D9C"/>
    <w:rsid w:val="002C6FF9"/>
    <w:rsid w:val="002C77ED"/>
    <w:rsid w:val="002C7EFB"/>
    <w:rsid w:val="002D2285"/>
    <w:rsid w:val="002D38B8"/>
    <w:rsid w:val="002D441C"/>
    <w:rsid w:val="002D4BD5"/>
    <w:rsid w:val="002D5021"/>
    <w:rsid w:val="002D5813"/>
    <w:rsid w:val="002D63F2"/>
    <w:rsid w:val="002D6486"/>
    <w:rsid w:val="002D7A81"/>
    <w:rsid w:val="002E08D8"/>
    <w:rsid w:val="002E2199"/>
    <w:rsid w:val="002E33BD"/>
    <w:rsid w:val="002E3927"/>
    <w:rsid w:val="002E3BE6"/>
    <w:rsid w:val="002E46C6"/>
    <w:rsid w:val="002E4846"/>
    <w:rsid w:val="002E4893"/>
    <w:rsid w:val="002E496D"/>
    <w:rsid w:val="002E51AD"/>
    <w:rsid w:val="002E5A86"/>
    <w:rsid w:val="002E72F9"/>
    <w:rsid w:val="002E7953"/>
    <w:rsid w:val="002E7958"/>
    <w:rsid w:val="002E7B52"/>
    <w:rsid w:val="002F0730"/>
    <w:rsid w:val="002F16A5"/>
    <w:rsid w:val="002F1AEA"/>
    <w:rsid w:val="002F1BE2"/>
    <w:rsid w:val="002F2E12"/>
    <w:rsid w:val="002F34D4"/>
    <w:rsid w:val="002F36DB"/>
    <w:rsid w:val="002F3F3A"/>
    <w:rsid w:val="002F41A8"/>
    <w:rsid w:val="002F482D"/>
    <w:rsid w:val="002F4EE1"/>
    <w:rsid w:val="002F50D9"/>
    <w:rsid w:val="002F5698"/>
    <w:rsid w:val="002F6278"/>
    <w:rsid w:val="002F6E1E"/>
    <w:rsid w:val="002F7273"/>
    <w:rsid w:val="00300162"/>
    <w:rsid w:val="0030032D"/>
    <w:rsid w:val="00300633"/>
    <w:rsid w:val="003008CD"/>
    <w:rsid w:val="00301B09"/>
    <w:rsid w:val="00301B12"/>
    <w:rsid w:val="00302917"/>
    <w:rsid w:val="00302B65"/>
    <w:rsid w:val="00302F78"/>
    <w:rsid w:val="00303FF3"/>
    <w:rsid w:val="00304228"/>
    <w:rsid w:val="003045F0"/>
    <w:rsid w:val="00304659"/>
    <w:rsid w:val="00304D1D"/>
    <w:rsid w:val="003051EA"/>
    <w:rsid w:val="003052BB"/>
    <w:rsid w:val="003059A2"/>
    <w:rsid w:val="00305F99"/>
    <w:rsid w:val="0030766E"/>
    <w:rsid w:val="00307BC9"/>
    <w:rsid w:val="003101EA"/>
    <w:rsid w:val="00310DC1"/>
    <w:rsid w:val="00311D77"/>
    <w:rsid w:val="00311F37"/>
    <w:rsid w:val="00312629"/>
    <w:rsid w:val="003128A9"/>
    <w:rsid w:val="003133DB"/>
    <w:rsid w:val="003135D6"/>
    <w:rsid w:val="00313B1C"/>
    <w:rsid w:val="00314D44"/>
    <w:rsid w:val="003153CB"/>
    <w:rsid w:val="00315693"/>
    <w:rsid w:val="00316045"/>
    <w:rsid w:val="0031643F"/>
    <w:rsid w:val="00316596"/>
    <w:rsid w:val="00316E97"/>
    <w:rsid w:val="00317D64"/>
    <w:rsid w:val="00320885"/>
    <w:rsid w:val="003228A8"/>
    <w:rsid w:val="00322B54"/>
    <w:rsid w:val="00323574"/>
    <w:rsid w:val="00323AF3"/>
    <w:rsid w:val="00323D4F"/>
    <w:rsid w:val="00324460"/>
    <w:rsid w:val="00325969"/>
    <w:rsid w:val="00326429"/>
    <w:rsid w:val="003265E4"/>
    <w:rsid w:val="00326BFC"/>
    <w:rsid w:val="00326DAC"/>
    <w:rsid w:val="0033019D"/>
    <w:rsid w:val="0033052B"/>
    <w:rsid w:val="00330FBE"/>
    <w:rsid w:val="00332BAE"/>
    <w:rsid w:val="00333BFE"/>
    <w:rsid w:val="00333EB3"/>
    <w:rsid w:val="003348D8"/>
    <w:rsid w:val="003349D5"/>
    <w:rsid w:val="00334E9D"/>
    <w:rsid w:val="003354E0"/>
    <w:rsid w:val="0033581F"/>
    <w:rsid w:val="0033588F"/>
    <w:rsid w:val="00336132"/>
    <w:rsid w:val="0033627A"/>
    <w:rsid w:val="0033639F"/>
    <w:rsid w:val="003366AE"/>
    <w:rsid w:val="00340A90"/>
    <w:rsid w:val="003414F0"/>
    <w:rsid w:val="00341554"/>
    <w:rsid w:val="00342037"/>
    <w:rsid w:val="003442DF"/>
    <w:rsid w:val="00344573"/>
    <w:rsid w:val="0034517D"/>
    <w:rsid w:val="00345EC0"/>
    <w:rsid w:val="003464B1"/>
    <w:rsid w:val="003468FE"/>
    <w:rsid w:val="003476CE"/>
    <w:rsid w:val="003477EC"/>
    <w:rsid w:val="003478D1"/>
    <w:rsid w:val="00347C5B"/>
    <w:rsid w:val="00350375"/>
    <w:rsid w:val="00350519"/>
    <w:rsid w:val="00352492"/>
    <w:rsid w:val="00352772"/>
    <w:rsid w:val="00354BE8"/>
    <w:rsid w:val="00354C96"/>
    <w:rsid w:val="003550C5"/>
    <w:rsid w:val="00357024"/>
    <w:rsid w:val="003578FD"/>
    <w:rsid w:val="003579FD"/>
    <w:rsid w:val="00357C95"/>
    <w:rsid w:val="0036081D"/>
    <w:rsid w:val="00360D57"/>
    <w:rsid w:val="003610E9"/>
    <w:rsid w:val="0036242E"/>
    <w:rsid w:val="00362C40"/>
    <w:rsid w:val="003636FB"/>
    <w:rsid w:val="00363A7B"/>
    <w:rsid w:val="00363B25"/>
    <w:rsid w:val="00363BBC"/>
    <w:rsid w:val="0036439B"/>
    <w:rsid w:val="00365242"/>
    <w:rsid w:val="00366298"/>
    <w:rsid w:val="0036691E"/>
    <w:rsid w:val="003670CC"/>
    <w:rsid w:val="003671E4"/>
    <w:rsid w:val="00367583"/>
    <w:rsid w:val="00367BD3"/>
    <w:rsid w:val="00370509"/>
    <w:rsid w:val="003706F1"/>
    <w:rsid w:val="0037080D"/>
    <w:rsid w:val="00370FB8"/>
    <w:rsid w:val="00371574"/>
    <w:rsid w:val="00371F02"/>
    <w:rsid w:val="003720CF"/>
    <w:rsid w:val="003724B4"/>
    <w:rsid w:val="00373BD3"/>
    <w:rsid w:val="003748FE"/>
    <w:rsid w:val="00374E2F"/>
    <w:rsid w:val="00376571"/>
    <w:rsid w:val="003767DE"/>
    <w:rsid w:val="00377391"/>
    <w:rsid w:val="0037752C"/>
    <w:rsid w:val="00377590"/>
    <w:rsid w:val="0038125E"/>
    <w:rsid w:val="0038148F"/>
    <w:rsid w:val="0038251A"/>
    <w:rsid w:val="0038365D"/>
    <w:rsid w:val="00383F73"/>
    <w:rsid w:val="0038403E"/>
    <w:rsid w:val="00384E0E"/>
    <w:rsid w:val="0038512A"/>
    <w:rsid w:val="003852C5"/>
    <w:rsid w:val="003856CF"/>
    <w:rsid w:val="0038604E"/>
    <w:rsid w:val="00386CC6"/>
    <w:rsid w:val="0038703F"/>
    <w:rsid w:val="003873ED"/>
    <w:rsid w:val="00387C7B"/>
    <w:rsid w:val="003900F3"/>
    <w:rsid w:val="00390564"/>
    <w:rsid w:val="003908A6"/>
    <w:rsid w:val="00390B85"/>
    <w:rsid w:val="00390EFE"/>
    <w:rsid w:val="00391752"/>
    <w:rsid w:val="00391A47"/>
    <w:rsid w:val="00391D2C"/>
    <w:rsid w:val="003920DE"/>
    <w:rsid w:val="0039241E"/>
    <w:rsid w:val="00392D3B"/>
    <w:rsid w:val="00392D61"/>
    <w:rsid w:val="00393364"/>
    <w:rsid w:val="00393B9B"/>
    <w:rsid w:val="00394AFA"/>
    <w:rsid w:val="00395CE7"/>
    <w:rsid w:val="00396079"/>
    <w:rsid w:val="00397085"/>
    <w:rsid w:val="00397E1D"/>
    <w:rsid w:val="003A02A2"/>
    <w:rsid w:val="003A066D"/>
    <w:rsid w:val="003A102A"/>
    <w:rsid w:val="003A2050"/>
    <w:rsid w:val="003A24D5"/>
    <w:rsid w:val="003A2DC4"/>
    <w:rsid w:val="003A3354"/>
    <w:rsid w:val="003A56EC"/>
    <w:rsid w:val="003A58C1"/>
    <w:rsid w:val="003A5C64"/>
    <w:rsid w:val="003A6931"/>
    <w:rsid w:val="003A72AA"/>
    <w:rsid w:val="003A746B"/>
    <w:rsid w:val="003B0294"/>
    <w:rsid w:val="003B0583"/>
    <w:rsid w:val="003B10F7"/>
    <w:rsid w:val="003B1365"/>
    <w:rsid w:val="003B15E2"/>
    <w:rsid w:val="003B1749"/>
    <w:rsid w:val="003B1CA4"/>
    <w:rsid w:val="003B435D"/>
    <w:rsid w:val="003B5DEC"/>
    <w:rsid w:val="003B7247"/>
    <w:rsid w:val="003C085B"/>
    <w:rsid w:val="003C0F52"/>
    <w:rsid w:val="003C315B"/>
    <w:rsid w:val="003C4057"/>
    <w:rsid w:val="003C56D5"/>
    <w:rsid w:val="003C6830"/>
    <w:rsid w:val="003C7226"/>
    <w:rsid w:val="003C7432"/>
    <w:rsid w:val="003C7836"/>
    <w:rsid w:val="003D12D3"/>
    <w:rsid w:val="003D16AF"/>
    <w:rsid w:val="003D1FC2"/>
    <w:rsid w:val="003D3BD8"/>
    <w:rsid w:val="003D3EF5"/>
    <w:rsid w:val="003D59DB"/>
    <w:rsid w:val="003D5A91"/>
    <w:rsid w:val="003D5EC1"/>
    <w:rsid w:val="003D6597"/>
    <w:rsid w:val="003D6765"/>
    <w:rsid w:val="003D6C95"/>
    <w:rsid w:val="003D770C"/>
    <w:rsid w:val="003E0949"/>
    <w:rsid w:val="003E0A3A"/>
    <w:rsid w:val="003E0E43"/>
    <w:rsid w:val="003E2CB0"/>
    <w:rsid w:val="003E3189"/>
    <w:rsid w:val="003E348B"/>
    <w:rsid w:val="003E35AC"/>
    <w:rsid w:val="003E42DF"/>
    <w:rsid w:val="003E4601"/>
    <w:rsid w:val="003E4EAC"/>
    <w:rsid w:val="003E5795"/>
    <w:rsid w:val="003E6415"/>
    <w:rsid w:val="003E6CF0"/>
    <w:rsid w:val="003E7A2C"/>
    <w:rsid w:val="003E7EC0"/>
    <w:rsid w:val="003F0BDF"/>
    <w:rsid w:val="003F1C1D"/>
    <w:rsid w:val="003F1C72"/>
    <w:rsid w:val="003F1D69"/>
    <w:rsid w:val="003F1E3D"/>
    <w:rsid w:val="003F4260"/>
    <w:rsid w:val="003F4EF0"/>
    <w:rsid w:val="003F5E25"/>
    <w:rsid w:val="003F675D"/>
    <w:rsid w:val="003F6A85"/>
    <w:rsid w:val="003F6C2B"/>
    <w:rsid w:val="003F7B42"/>
    <w:rsid w:val="00400135"/>
    <w:rsid w:val="00401F97"/>
    <w:rsid w:val="00402B37"/>
    <w:rsid w:val="00402B57"/>
    <w:rsid w:val="004031B0"/>
    <w:rsid w:val="00403E8E"/>
    <w:rsid w:val="004056D7"/>
    <w:rsid w:val="00405E40"/>
    <w:rsid w:val="00407689"/>
    <w:rsid w:val="00411062"/>
    <w:rsid w:val="004114C4"/>
    <w:rsid w:val="00411B69"/>
    <w:rsid w:val="00411D17"/>
    <w:rsid w:val="00411E9C"/>
    <w:rsid w:val="0041392E"/>
    <w:rsid w:val="00414645"/>
    <w:rsid w:val="004153BE"/>
    <w:rsid w:val="00415BC8"/>
    <w:rsid w:val="00415E51"/>
    <w:rsid w:val="004176E2"/>
    <w:rsid w:val="00420720"/>
    <w:rsid w:val="0042121C"/>
    <w:rsid w:val="00421CFC"/>
    <w:rsid w:val="00422301"/>
    <w:rsid w:val="0042246A"/>
    <w:rsid w:val="004225A2"/>
    <w:rsid w:val="00425023"/>
    <w:rsid w:val="00426A5D"/>
    <w:rsid w:val="004273D5"/>
    <w:rsid w:val="004308F5"/>
    <w:rsid w:val="004321E8"/>
    <w:rsid w:val="00432F98"/>
    <w:rsid w:val="004330EB"/>
    <w:rsid w:val="00433D10"/>
    <w:rsid w:val="00434CA5"/>
    <w:rsid w:val="004356FE"/>
    <w:rsid w:val="00436252"/>
    <w:rsid w:val="004372F5"/>
    <w:rsid w:val="004373F7"/>
    <w:rsid w:val="00437437"/>
    <w:rsid w:val="00437A55"/>
    <w:rsid w:val="00437BDC"/>
    <w:rsid w:val="0044163C"/>
    <w:rsid w:val="00442059"/>
    <w:rsid w:val="00442467"/>
    <w:rsid w:val="004431C2"/>
    <w:rsid w:val="004432EC"/>
    <w:rsid w:val="00444752"/>
    <w:rsid w:val="00444C0C"/>
    <w:rsid w:val="00444E7B"/>
    <w:rsid w:val="00445102"/>
    <w:rsid w:val="00445F08"/>
    <w:rsid w:val="004460D9"/>
    <w:rsid w:val="004461D4"/>
    <w:rsid w:val="004474C8"/>
    <w:rsid w:val="0045047C"/>
    <w:rsid w:val="0045050A"/>
    <w:rsid w:val="00450E40"/>
    <w:rsid w:val="0045179A"/>
    <w:rsid w:val="00452BE4"/>
    <w:rsid w:val="00452D37"/>
    <w:rsid w:val="00452DA0"/>
    <w:rsid w:val="00452FBF"/>
    <w:rsid w:val="004530F0"/>
    <w:rsid w:val="0045355A"/>
    <w:rsid w:val="004539EB"/>
    <w:rsid w:val="00454BF2"/>
    <w:rsid w:val="0045571D"/>
    <w:rsid w:val="00455AB3"/>
    <w:rsid w:val="00455CDC"/>
    <w:rsid w:val="00455DDB"/>
    <w:rsid w:val="00457EE8"/>
    <w:rsid w:val="0046169E"/>
    <w:rsid w:val="00461953"/>
    <w:rsid w:val="00461E90"/>
    <w:rsid w:val="004621D4"/>
    <w:rsid w:val="00462F4E"/>
    <w:rsid w:val="00463321"/>
    <w:rsid w:val="00464070"/>
    <w:rsid w:val="00465318"/>
    <w:rsid w:val="0046598A"/>
    <w:rsid w:val="00465AF0"/>
    <w:rsid w:val="00466AE3"/>
    <w:rsid w:val="00467BEC"/>
    <w:rsid w:val="00470D40"/>
    <w:rsid w:val="0047104C"/>
    <w:rsid w:val="00471E44"/>
    <w:rsid w:val="00472154"/>
    <w:rsid w:val="00472529"/>
    <w:rsid w:val="004731ED"/>
    <w:rsid w:val="00473DE0"/>
    <w:rsid w:val="004746FB"/>
    <w:rsid w:val="004757CE"/>
    <w:rsid w:val="00477471"/>
    <w:rsid w:val="00477D62"/>
    <w:rsid w:val="00480546"/>
    <w:rsid w:val="00480BA4"/>
    <w:rsid w:val="00480DCC"/>
    <w:rsid w:val="00480E00"/>
    <w:rsid w:val="00481066"/>
    <w:rsid w:val="0048185F"/>
    <w:rsid w:val="00481F98"/>
    <w:rsid w:val="00482203"/>
    <w:rsid w:val="0048225A"/>
    <w:rsid w:val="0048243A"/>
    <w:rsid w:val="00482894"/>
    <w:rsid w:val="00483861"/>
    <w:rsid w:val="0048392F"/>
    <w:rsid w:val="00483E43"/>
    <w:rsid w:val="00484443"/>
    <w:rsid w:val="00484498"/>
    <w:rsid w:val="00484670"/>
    <w:rsid w:val="00485504"/>
    <w:rsid w:val="004857D1"/>
    <w:rsid w:val="00485977"/>
    <w:rsid w:val="00485F33"/>
    <w:rsid w:val="004864D9"/>
    <w:rsid w:val="0048654A"/>
    <w:rsid w:val="00486BFC"/>
    <w:rsid w:val="00486DA5"/>
    <w:rsid w:val="004875CD"/>
    <w:rsid w:val="00487DA5"/>
    <w:rsid w:val="00490A95"/>
    <w:rsid w:val="00490B54"/>
    <w:rsid w:val="0049139F"/>
    <w:rsid w:val="00492C58"/>
    <w:rsid w:val="0049314E"/>
    <w:rsid w:val="00493E95"/>
    <w:rsid w:val="0049406B"/>
    <w:rsid w:val="00494A50"/>
    <w:rsid w:val="00494EDE"/>
    <w:rsid w:val="0049509F"/>
    <w:rsid w:val="0049573A"/>
    <w:rsid w:val="00495EC7"/>
    <w:rsid w:val="00496595"/>
    <w:rsid w:val="004972B3"/>
    <w:rsid w:val="00497A26"/>
    <w:rsid w:val="00497DA2"/>
    <w:rsid w:val="004A0684"/>
    <w:rsid w:val="004A0946"/>
    <w:rsid w:val="004A0F29"/>
    <w:rsid w:val="004A1590"/>
    <w:rsid w:val="004A1750"/>
    <w:rsid w:val="004A2DE2"/>
    <w:rsid w:val="004A3E47"/>
    <w:rsid w:val="004A4067"/>
    <w:rsid w:val="004A418B"/>
    <w:rsid w:val="004A470E"/>
    <w:rsid w:val="004A4E31"/>
    <w:rsid w:val="004A544C"/>
    <w:rsid w:val="004A5D5C"/>
    <w:rsid w:val="004A639C"/>
    <w:rsid w:val="004A6F7D"/>
    <w:rsid w:val="004A7BCE"/>
    <w:rsid w:val="004A7F4E"/>
    <w:rsid w:val="004B2663"/>
    <w:rsid w:val="004B2A66"/>
    <w:rsid w:val="004B2A88"/>
    <w:rsid w:val="004B323A"/>
    <w:rsid w:val="004B33C3"/>
    <w:rsid w:val="004B3BBD"/>
    <w:rsid w:val="004B4EC9"/>
    <w:rsid w:val="004B5260"/>
    <w:rsid w:val="004B5B7E"/>
    <w:rsid w:val="004B5BCD"/>
    <w:rsid w:val="004B5F24"/>
    <w:rsid w:val="004B67D9"/>
    <w:rsid w:val="004B6B9D"/>
    <w:rsid w:val="004B6BFA"/>
    <w:rsid w:val="004C1952"/>
    <w:rsid w:val="004C213E"/>
    <w:rsid w:val="004C309C"/>
    <w:rsid w:val="004C35D3"/>
    <w:rsid w:val="004C38C6"/>
    <w:rsid w:val="004C3955"/>
    <w:rsid w:val="004C4A25"/>
    <w:rsid w:val="004C5CFB"/>
    <w:rsid w:val="004C76A1"/>
    <w:rsid w:val="004C76B8"/>
    <w:rsid w:val="004D0B80"/>
    <w:rsid w:val="004D1509"/>
    <w:rsid w:val="004D1CF6"/>
    <w:rsid w:val="004D2124"/>
    <w:rsid w:val="004D233A"/>
    <w:rsid w:val="004D241D"/>
    <w:rsid w:val="004D391A"/>
    <w:rsid w:val="004D3BDC"/>
    <w:rsid w:val="004D458E"/>
    <w:rsid w:val="004D5282"/>
    <w:rsid w:val="004D53E5"/>
    <w:rsid w:val="004D57A7"/>
    <w:rsid w:val="004D6A96"/>
    <w:rsid w:val="004D75E1"/>
    <w:rsid w:val="004D7E6C"/>
    <w:rsid w:val="004E2460"/>
    <w:rsid w:val="004E2B74"/>
    <w:rsid w:val="004E2FA3"/>
    <w:rsid w:val="004E3DDF"/>
    <w:rsid w:val="004E4463"/>
    <w:rsid w:val="004E4B5B"/>
    <w:rsid w:val="004E65A3"/>
    <w:rsid w:val="004E68B3"/>
    <w:rsid w:val="004E77C3"/>
    <w:rsid w:val="004E79AA"/>
    <w:rsid w:val="004F013E"/>
    <w:rsid w:val="004F0FD0"/>
    <w:rsid w:val="004F1EC7"/>
    <w:rsid w:val="004F41FB"/>
    <w:rsid w:val="004F5597"/>
    <w:rsid w:val="004F5D53"/>
    <w:rsid w:val="004F6E2A"/>
    <w:rsid w:val="004F707C"/>
    <w:rsid w:val="004F79D8"/>
    <w:rsid w:val="004F7EF0"/>
    <w:rsid w:val="005003A8"/>
    <w:rsid w:val="0050277A"/>
    <w:rsid w:val="005033A9"/>
    <w:rsid w:val="00504129"/>
    <w:rsid w:val="00504D33"/>
    <w:rsid w:val="00504DB2"/>
    <w:rsid w:val="00505350"/>
    <w:rsid w:val="005054DC"/>
    <w:rsid w:val="005058C6"/>
    <w:rsid w:val="005065EA"/>
    <w:rsid w:val="0050684D"/>
    <w:rsid w:val="00506DE1"/>
    <w:rsid w:val="0050789F"/>
    <w:rsid w:val="00511494"/>
    <w:rsid w:val="005125E1"/>
    <w:rsid w:val="00512867"/>
    <w:rsid w:val="005129F9"/>
    <w:rsid w:val="00513519"/>
    <w:rsid w:val="0051368D"/>
    <w:rsid w:val="00513AD5"/>
    <w:rsid w:val="005140A8"/>
    <w:rsid w:val="00514113"/>
    <w:rsid w:val="0051543B"/>
    <w:rsid w:val="0051611D"/>
    <w:rsid w:val="005164F3"/>
    <w:rsid w:val="00517DAF"/>
    <w:rsid w:val="0052002C"/>
    <w:rsid w:val="005201A6"/>
    <w:rsid w:val="00520561"/>
    <w:rsid w:val="00520B3B"/>
    <w:rsid w:val="00520D32"/>
    <w:rsid w:val="00521519"/>
    <w:rsid w:val="00521EEC"/>
    <w:rsid w:val="00522010"/>
    <w:rsid w:val="00522D56"/>
    <w:rsid w:val="0052350B"/>
    <w:rsid w:val="00523866"/>
    <w:rsid w:val="00523C28"/>
    <w:rsid w:val="0052404E"/>
    <w:rsid w:val="005249FB"/>
    <w:rsid w:val="00524AB5"/>
    <w:rsid w:val="00525748"/>
    <w:rsid w:val="005262E0"/>
    <w:rsid w:val="00527DB0"/>
    <w:rsid w:val="00530EF1"/>
    <w:rsid w:val="0053123C"/>
    <w:rsid w:val="00532117"/>
    <w:rsid w:val="005326D8"/>
    <w:rsid w:val="005326E7"/>
    <w:rsid w:val="00532C4B"/>
    <w:rsid w:val="00533B88"/>
    <w:rsid w:val="00533C25"/>
    <w:rsid w:val="005350B1"/>
    <w:rsid w:val="00535A7C"/>
    <w:rsid w:val="00537DAF"/>
    <w:rsid w:val="005407D7"/>
    <w:rsid w:val="00540B96"/>
    <w:rsid w:val="00540DB0"/>
    <w:rsid w:val="00540DDE"/>
    <w:rsid w:val="00541D47"/>
    <w:rsid w:val="005420FE"/>
    <w:rsid w:val="0054293A"/>
    <w:rsid w:val="00543541"/>
    <w:rsid w:val="00543995"/>
    <w:rsid w:val="00544816"/>
    <w:rsid w:val="00544B3E"/>
    <w:rsid w:val="00544C24"/>
    <w:rsid w:val="005456D0"/>
    <w:rsid w:val="005456F6"/>
    <w:rsid w:val="00545CAF"/>
    <w:rsid w:val="005462EB"/>
    <w:rsid w:val="0054706F"/>
    <w:rsid w:val="00547198"/>
    <w:rsid w:val="005506BF"/>
    <w:rsid w:val="00550A99"/>
    <w:rsid w:val="00551533"/>
    <w:rsid w:val="005518D0"/>
    <w:rsid w:val="00552537"/>
    <w:rsid w:val="00552672"/>
    <w:rsid w:val="00552A4D"/>
    <w:rsid w:val="00553404"/>
    <w:rsid w:val="00553BAC"/>
    <w:rsid w:val="00554013"/>
    <w:rsid w:val="0055470D"/>
    <w:rsid w:val="00554791"/>
    <w:rsid w:val="00556B4D"/>
    <w:rsid w:val="00557FC8"/>
    <w:rsid w:val="005616E3"/>
    <w:rsid w:val="005618C9"/>
    <w:rsid w:val="00562713"/>
    <w:rsid w:val="0056284E"/>
    <w:rsid w:val="00563136"/>
    <w:rsid w:val="005634AD"/>
    <w:rsid w:val="00563D12"/>
    <w:rsid w:val="005649E5"/>
    <w:rsid w:val="00565F6D"/>
    <w:rsid w:val="00566305"/>
    <w:rsid w:val="00566995"/>
    <w:rsid w:val="00566BCE"/>
    <w:rsid w:val="00566C93"/>
    <w:rsid w:val="00567D94"/>
    <w:rsid w:val="00570730"/>
    <w:rsid w:val="00570C0A"/>
    <w:rsid w:val="00570F58"/>
    <w:rsid w:val="00571557"/>
    <w:rsid w:val="00571848"/>
    <w:rsid w:val="00571F4B"/>
    <w:rsid w:val="005723D0"/>
    <w:rsid w:val="00572F7A"/>
    <w:rsid w:val="00573228"/>
    <w:rsid w:val="00573299"/>
    <w:rsid w:val="00574040"/>
    <w:rsid w:val="00574506"/>
    <w:rsid w:val="0057461D"/>
    <w:rsid w:val="00574758"/>
    <w:rsid w:val="00575B61"/>
    <w:rsid w:val="00576206"/>
    <w:rsid w:val="00576589"/>
    <w:rsid w:val="00576796"/>
    <w:rsid w:val="005769EF"/>
    <w:rsid w:val="00577892"/>
    <w:rsid w:val="00581A40"/>
    <w:rsid w:val="00582436"/>
    <w:rsid w:val="00582619"/>
    <w:rsid w:val="0058295B"/>
    <w:rsid w:val="00582F89"/>
    <w:rsid w:val="005830B3"/>
    <w:rsid w:val="005838C3"/>
    <w:rsid w:val="00583C3D"/>
    <w:rsid w:val="00584295"/>
    <w:rsid w:val="005843D0"/>
    <w:rsid w:val="0058698B"/>
    <w:rsid w:val="00586B39"/>
    <w:rsid w:val="00586E41"/>
    <w:rsid w:val="00587475"/>
    <w:rsid w:val="005878E1"/>
    <w:rsid w:val="00587BE7"/>
    <w:rsid w:val="00590E13"/>
    <w:rsid w:val="0059115C"/>
    <w:rsid w:val="005912D5"/>
    <w:rsid w:val="00591518"/>
    <w:rsid w:val="005923C2"/>
    <w:rsid w:val="0059334F"/>
    <w:rsid w:val="00593A2A"/>
    <w:rsid w:val="00593C2A"/>
    <w:rsid w:val="00594292"/>
    <w:rsid w:val="00595217"/>
    <w:rsid w:val="005960BF"/>
    <w:rsid w:val="00596E7A"/>
    <w:rsid w:val="005A0742"/>
    <w:rsid w:val="005A0861"/>
    <w:rsid w:val="005A1054"/>
    <w:rsid w:val="005A1DA5"/>
    <w:rsid w:val="005A1E1B"/>
    <w:rsid w:val="005A2288"/>
    <w:rsid w:val="005A262B"/>
    <w:rsid w:val="005A297A"/>
    <w:rsid w:val="005A30C2"/>
    <w:rsid w:val="005A35E2"/>
    <w:rsid w:val="005A3F1C"/>
    <w:rsid w:val="005A4FE4"/>
    <w:rsid w:val="005A501B"/>
    <w:rsid w:val="005A59F4"/>
    <w:rsid w:val="005A5E50"/>
    <w:rsid w:val="005A6B30"/>
    <w:rsid w:val="005B0728"/>
    <w:rsid w:val="005B0934"/>
    <w:rsid w:val="005B1305"/>
    <w:rsid w:val="005B1648"/>
    <w:rsid w:val="005B3177"/>
    <w:rsid w:val="005B4030"/>
    <w:rsid w:val="005B43D8"/>
    <w:rsid w:val="005B4B63"/>
    <w:rsid w:val="005B62B8"/>
    <w:rsid w:val="005B6593"/>
    <w:rsid w:val="005B723E"/>
    <w:rsid w:val="005B74B7"/>
    <w:rsid w:val="005C0011"/>
    <w:rsid w:val="005C027D"/>
    <w:rsid w:val="005C05B3"/>
    <w:rsid w:val="005C0A27"/>
    <w:rsid w:val="005C1162"/>
    <w:rsid w:val="005C13D3"/>
    <w:rsid w:val="005C17EA"/>
    <w:rsid w:val="005C2E33"/>
    <w:rsid w:val="005C3870"/>
    <w:rsid w:val="005C3B22"/>
    <w:rsid w:val="005C4645"/>
    <w:rsid w:val="005C480E"/>
    <w:rsid w:val="005C51D0"/>
    <w:rsid w:val="005D0663"/>
    <w:rsid w:val="005D1A97"/>
    <w:rsid w:val="005D1C20"/>
    <w:rsid w:val="005D1F78"/>
    <w:rsid w:val="005D34EB"/>
    <w:rsid w:val="005D39F1"/>
    <w:rsid w:val="005D3CD5"/>
    <w:rsid w:val="005D3D6F"/>
    <w:rsid w:val="005D431E"/>
    <w:rsid w:val="005D4A5B"/>
    <w:rsid w:val="005D5905"/>
    <w:rsid w:val="005D6843"/>
    <w:rsid w:val="005D6A6B"/>
    <w:rsid w:val="005D6E12"/>
    <w:rsid w:val="005D6FC9"/>
    <w:rsid w:val="005D7E00"/>
    <w:rsid w:val="005E0221"/>
    <w:rsid w:val="005E09BE"/>
    <w:rsid w:val="005E131E"/>
    <w:rsid w:val="005E2C16"/>
    <w:rsid w:val="005E33BE"/>
    <w:rsid w:val="005E353D"/>
    <w:rsid w:val="005E3D6C"/>
    <w:rsid w:val="005E3FB3"/>
    <w:rsid w:val="005E411B"/>
    <w:rsid w:val="005E5219"/>
    <w:rsid w:val="005E686E"/>
    <w:rsid w:val="005E6CBC"/>
    <w:rsid w:val="005E70BD"/>
    <w:rsid w:val="005E74AF"/>
    <w:rsid w:val="005E7CF6"/>
    <w:rsid w:val="005F05D4"/>
    <w:rsid w:val="005F1102"/>
    <w:rsid w:val="005F137C"/>
    <w:rsid w:val="005F1AD9"/>
    <w:rsid w:val="005F1D1D"/>
    <w:rsid w:val="005F30D0"/>
    <w:rsid w:val="005F335E"/>
    <w:rsid w:val="005F349C"/>
    <w:rsid w:val="005F493F"/>
    <w:rsid w:val="005F53E1"/>
    <w:rsid w:val="005F55E5"/>
    <w:rsid w:val="005F67F8"/>
    <w:rsid w:val="005F6D46"/>
    <w:rsid w:val="005F6F27"/>
    <w:rsid w:val="005F735A"/>
    <w:rsid w:val="006003FE"/>
    <w:rsid w:val="00602910"/>
    <w:rsid w:val="00602A0F"/>
    <w:rsid w:val="006037B7"/>
    <w:rsid w:val="00605738"/>
    <w:rsid w:val="006057B5"/>
    <w:rsid w:val="00605E4A"/>
    <w:rsid w:val="00606E5F"/>
    <w:rsid w:val="00607C4D"/>
    <w:rsid w:val="00611683"/>
    <w:rsid w:val="00611971"/>
    <w:rsid w:val="00612A0F"/>
    <w:rsid w:val="006133D1"/>
    <w:rsid w:val="00613ECB"/>
    <w:rsid w:val="00614117"/>
    <w:rsid w:val="0061470C"/>
    <w:rsid w:val="00614AC7"/>
    <w:rsid w:val="006160A7"/>
    <w:rsid w:val="0061666C"/>
    <w:rsid w:val="00617AD2"/>
    <w:rsid w:val="006202E2"/>
    <w:rsid w:val="00620451"/>
    <w:rsid w:val="00620920"/>
    <w:rsid w:val="00620DEA"/>
    <w:rsid w:val="00621CCD"/>
    <w:rsid w:val="00622BC1"/>
    <w:rsid w:val="00622E8D"/>
    <w:rsid w:val="006242F7"/>
    <w:rsid w:val="00624395"/>
    <w:rsid w:val="00624AF1"/>
    <w:rsid w:val="00624DF2"/>
    <w:rsid w:val="00625487"/>
    <w:rsid w:val="00625E3E"/>
    <w:rsid w:val="00626328"/>
    <w:rsid w:val="0062650A"/>
    <w:rsid w:val="006266CF"/>
    <w:rsid w:val="0062691B"/>
    <w:rsid w:val="006301A7"/>
    <w:rsid w:val="00630E1E"/>
    <w:rsid w:val="00631058"/>
    <w:rsid w:val="00631922"/>
    <w:rsid w:val="00631D98"/>
    <w:rsid w:val="00631E0C"/>
    <w:rsid w:val="00632116"/>
    <w:rsid w:val="00632D61"/>
    <w:rsid w:val="00632F38"/>
    <w:rsid w:val="00633412"/>
    <w:rsid w:val="006342DF"/>
    <w:rsid w:val="006346AF"/>
    <w:rsid w:val="00635780"/>
    <w:rsid w:val="00635FC4"/>
    <w:rsid w:val="00636097"/>
    <w:rsid w:val="0063674C"/>
    <w:rsid w:val="0064114F"/>
    <w:rsid w:val="00641501"/>
    <w:rsid w:val="0064216A"/>
    <w:rsid w:val="00643E69"/>
    <w:rsid w:val="00644109"/>
    <w:rsid w:val="00644BFE"/>
    <w:rsid w:val="00644FC8"/>
    <w:rsid w:val="0064548F"/>
    <w:rsid w:val="00645617"/>
    <w:rsid w:val="00646E13"/>
    <w:rsid w:val="00647AD2"/>
    <w:rsid w:val="00650D54"/>
    <w:rsid w:val="00651760"/>
    <w:rsid w:val="00652AB6"/>
    <w:rsid w:val="00653798"/>
    <w:rsid w:val="00654DC2"/>
    <w:rsid w:val="006556FE"/>
    <w:rsid w:val="0065721C"/>
    <w:rsid w:val="00662DE2"/>
    <w:rsid w:val="00662EC8"/>
    <w:rsid w:val="0066324B"/>
    <w:rsid w:val="006634F1"/>
    <w:rsid w:val="00663BE1"/>
    <w:rsid w:val="006655DA"/>
    <w:rsid w:val="006678CA"/>
    <w:rsid w:val="00670345"/>
    <w:rsid w:val="006709AF"/>
    <w:rsid w:val="006716A4"/>
    <w:rsid w:val="00671B30"/>
    <w:rsid w:val="00671FDF"/>
    <w:rsid w:val="0067253F"/>
    <w:rsid w:val="00672B7C"/>
    <w:rsid w:val="00672CA9"/>
    <w:rsid w:val="00673E49"/>
    <w:rsid w:val="006740A9"/>
    <w:rsid w:val="00674206"/>
    <w:rsid w:val="00675640"/>
    <w:rsid w:val="00675E5A"/>
    <w:rsid w:val="006760F9"/>
    <w:rsid w:val="006765DD"/>
    <w:rsid w:val="0067698E"/>
    <w:rsid w:val="00677871"/>
    <w:rsid w:val="00677EA9"/>
    <w:rsid w:val="0068025C"/>
    <w:rsid w:val="00680906"/>
    <w:rsid w:val="00680987"/>
    <w:rsid w:val="00681307"/>
    <w:rsid w:val="006816A8"/>
    <w:rsid w:val="00681C88"/>
    <w:rsid w:val="00681CD4"/>
    <w:rsid w:val="00681CE2"/>
    <w:rsid w:val="00681EA3"/>
    <w:rsid w:val="0068236F"/>
    <w:rsid w:val="00682F99"/>
    <w:rsid w:val="006836C3"/>
    <w:rsid w:val="0068462F"/>
    <w:rsid w:val="006846AC"/>
    <w:rsid w:val="00684925"/>
    <w:rsid w:val="00684AFC"/>
    <w:rsid w:val="00685A75"/>
    <w:rsid w:val="00685C4E"/>
    <w:rsid w:val="0068606E"/>
    <w:rsid w:val="00686BE2"/>
    <w:rsid w:val="00687B08"/>
    <w:rsid w:val="00690128"/>
    <w:rsid w:val="00690CB7"/>
    <w:rsid w:val="00691AA9"/>
    <w:rsid w:val="006920A6"/>
    <w:rsid w:val="00693227"/>
    <w:rsid w:val="0069335B"/>
    <w:rsid w:val="00693716"/>
    <w:rsid w:val="006937A7"/>
    <w:rsid w:val="0069488B"/>
    <w:rsid w:val="006956DE"/>
    <w:rsid w:val="00695FD4"/>
    <w:rsid w:val="00697075"/>
    <w:rsid w:val="006976DA"/>
    <w:rsid w:val="00697AAB"/>
    <w:rsid w:val="006A0A81"/>
    <w:rsid w:val="006A0ADC"/>
    <w:rsid w:val="006A0FD8"/>
    <w:rsid w:val="006A14AE"/>
    <w:rsid w:val="006A185B"/>
    <w:rsid w:val="006A28BE"/>
    <w:rsid w:val="006A2AD8"/>
    <w:rsid w:val="006A2E9C"/>
    <w:rsid w:val="006A3F24"/>
    <w:rsid w:val="006A4F4D"/>
    <w:rsid w:val="006A517F"/>
    <w:rsid w:val="006A5A40"/>
    <w:rsid w:val="006A7865"/>
    <w:rsid w:val="006A7C42"/>
    <w:rsid w:val="006B12A3"/>
    <w:rsid w:val="006B189A"/>
    <w:rsid w:val="006B2DBA"/>
    <w:rsid w:val="006B512F"/>
    <w:rsid w:val="006B5953"/>
    <w:rsid w:val="006B63C4"/>
    <w:rsid w:val="006B65F6"/>
    <w:rsid w:val="006B6A56"/>
    <w:rsid w:val="006B6BAB"/>
    <w:rsid w:val="006B749E"/>
    <w:rsid w:val="006B7570"/>
    <w:rsid w:val="006B76A0"/>
    <w:rsid w:val="006B78A7"/>
    <w:rsid w:val="006B7DE6"/>
    <w:rsid w:val="006B7EE6"/>
    <w:rsid w:val="006C00D9"/>
    <w:rsid w:val="006C1F6D"/>
    <w:rsid w:val="006C24AC"/>
    <w:rsid w:val="006C320B"/>
    <w:rsid w:val="006C3C25"/>
    <w:rsid w:val="006C40ED"/>
    <w:rsid w:val="006C5074"/>
    <w:rsid w:val="006C64A3"/>
    <w:rsid w:val="006C6914"/>
    <w:rsid w:val="006C6E0A"/>
    <w:rsid w:val="006C77F8"/>
    <w:rsid w:val="006D19FA"/>
    <w:rsid w:val="006D2518"/>
    <w:rsid w:val="006D40E5"/>
    <w:rsid w:val="006D4172"/>
    <w:rsid w:val="006D42AD"/>
    <w:rsid w:val="006D5045"/>
    <w:rsid w:val="006D53F9"/>
    <w:rsid w:val="006D6470"/>
    <w:rsid w:val="006D678B"/>
    <w:rsid w:val="006D7160"/>
    <w:rsid w:val="006D72C8"/>
    <w:rsid w:val="006D78A9"/>
    <w:rsid w:val="006D7C8B"/>
    <w:rsid w:val="006E0F2D"/>
    <w:rsid w:val="006E14EC"/>
    <w:rsid w:val="006E1CDF"/>
    <w:rsid w:val="006E2115"/>
    <w:rsid w:val="006E2136"/>
    <w:rsid w:val="006E27E2"/>
    <w:rsid w:val="006E341D"/>
    <w:rsid w:val="006E3EF8"/>
    <w:rsid w:val="006E4074"/>
    <w:rsid w:val="006E544D"/>
    <w:rsid w:val="006E6636"/>
    <w:rsid w:val="006E6D38"/>
    <w:rsid w:val="006E7538"/>
    <w:rsid w:val="006E7D46"/>
    <w:rsid w:val="006F037F"/>
    <w:rsid w:val="006F0A72"/>
    <w:rsid w:val="006F0C83"/>
    <w:rsid w:val="006F223A"/>
    <w:rsid w:val="006F23CD"/>
    <w:rsid w:val="006F3680"/>
    <w:rsid w:val="006F3B3A"/>
    <w:rsid w:val="006F3F13"/>
    <w:rsid w:val="006F4E3A"/>
    <w:rsid w:val="006F51CF"/>
    <w:rsid w:val="006F5614"/>
    <w:rsid w:val="006F56BE"/>
    <w:rsid w:val="006F6088"/>
    <w:rsid w:val="006F6421"/>
    <w:rsid w:val="006F6856"/>
    <w:rsid w:val="006F6FF8"/>
    <w:rsid w:val="006F7533"/>
    <w:rsid w:val="006F75DF"/>
    <w:rsid w:val="00701211"/>
    <w:rsid w:val="00701E09"/>
    <w:rsid w:val="007021C1"/>
    <w:rsid w:val="00702718"/>
    <w:rsid w:val="0070274F"/>
    <w:rsid w:val="007036B5"/>
    <w:rsid w:val="00703776"/>
    <w:rsid w:val="00703E9D"/>
    <w:rsid w:val="007041F5"/>
    <w:rsid w:val="00704C9F"/>
    <w:rsid w:val="00704E50"/>
    <w:rsid w:val="00705215"/>
    <w:rsid w:val="007059CE"/>
    <w:rsid w:val="00707363"/>
    <w:rsid w:val="00707A97"/>
    <w:rsid w:val="00710099"/>
    <w:rsid w:val="007109C6"/>
    <w:rsid w:val="00710F26"/>
    <w:rsid w:val="007110CA"/>
    <w:rsid w:val="00711302"/>
    <w:rsid w:val="007121F1"/>
    <w:rsid w:val="007122CB"/>
    <w:rsid w:val="007131D4"/>
    <w:rsid w:val="00714016"/>
    <w:rsid w:val="0071426F"/>
    <w:rsid w:val="00714466"/>
    <w:rsid w:val="00714A6C"/>
    <w:rsid w:val="0071649E"/>
    <w:rsid w:val="0071731A"/>
    <w:rsid w:val="0071751F"/>
    <w:rsid w:val="007201ED"/>
    <w:rsid w:val="00720AAD"/>
    <w:rsid w:val="00720CB7"/>
    <w:rsid w:val="00720F49"/>
    <w:rsid w:val="007211F7"/>
    <w:rsid w:val="00721C76"/>
    <w:rsid w:val="00722798"/>
    <w:rsid w:val="007244DB"/>
    <w:rsid w:val="00724F36"/>
    <w:rsid w:val="00725280"/>
    <w:rsid w:val="00725D42"/>
    <w:rsid w:val="007265D0"/>
    <w:rsid w:val="0072676F"/>
    <w:rsid w:val="00726977"/>
    <w:rsid w:val="00727822"/>
    <w:rsid w:val="0073003A"/>
    <w:rsid w:val="007301DA"/>
    <w:rsid w:val="007303A1"/>
    <w:rsid w:val="00731745"/>
    <w:rsid w:val="00731815"/>
    <w:rsid w:val="00731D8E"/>
    <w:rsid w:val="00732692"/>
    <w:rsid w:val="007338F8"/>
    <w:rsid w:val="00733CF7"/>
    <w:rsid w:val="007340AF"/>
    <w:rsid w:val="00734609"/>
    <w:rsid w:val="0073465E"/>
    <w:rsid w:val="00735129"/>
    <w:rsid w:val="007352AB"/>
    <w:rsid w:val="007357AC"/>
    <w:rsid w:val="00735D73"/>
    <w:rsid w:val="00737127"/>
    <w:rsid w:val="00741059"/>
    <w:rsid w:val="00741605"/>
    <w:rsid w:val="00741703"/>
    <w:rsid w:val="0074226C"/>
    <w:rsid w:val="00742641"/>
    <w:rsid w:val="00742782"/>
    <w:rsid w:val="00742BD7"/>
    <w:rsid w:val="0074486C"/>
    <w:rsid w:val="007452FE"/>
    <w:rsid w:val="007457B6"/>
    <w:rsid w:val="00745C2C"/>
    <w:rsid w:val="007461AA"/>
    <w:rsid w:val="007466DD"/>
    <w:rsid w:val="007479DE"/>
    <w:rsid w:val="00747C7A"/>
    <w:rsid w:val="00747D71"/>
    <w:rsid w:val="00750BDD"/>
    <w:rsid w:val="00751677"/>
    <w:rsid w:val="00751B31"/>
    <w:rsid w:val="00751D47"/>
    <w:rsid w:val="00751E38"/>
    <w:rsid w:val="007526E4"/>
    <w:rsid w:val="0075345A"/>
    <w:rsid w:val="00754342"/>
    <w:rsid w:val="00754472"/>
    <w:rsid w:val="0075461A"/>
    <w:rsid w:val="00755B99"/>
    <w:rsid w:val="00756263"/>
    <w:rsid w:val="00756DDC"/>
    <w:rsid w:val="0075721C"/>
    <w:rsid w:val="00757C80"/>
    <w:rsid w:val="0076035D"/>
    <w:rsid w:val="007608A9"/>
    <w:rsid w:val="00760AD6"/>
    <w:rsid w:val="007620BD"/>
    <w:rsid w:val="0076277E"/>
    <w:rsid w:val="00762B7D"/>
    <w:rsid w:val="00762FF3"/>
    <w:rsid w:val="00763631"/>
    <w:rsid w:val="007638AF"/>
    <w:rsid w:val="00763A4A"/>
    <w:rsid w:val="00764315"/>
    <w:rsid w:val="0076498F"/>
    <w:rsid w:val="00765B02"/>
    <w:rsid w:val="007661EF"/>
    <w:rsid w:val="007668B0"/>
    <w:rsid w:val="007678C0"/>
    <w:rsid w:val="00767CE5"/>
    <w:rsid w:val="00767D7C"/>
    <w:rsid w:val="007702A5"/>
    <w:rsid w:val="0077101F"/>
    <w:rsid w:val="00771090"/>
    <w:rsid w:val="0077158E"/>
    <w:rsid w:val="0077270E"/>
    <w:rsid w:val="0077316D"/>
    <w:rsid w:val="00773391"/>
    <w:rsid w:val="0077374E"/>
    <w:rsid w:val="00774756"/>
    <w:rsid w:val="007748E3"/>
    <w:rsid w:val="007755E0"/>
    <w:rsid w:val="00775AED"/>
    <w:rsid w:val="00776041"/>
    <w:rsid w:val="00776A83"/>
    <w:rsid w:val="007778F2"/>
    <w:rsid w:val="00777ED8"/>
    <w:rsid w:val="00780626"/>
    <w:rsid w:val="00780AFD"/>
    <w:rsid w:val="00780D95"/>
    <w:rsid w:val="0078139C"/>
    <w:rsid w:val="007820C8"/>
    <w:rsid w:val="00782853"/>
    <w:rsid w:val="007828C7"/>
    <w:rsid w:val="00782BA6"/>
    <w:rsid w:val="00783508"/>
    <w:rsid w:val="007837E8"/>
    <w:rsid w:val="00783D4D"/>
    <w:rsid w:val="007840C0"/>
    <w:rsid w:val="007847E4"/>
    <w:rsid w:val="00785DA2"/>
    <w:rsid w:val="00785DE6"/>
    <w:rsid w:val="0078655F"/>
    <w:rsid w:val="007873EA"/>
    <w:rsid w:val="007905D0"/>
    <w:rsid w:val="00790974"/>
    <w:rsid w:val="00790C33"/>
    <w:rsid w:val="00791F8A"/>
    <w:rsid w:val="00792F95"/>
    <w:rsid w:val="007931AA"/>
    <w:rsid w:val="00793215"/>
    <w:rsid w:val="00793342"/>
    <w:rsid w:val="00793B6A"/>
    <w:rsid w:val="0079462C"/>
    <w:rsid w:val="0079545E"/>
    <w:rsid w:val="007967D9"/>
    <w:rsid w:val="00796865"/>
    <w:rsid w:val="00796FAB"/>
    <w:rsid w:val="007A04CE"/>
    <w:rsid w:val="007A0928"/>
    <w:rsid w:val="007A09B9"/>
    <w:rsid w:val="007A0FD1"/>
    <w:rsid w:val="007A1A43"/>
    <w:rsid w:val="007A1AD6"/>
    <w:rsid w:val="007A219C"/>
    <w:rsid w:val="007A22CE"/>
    <w:rsid w:val="007A2CF1"/>
    <w:rsid w:val="007A4442"/>
    <w:rsid w:val="007A45E6"/>
    <w:rsid w:val="007A492D"/>
    <w:rsid w:val="007A49A4"/>
    <w:rsid w:val="007A604F"/>
    <w:rsid w:val="007A7645"/>
    <w:rsid w:val="007B032F"/>
    <w:rsid w:val="007B1323"/>
    <w:rsid w:val="007B1B55"/>
    <w:rsid w:val="007B252D"/>
    <w:rsid w:val="007B260C"/>
    <w:rsid w:val="007B2629"/>
    <w:rsid w:val="007B2B9D"/>
    <w:rsid w:val="007B2D09"/>
    <w:rsid w:val="007B324F"/>
    <w:rsid w:val="007B3574"/>
    <w:rsid w:val="007B3C2B"/>
    <w:rsid w:val="007B4921"/>
    <w:rsid w:val="007B5282"/>
    <w:rsid w:val="007B57B3"/>
    <w:rsid w:val="007B7442"/>
    <w:rsid w:val="007B7878"/>
    <w:rsid w:val="007B7D9D"/>
    <w:rsid w:val="007C0353"/>
    <w:rsid w:val="007C0B22"/>
    <w:rsid w:val="007C0B90"/>
    <w:rsid w:val="007C14C7"/>
    <w:rsid w:val="007C2108"/>
    <w:rsid w:val="007C214F"/>
    <w:rsid w:val="007C22E1"/>
    <w:rsid w:val="007C3E73"/>
    <w:rsid w:val="007C3FD7"/>
    <w:rsid w:val="007C5298"/>
    <w:rsid w:val="007C5526"/>
    <w:rsid w:val="007C5E2D"/>
    <w:rsid w:val="007C5E99"/>
    <w:rsid w:val="007C6B22"/>
    <w:rsid w:val="007C6F00"/>
    <w:rsid w:val="007C7030"/>
    <w:rsid w:val="007C7073"/>
    <w:rsid w:val="007C72EB"/>
    <w:rsid w:val="007C7D43"/>
    <w:rsid w:val="007D1909"/>
    <w:rsid w:val="007D246D"/>
    <w:rsid w:val="007D2CB0"/>
    <w:rsid w:val="007D36D7"/>
    <w:rsid w:val="007D3E6D"/>
    <w:rsid w:val="007D444E"/>
    <w:rsid w:val="007D44BF"/>
    <w:rsid w:val="007D4F01"/>
    <w:rsid w:val="007D4F9E"/>
    <w:rsid w:val="007D5213"/>
    <w:rsid w:val="007D556F"/>
    <w:rsid w:val="007D58A6"/>
    <w:rsid w:val="007D7406"/>
    <w:rsid w:val="007D778A"/>
    <w:rsid w:val="007E012C"/>
    <w:rsid w:val="007E084B"/>
    <w:rsid w:val="007E2648"/>
    <w:rsid w:val="007E3488"/>
    <w:rsid w:val="007E34B2"/>
    <w:rsid w:val="007E3BA4"/>
    <w:rsid w:val="007E3EE6"/>
    <w:rsid w:val="007E4688"/>
    <w:rsid w:val="007E5890"/>
    <w:rsid w:val="007E7150"/>
    <w:rsid w:val="007E7E5B"/>
    <w:rsid w:val="007F0455"/>
    <w:rsid w:val="007F08E1"/>
    <w:rsid w:val="007F0916"/>
    <w:rsid w:val="007F334B"/>
    <w:rsid w:val="007F37C8"/>
    <w:rsid w:val="007F4579"/>
    <w:rsid w:val="007F4741"/>
    <w:rsid w:val="007F5CC8"/>
    <w:rsid w:val="007F5EF4"/>
    <w:rsid w:val="007F6114"/>
    <w:rsid w:val="007F623D"/>
    <w:rsid w:val="007F79E5"/>
    <w:rsid w:val="008014A2"/>
    <w:rsid w:val="008018DB"/>
    <w:rsid w:val="00802912"/>
    <w:rsid w:val="00803162"/>
    <w:rsid w:val="00803E1E"/>
    <w:rsid w:val="0080545E"/>
    <w:rsid w:val="00805AD8"/>
    <w:rsid w:val="00806584"/>
    <w:rsid w:val="00806F82"/>
    <w:rsid w:val="008079F3"/>
    <w:rsid w:val="00807AA7"/>
    <w:rsid w:val="00807E26"/>
    <w:rsid w:val="0081070C"/>
    <w:rsid w:val="00810A19"/>
    <w:rsid w:val="0081307E"/>
    <w:rsid w:val="00813BE6"/>
    <w:rsid w:val="008153B8"/>
    <w:rsid w:val="00815452"/>
    <w:rsid w:val="00815C74"/>
    <w:rsid w:val="00816751"/>
    <w:rsid w:val="00816F13"/>
    <w:rsid w:val="00816FA9"/>
    <w:rsid w:val="008178B6"/>
    <w:rsid w:val="00817C5B"/>
    <w:rsid w:val="00817EE4"/>
    <w:rsid w:val="00820383"/>
    <w:rsid w:val="00820595"/>
    <w:rsid w:val="00820CF7"/>
    <w:rsid w:val="008210B7"/>
    <w:rsid w:val="0082133E"/>
    <w:rsid w:val="0082196F"/>
    <w:rsid w:val="00821B2F"/>
    <w:rsid w:val="00822B0D"/>
    <w:rsid w:val="00822D43"/>
    <w:rsid w:val="00823673"/>
    <w:rsid w:val="00824570"/>
    <w:rsid w:val="008256B8"/>
    <w:rsid w:val="0082648B"/>
    <w:rsid w:val="00826BDF"/>
    <w:rsid w:val="00827AF3"/>
    <w:rsid w:val="00827C0D"/>
    <w:rsid w:val="00827CC3"/>
    <w:rsid w:val="00830035"/>
    <w:rsid w:val="00830075"/>
    <w:rsid w:val="00830310"/>
    <w:rsid w:val="00833853"/>
    <w:rsid w:val="00833D2E"/>
    <w:rsid w:val="0083425C"/>
    <w:rsid w:val="00835921"/>
    <w:rsid w:val="008363BB"/>
    <w:rsid w:val="008367F7"/>
    <w:rsid w:val="008379E5"/>
    <w:rsid w:val="0084079D"/>
    <w:rsid w:val="00840B05"/>
    <w:rsid w:val="00840E3A"/>
    <w:rsid w:val="008418B8"/>
    <w:rsid w:val="00841D96"/>
    <w:rsid w:val="0084208E"/>
    <w:rsid w:val="00844CAB"/>
    <w:rsid w:val="0084510B"/>
    <w:rsid w:val="008453D1"/>
    <w:rsid w:val="0084614D"/>
    <w:rsid w:val="00847403"/>
    <w:rsid w:val="00852855"/>
    <w:rsid w:val="00852BFC"/>
    <w:rsid w:val="00854C34"/>
    <w:rsid w:val="00854F73"/>
    <w:rsid w:val="00855746"/>
    <w:rsid w:val="00856D2A"/>
    <w:rsid w:val="00857AEF"/>
    <w:rsid w:val="00857B4D"/>
    <w:rsid w:val="008611E6"/>
    <w:rsid w:val="0086144D"/>
    <w:rsid w:val="0086181B"/>
    <w:rsid w:val="00861D63"/>
    <w:rsid w:val="00862477"/>
    <w:rsid w:val="00862788"/>
    <w:rsid w:val="00863525"/>
    <w:rsid w:val="00863589"/>
    <w:rsid w:val="0086366C"/>
    <w:rsid w:val="008637BB"/>
    <w:rsid w:val="00863B56"/>
    <w:rsid w:val="00865F5C"/>
    <w:rsid w:val="008663D4"/>
    <w:rsid w:val="00866465"/>
    <w:rsid w:val="008673D8"/>
    <w:rsid w:val="0086790A"/>
    <w:rsid w:val="00867AEB"/>
    <w:rsid w:val="00867DEB"/>
    <w:rsid w:val="008707EA"/>
    <w:rsid w:val="0087130D"/>
    <w:rsid w:val="008717A5"/>
    <w:rsid w:val="00871AEE"/>
    <w:rsid w:val="00871C8B"/>
    <w:rsid w:val="008725A5"/>
    <w:rsid w:val="008728EE"/>
    <w:rsid w:val="0087334E"/>
    <w:rsid w:val="00874219"/>
    <w:rsid w:val="008748A9"/>
    <w:rsid w:val="00874F12"/>
    <w:rsid w:val="00875F6D"/>
    <w:rsid w:val="0087616F"/>
    <w:rsid w:val="00876CBE"/>
    <w:rsid w:val="00876F02"/>
    <w:rsid w:val="008775E8"/>
    <w:rsid w:val="00877717"/>
    <w:rsid w:val="008779F4"/>
    <w:rsid w:val="00877CDC"/>
    <w:rsid w:val="0088053A"/>
    <w:rsid w:val="0088066A"/>
    <w:rsid w:val="00880830"/>
    <w:rsid w:val="00880869"/>
    <w:rsid w:val="00882C31"/>
    <w:rsid w:val="00882FA4"/>
    <w:rsid w:val="00883F13"/>
    <w:rsid w:val="0088453E"/>
    <w:rsid w:val="00884798"/>
    <w:rsid w:val="00885EEF"/>
    <w:rsid w:val="00885F2C"/>
    <w:rsid w:val="008860DE"/>
    <w:rsid w:val="0088697A"/>
    <w:rsid w:val="00886A60"/>
    <w:rsid w:val="00887122"/>
    <w:rsid w:val="00891ECC"/>
    <w:rsid w:val="00892808"/>
    <w:rsid w:val="0089287A"/>
    <w:rsid w:val="00892A12"/>
    <w:rsid w:val="00892AFF"/>
    <w:rsid w:val="00892B84"/>
    <w:rsid w:val="00892DE8"/>
    <w:rsid w:val="008931DE"/>
    <w:rsid w:val="00893600"/>
    <w:rsid w:val="00893A10"/>
    <w:rsid w:val="00894E1A"/>
    <w:rsid w:val="00895005"/>
    <w:rsid w:val="00895100"/>
    <w:rsid w:val="008965A8"/>
    <w:rsid w:val="00897545"/>
    <w:rsid w:val="0089788B"/>
    <w:rsid w:val="00897B77"/>
    <w:rsid w:val="008A06A6"/>
    <w:rsid w:val="008A1A97"/>
    <w:rsid w:val="008A2380"/>
    <w:rsid w:val="008A4DDD"/>
    <w:rsid w:val="008A536F"/>
    <w:rsid w:val="008A5501"/>
    <w:rsid w:val="008A554B"/>
    <w:rsid w:val="008A5904"/>
    <w:rsid w:val="008A5CE6"/>
    <w:rsid w:val="008A67D3"/>
    <w:rsid w:val="008A6AB4"/>
    <w:rsid w:val="008A6C23"/>
    <w:rsid w:val="008A742A"/>
    <w:rsid w:val="008A764E"/>
    <w:rsid w:val="008A766A"/>
    <w:rsid w:val="008A7C56"/>
    <w:rsid w:val="008B084D"/>
    <w:rsid w:val="008B0C49"/>
    <w:rsid w:val="008B0F2E"/>
    <w:rsid w:val="008B1D1B"/>
    <w:rsid w:val="008B20DB"/>
    <w:rsid w:val="008B3689"/>
    <w:rsid w:val="008B4D21"/>
    <w:rsid w:val="008B4FFA"/>
    <w:rsid w:val="008B52AA"/>
    <w:rsid w:val="008B533C"/>
    <w:rsid w:val="008B57D0"/>
    <w:rsid w:val="008B6253"/>
    <w:rsid w:val="008B693B"/>
    <w:rsid w:val="008B76B4"/>
    <w:rsid w:val="008C0AB7"/>
    <w:rsid w:val="008C0EE4"/>
    <w:rsid w:val="008C1AA0"/>
    <w:rsid w:val="008C393C"/>
    <w:rsid w:val="008C3FE6"/>
    <w:rsid w:val="008C4A10"/>
    <w:rsid w:val="008C4F06"/>
    <w:rsid w:val="008C4FCF"/>
    <w:rsid w:val="008C6354"/>
    <w:rsid w:val="008D0986"/>
    <w:rsid w:val="008D0D9F"/>
    <w:rsid w:val="008D12EF"/>
    <w:rsid w:val="008D141D"/>
    <w:rsid w:val="008D1451"/>
    <w:rsid w:val="008D1A7D"/>
    <w:rsid w:val="008D1C22"/>
    <w:rsid w:val="008D287E"/>
    <w:rsid w:val="008D2FA0"/>
    <w:rsid w:val="008D39C1"/>
    <w:rsid w:val="008D3BED"/>
    <w:rsid w:val="008D4866"/>
    <w:rsid w:val="008D4A59"/>
    <w:rsid w:val="008D4E17"/>
    <w:rsid w:val="008D56C9"/>
    <w:rsid w:val="008D56EF"/>
    <w:rsid w:val="008D5BD0"/>
    <w:rsid w:val="008D6D49"/>
    <w:rsid w:val="008D6D8E"/>
    <w:rsid w:val="008D7C29"/>
    <w:rsid w:val="008E001C"/>
    <w:rsid w:val="008E1087"/>
    <w:rsid w:val="008E1B6B"/>
    <w:rsid w:val="008E2BC5"/>
    <w:rsid w:val="008E2E10"/>
    <w:rsid w:val="008E3BDD"/>
    <w:rsid w:val="008E41B7"/>
    <w:rsid w:val="008E4B4A"/>
    <w:rsid w:val="008E4D0A"/>
    <w:rsid w:val="008E4E36"/>
    <w:rsid w:val="008E68F3"/>
    <w:rsid w:val="008E734C"/>
    <w:rsid w:val="008E73BA"/>
    <w:rsid w:val="008E7626"/>
    <w:rsid w:val="008E7D28"/>
    <w:rsid w:val="008F001E"/>
    <w:rsid w:val="008F0623"/>
    <w:rsid w:val="008F06F3"/>
    <w:rsid w:val="008F13CC"/>
    <w:rsid w:val="008F17CF"/>
    <w:rsid w:val="008F1CD4"/>
    <w:rsid w:val="008F20FD"/>
    <w:rsid w:val="008F2353"/>
    <w:rsid w:val="008F2F14"/>
    <w:rsid w:val="008F2F32"/>
    <w:rsid w:val="008F3D50"/>
    <w:rsid w:val="008F3F87"/>
    <w:rsid w:val="008F48C7"/>
    <w:rsid w:val="008F4975"/>
    <w:rsid w:val="008F589D"/>
    <w:rsid w:val="008F5AD5"/>
    <w:rsid w:val="008F5C7A"/>
    <w:rsid w:val="008F5FC6"/>
    <w:rsid w:val="008F6F14"/>
    <w:rsid w:val="009002E5"/>
    <w:rsid w:val="00900569"/>
    <w:rsid w:val="00900C50"/>
    <w:rsid w:val="0090137B"/>
    <w:rsid w:val="00901742"/>
    <w:rsid w:val="00901893"/>
    <w:rsid w:val="00901D2E"/>
    <w:rsid w:val="009034B5"/>
    <w:rsid w:val="00903D50"/>
    <w:rsid w:val="009047C4"/>
    <w:rsid w:val="00904D61"/>
    <w:rsid w:val="009069E7"/>
    <w:rsid w:val="0090735C"/>
    <w:rsid w:val="009101E2"/>
    <w:rsid w:val="00910486"/>
    <w:rsid w:val="0091059F"/>
    <w:rsid w:val="00910EF5"/>
    <w:rsid w:val="00911139"/>
    <w:rsid w:val="009115D8"/>
    <w:rsid w:val="00912A39"/>
    <w:rsid w:val="00912F32"/>
    <w:rsid w:val="00912FD7"/>
    <w:rsid w:val="0091311B"/>
    <w:rsid w:val="0091346B"/>
    <w:rsid w:val="00913B92"/>
    <w:rsid w:val="009140AD"/>
    <w:rsid w:val="00914AB0"/>
    <w:rsid w:val="00914AE4"/>
    <w:rsid w:val="00915588"/>
    <w:rsid w:val="009156D7"/>
    <w:rsid w:val="00915B5D"/>
    <w:rsid w:val="009165E1"/>
    <w:rsid w:val="00917265"/>
    <w:rsid w:val="009172FD"/>
    <w:rsid w:val="009179A6"/>
    <w:rsid w:val="00920836"/>
    <w:rsid w:val="00920870"/>
    <w:rsid w:val="009218F0"/>
    <w:rsid w:val="00921C0A"/>
    <w:rsid w:val="009225D7"/>
    <w:rsid w:val="00922970"/>
    <w:rsid w:val="00922AD2"/>
    <w:rsid w:val="009236EA"/>
    <w:rsid w:val="00923DCA"/>
    <w:rsid w:val="00924E62"/>
    <w:rsid w:val="009257EC"/>
    <w:rsid w:val="00925849"/>
    <w:rsid w:val="00926865"/>
    <w:rsid w:val="009269B9"/>
    <w:rsid w:val="00926CA4"/>
    <w:rsid w:val="009274EA"/>
    <w:rsid w:val="00927C67"/>
    <w:rsid w:val="0093093F"/>
    <w:rsid w:val="00930B1C"/>
    <w:rsid w:val="00930BE0"/>
    <w:rsid w:val="009311A8"/>
    <w:rsid w:val="00931A8A"/>
    <w:rsid w:val="00931E5C"/>
    <w:rsid w:val="00931EEA"/>
    <w:rsid w:val="0093212D"/>
    <w:rsid w:val="00932765"/>
    <w:rsid w:val="009327C5"/>
    <w:rsid w:val="00933166"/>
    <w:rsid w:val="00933B60"/>
    <w:rsid w:val="00933C25"/>
    <w:rsid w:val="00933D5F"/>
    <w:rsid w:val="0093401C"/>
    <w:rsid w:val="00934BCC"/>
    <w:rsid w:val="00934C87"/>
    <w:rsid w:val="00934D56"/>
    <w:rsid w:val="009351DC"/>
    <w:rsid w:val="0093522D"/>
    <w:rsid w:val="0093533E"/>
    <w:rsid w:val="00935FB5"/>
    <w:rsid w:val="0093602E"/>
    <w:rsid w:val="00936412"/>
    <w:rsid w:val="0093661B"/>
    <w:rsid w:val="00936F60"/>
    <w:rsid w:val="00940434"/>
    <w:rsid w:val="00940E7E"/>
    <w:rsid w:val="00940EF1"/>
    <w:rsid w:val="0094585D"/>
    <w:rsid w:val="00945C22"/>
    <w:rsid w:val="00945DE1"/>
    <w:rsid w:val="00946085"/>
    <w:rsid w:val="00946350"/>
    <w:rsid w:val="0094689F"/>
    <w:rsid w:val="00946B1D"/>
    <w:rsid w:val="00946EFE"/>
    <w:rsid w:val="0094741E"/>
    <w:rsid w:val="00947F60"/>
    <w:rsid w:val="00950D09"/>
    <w:rsid w:val="009512E4"/>
    <w:rsid w:val="0095135B"/>
    <w:rsid w:val="009531C1"/>
    <w:rsid w:val="00953FD8"/>
    <w:rsid w:val="009546A5"/>
    <w:rsid w:val="00955171"/>
    <w:rsid w:val="00956272"/>
    <w:rsid w:val="00956669"/>
    <w:rsid w:val="00957026"/>
    <w:rsid w:val="00960AA0"/>
    <w:rsid w:val="00961CA7"/>
    <w:rsid w:val="009624E7"/>
    <w:rsid w:val="009627E0"/>
    <w:rsid w:val="0096280E"/>
    <w:rsid w:val="00963791"/>
    <w:rsid w:val="00963808"/>
    <w:rsid w:val="00963FAA"/>
    <w:rsid w:val="009653D9"/>
    <w:rsid w:val="0096598C"/>
    <w:rsid w:val="00965EF8"/>
    <w:rsid w:val="009660DC"/>
    <w:rsid w:val="009667C6"/>
    <w:rsid w:val="00971D8A"/>
    <w:rsid w:val="00972A7C"/>
    <w:rsid w:val="009730F7"/>
    <w:rsid w:val="009733A4"/>
    <w:rsid w:val="009736D2"/>
    <w:rsid w:val="00973A86"/>
    <w:rsid w:val="009740DB"/>
    <w:rsid w:val="00974AE7"/>
    <w:rsid w:val="009752FF"/>
    <w:rsid w:val="0097554C"/>
    <w:rsid w:val="00975EAF"/>
    <w:rsid w:val="00976430"/>
    <w:rsid w:val="00976F41"/>
    <w:rsid w:val="00977705"/>
    <w:rsid w:val="0097790D"/>
    <w:rsid w:val="00977F26"/>
    <w:rsid w:val="00980327"/>
    <w:rsid w:val="009804E4"/>
    <w:rsid w:val="009811C0"/>
    <w:rsid w:val="00983446"/>
    <w:rsid w:val="00983980"/>
    <w:rsid w:val="00984378"/>
    <w:rsid w:val="0098459A"/>
    <w:rsid w:val="009857CE"/>
    <w:rsid w:val="0098646D"/>
    <w:rsid w:val="00986916"/>
    <w:rsid w:val="00986CDD"/>
    <w:rsid w:val="00987C27"/>
    <w:rsid w:val="009909BA"/>
    <w:rsid w:val="00990C04"/>
    <w:rsid w:val="00991544"/>
    <w:rsid w:val="00991AEC"/>
    <w:rsid w:val="00991FE2"/>
    <w:rsid w:val="009923F8"/>
    <w:rsid w:val="009924F8"/>
    <w:rsid w:val="00992586"/>
    <w:rsid w:val="00992D75"/>
    <w:rsid w:val="00995037"/>
    <w:rsid w:val="009953C4"/>
    <w:rsid w:val="00995E95"/>
    <w:rsid w:val="00996042"/>
    <w:rsid w:val="00996296"/>
    <w:rsid w:val="00996510"/>
    <w:rsid w:val="00997712"/>
    <w:rsid w:val="009A0C67"/>
    <w:rsid w:val="009A1203"/>
    <w:rsid w:val="009A20B4"/>
    <w:rsid w:val="009A36F3"/>
    <w:rsid w:val="009A488E"/>
    <w:rsid w:val="009A59EA"/>
    <w:rsid w:val="009A5A32"/>
    <w:rsid w:val="009A5F27"/>
    <w:rsid w:val="009A610E"/>
    <w:rsid w:val="009B06DB"/>
    <w:rsid w:val="009B1282"/>
    <w:rsid w:val="009B1595"/>
    <w:rsid w:val="009B1A4F"/>
    <w:rsid w:val="009B1F95"/>
    <w:rsid w:val="009B46F9"/>
    <w:rsid w:val="009B62D4"/>
    <w:rsid w:val="009B6AF5"/>
    <w:rsid w:val="009B7E1F"/>
    <w:rsid w:val="009C0863"/>
    <w:rsid w:val="009C18FC"/>
    <w:rsid w:val="009C2414"/>
    <w:rsid w:val="009C28EA"/>
    <w:rsid w:val="009C2BCF"/>
    <w:rsid w:val="009C2DB5"/>
    <w:rsid w:val="009C3F66"/>
    <w:rsid w:val="009C5DFF"/>
    <w:rsid w:val="009C5E15"/>
    <w:rsid w:val="009C6111"/>
    <w:rsid w:val="009C624F"/>
    <w:rsid w:val="009C7700"/>
    <w:rsid w:val="009C7CA3"/>
    <w:rsid w:val="009D0042"/>
    <w:rsid w:val="009D03AA"/>
    <w:rsid w:val="009D0CE4"/>
    <w:rsid w:val="009D1251"/>
    <w:rsid w:val="009D1469"/>
    <w:rsid w:val="009D1770"/>
    <w:rsid w:val="009D1DFA"/>
    <w:rsid w:val="009D2360"/>
    <w:rsid w:val="009D24B3"/>
    <w:rsid w:val="009D290A"/>
    <w:rsid w:val="009D42DD"/>
    <w:rsid w:val="009D47A4"/>
    <w:rsid w:val="009D4E2C"/>
    <w:rsid w:val="009D4E8E"/>
    <w:rsid w:val="009D5452"/>
    <w:rsid w:val="009D5A7F"/>
    <w:rsid w:val="009D60CF"/>
    <w:rsid w:val="009D77AB"/>
    <w:rsid w:val="009E03E1"/>
    <w:rsid w:val="009E0963"/>
    <w:rsid w:val="009E1527"/>
    <w:rsid w:val="009E1E12"/>
    <w:rsid w:val="009E2BA5"/>
    <w:rsid w:val="009E2FC2"/>
    <w:rsid w:val="009E3481"/>
    <w:rsid w:val="009E3902"/>
    <w:rsid w:val="009E3BF8"/>
    <w:rsid w:val="009E44ED"/>
    <w:rsid w:val="009E49F3"/>
    <w:rsid w:val="009E4B04"/>
    <w:rsid w:val="009E5157"/>
    <w:rsid w:val="009E520A"/>
    <w:rsid w:val="009E571B"/>
    <w:rsid w:val="009E65B3"/>
    <w:rsid w:val="009E7B0F"/>
    <w:rsid w:val="009F0520"/>
    <w:rsid w:val="009F1708"/>
    <w:rsid w:val="009F184F"/>
    <w:rsid w:val="009F2AE6"/>
    <w:rsid w:val="009F2C02"/>
    <w:rsid w:val="009F3321"/>
    <w:rsid w:val="009F3380"/>
    <w:rsid w:val="009F39C1"/>
    <w:rsid w:val="009F41BC"/>
    <w:rsid w:val="009F434A"/>
    <w:rsid w:val="009F4B4F"/>
    <w:rsid w:val="009F4DAA"/>
    <w:rsid w:val="009F6A06"/>
    <w:rsid w:val="009F79D0"/>
    <w:rsid w:val="00A00188"/>
    <w:rsid w:val="00A0050D"/>
    <w:rsid w:val="00A00B35"/>
    <w:rsid w:val="00A02442"/>
    <w:rsid w:val="00A04541"/>
    <w:rsid w:val="00A05303"/>
    <w:rsid w:val="00A05D49"/>
    <w:rsid w:val="00A07D06"/>
    <w:rsid w:val="00A10492"/>
    <w:rsid w:val="00A108C8"/>
    <w:rsid w:val="00A112EF"/>
    <w:rsid w:val="00A11E41"/>
    <w:rsid w:val="00A1234B"/>
    <w:rsid w:val="00A12F30"/>
    <w:rsid w:val="00A13A52"/>
    <w:rsid w:val="00A160BD"/>
    <w:rsid w:val="00A16129"/>
    <w:rsid w:val="00A167D6"/>
    <w:rsid w:val="00A16C8F"/>
    <w:rsid w:val="00A203EB"/>
    <w:rsid w:val="00A20CAA"/>
    <w:rsid w:val="00A20D0B"/>
    <w:rsid w:val="00A21675"/>
    <w:rsid w:val="00A21E3A"/>
    <w:rsid w:val="00A22870"/>
    <w:rsid w:val="00A22B33"/>
    <w:rsid w:val="00A22B66"/>
    <w:rsid w:val="00A23B2C"/>
    <w:rsid w:val="00A24341"/>
    <w:rsid w:val="00A24DC4"/>
    <w:rsid w:val="00A24FF6"/>
    <w:rsid w:val="00A2510E"/>
    <w:rsid w:val="00A253CE"/>
    <w:rsid w:val="00A2556B"/>
    <w:rsid w:val="00A25CB8"/>
    <w:rsid w:val="00A25DF8"/>
    <w:rsid w:val="00A2617E"/>
    <w:rsid w:val="00A267CE"/>
    <w:rsid w:val="00A26C19"/>
    <w:rsid w:val="00A27465"/>
    <w:rsid w:val="00A275B7"/>
    <w:rsid w:val="00A27D26"/>
    <w:rsid w:val="00A27F3D"/>
    <w:rsid w:val="00A30922"/>
    <w:rsid w:val="00A34526"/>
    <w:rsid w:val="00A3458E"/>
    <w:rsid w:val="00A348E0"/>
    <w:rsid w:val="00A35404"/>
    <w:rsid w:val="00A35584"/>
    <w:rsid w:val="00A35815"/>
    <w:rsid w:val="00A359CA"/>
    <w:rsid w:val="00A364B0"/>
    <w:rsid w:val="00A37375"/>
    <w:rsid w:val="00A37925"/>
    <w:rsid w:val="00A37ABF"/>
    <w:rsid w:val="00A40F86"/>
    <w:rsid w:val="00A41754"/>
    <w:rsid w:val="00A41DA6"/>
    <w:rsid w:val="00A41DE6"/>
    <w:rsid w:val="00A43EEE"/>
    <w:rsid w:val="00A44791"/>
    <w:rsid w:val="00A44CD7"/>
    <w:rsid w:val="00A44CE0"/>
    <w:rsid w:val="00A45BE8"/>
    <w:rsid w:val="00A46448"/>
    <w:rsid w:val="00A46857"/>
    <w:rsid w:val="00A46FE7"/>
    <w:rsid w:val="00A47118"/>
    <w:rsid w:val="00A472B0"/>
    <w:rsid w:val="00A535C1"/>
    <w:rsid w:val="00A53FAD"/>
    <w:rsid w:val="00A54543"/>
    <w:rsid w:val="00A54B1F"/>
    <w:rsid w:val="00A554E3"/>
    <w:rsid w:val="00A558DD"/>
    <w:rsid w:val="00A56146"/>
    <w:rsid w:val="00A56450"/>
    <w:rsid w:val="00A56CE4"/>
    <w:rsid w:val="00A57339"/>
    <w:rsid w:val="00A60770"/>
    <w:rsid w:val="00A60986"/>
    <w:rsid w:val="00A60BCB"/>
    <w:rsid w:val="00A60F94"/>
    <w:rsid w:val="00A61549"/>
    <w:rsid w:val="00A61678"/>
    <w:rsid w:val="00A61D0E"/>
    <w:rsid w:val="00A62C87"/>
    <w:rsid w:val="00A638E9"/>
    <w:rsid w:val="00A6515E"/>
    <w:rsid w:val="00A67030"/>
    <w:rsid w:val="00A676C3"/>
    <w:rsid w:val="00A67888"/>
    <w:rsid w:val="00A70353"/>
    <w:rsid w:val="00A707D3"/>
    <w:rsid w:val="00A715BA"/>
    <w:rsid w:val="00A7302B"/>
    <w:rsid w:val="00A73591"/>
    <w:rsid w:val="00A7385C"/>
    <w:rsid w:val="00A747FD"/>
    <w:rsid w:val="00A750DF"/>
    <w:rsid w:val="00A7529C"/>
    <w:rsid w:val="00A7538C"/>
    <w:rsid w:val="00A75F04"/>
    <w:rsid w:val="00A76437"/>
    <w:rsid w:val="00A81131"/>
    <w:rsid w:val="00A8118B"/>
    <w:rsid w:val="00A81C38"/>
    <w:rsid w:val="00A81E94"/>
    <w:rsid w:val="00A82325"/>
    <w:rsid w:val="00A82514"/>
    <w:rsid w:val="00A83543"/>
    <w:rsid w:val="00A8386B"/>
    <w:rsid w:val="00A83A60"/>
    <w:rsid w:val="00A83AC8"/>
    <w:rsid w:val="00A847C5"/>
    <w:rsid w:val="00A857DB"/>
    <w:rsid w:val="00A85B55"/>
    <w:rsid w:val="00A85FE8"/>
    <w:rsid w:val="00A869CB"/>
    <w:rsid w:val="00A876B8"/>
    <w:rsid w:val="00A90998"/>
    <w:rsid w:val="00A9138E"/>
    <w:rsid w:val="00A916E0"/>
    <w:rsid w:val="00A91B99"/>
    <w:rsid w:val="00A91BFA"/>
    <w:rsid w:val="00A91FE3"/>
    <w:rsid w:val="00A93157"/>
    <w:rsid w:val="00A935A9"/>
    <w:rsid w:val="00A94B32"/>
    <w:rsid w:val="00A96D97"/>
    <w:rsid w:val="00A97074"/>
    <w:rsid w:val="00AA0AED"/>
    <w:rsid w:val="00AA108A"/>
    <w:rsid w:val="00AA1940"/>
    <w:rsid w:val="00AA1B2D"/>
    <w:rsid w:val="00AA207B"/>
    <w:rsid w:val="00AA4232"/>
    <w:rsid w:val="00AA4CC5"/>
    <w:rsid w:val="00AA5032"/>
    <w:rsid w:val="00AA63EA"/>
    <w:rsid w:val="00AA6BEC"/>
    <w:rsid w:val="00AA727B"/>
    <w:rsid w:val="00AA73A6"/>
    <w:rsid w:val="00AA7C95"/>
    <w:rsid w:val="00AB0606"/>
    <w:rsid w:val="00AB06CE"/>
    <w:rsid w:val="00AB164E"/>
    <w:rsid w:val="00AB2367"/>
    <w:rsid w:val="00AB3167"/>
    <w:rsid w:val="00AB39DF"/>
    <w:rsid w:val="00AB3AA9"/>
    <w:rsid w:val="00AB3BE2"/>
    <w:rsid w:val="00AB3F0B"/>
    <w:rsid w:val="00AB3F48"/>
    <w:rsid w:val="00AB4494"/>
    <w:rsid w:val="00AB5151"/>
    <w:rsid w:val="00AB5615"/>
    <w:rsid w:val="00AB65F9"/>
    <w:rsid w:val="00AB6861"/>
    <w:rsid w:val="00AB6909"/>
    <w:rsid w:val="00AB6BA6"/>
    <w:rsid w:val="00AB6DA0"/>
    <w:rsid w:val="00AB7BC2"/>
    <w:rsid w:val="00AC0392"/>
    <w:rsid w:val="00AC08DD"/>
    <w:rsid w:val="00AC0D57"/>
    <w:rsid w:val="00AC10D9"/>
    <w:rsid w:val="00AC12AB"/>
    <w:rsid w:val="00AC1A9E"/>
    <w:rsid w:val="00AC27EA"/>
    <w:rsid w:val="00AC28B4"/>
    <w:rsid w:val="00AC3930"/>
    <w:rsid w:val="00AC462E"/>
    <w:rsid w:val="00AC4ACD"/>
    <w:rsid w:val="00AC4D21"/>
    <w:rsid w:val="00AC6D4E"/>
    <w:rsid w:val="00AC7A15"/>
    <w:rsid w:val="00AD0504"/>
    <w:rsid w:val="00AD05C7"/>
    <w:rsid w:val="00AD0AAE"/>
    <w:rsid w:val="00AD109E"/>
    <w:rsid w:val="00AD1167"/>
    <w:rsid w:val="00AD1227"/>
    <w:rsid w:val="00AD1FD7"/>
    <w:rsid w:val="00AD243D"/>
    <w:rsid w:val="00AD3881"/>
    <w:rsid w:val="00AD477F"/>
    <w:rsid w:val="00AD5323"/>
    <w:rsid w:val="00AD542A"/>
    <w:rsid w:val="00AD5A35"/>
    <w:rsid w:val="00AD5CA2"/>
    <w:rsid w:val="00AD5CB2"/>
    <w:rsid w:val="00AD6CAF"/>
    <w:rsid w:val="00AD79A7"/>
    <w:rsid w:val="00AD7B9F"/>
    <w:rsid w:val="00AE01F0"/>
    <w:rsid w:val="00AE0390"/>
    <w:rsid w:val="00AE2200"/>
    <w:rsid w:val="00AE23FC"/>
    <w:rsid w:val="00AE323B"/>
    <w:rsid w:val="00AE674C"/>
    <w:rsid w:val="00AE6B9E"/>
    <w:rsid w:val="00AE6C54"/>
    <w:rsid w:val="00AE6DC3"/>
    <w:rsid w:val="00AE71D0"/>
    <w:rsid w:val="00AE7E55"/>
    <w:rsid w:val="00AF0999"/>
    <w:rsid w:val="00AF0A7A"/>
    <w:rsid w:val="00AF0FE4"/>
    <w:rsid w:val="00AF257D"/>
    <w:rsid w:val="00AF31E3"/>
    <w:rsid w:val="00AF344E"/>
    <w:rsid w:val="00AF4159"/>
    <w:rsid w:val="00AF4333"/>
    <w:rsid w:val="00AF4AF1"/>
    <w:rsid w:val="00AF4CB7"/>
    <w:rsid w:val="00AF4F68"/>
    <w:rsid w:val="00AF5225"/>
    <w:rsid w:val="00AF60FE"/>
    <w:rsid w:val="00AF728C"/>
    <w:rsid w:val="00AF74F1"/>
    <w:rsid w:val="00B009A6"/>
    <w:rsid w:val="00B0121D"/>
    <w:rsid w:val="00B01B20"/>
    <w:rsid w:val="00B01CAA"/>
    <w:rsid w:val="00B01F1F"/>
    <w:rsid w:val="00B02447"/>
    <w:rsid w:val="00B02EA0"/>
    <w:rsid w:val="00B03647"/>
    <w:rsid w:val="00B03ABE"/>
    <w:rsid w:val="00B03FDE"/>
    <w:rsid w:val="00B04651"/>
    <w:rsid w:val="00B0536A"/>
    <w:rsid w:val="00B06DD9"/>
    <w:rsid w:val="00B07F4E"/>
    <w:rsid w:val="00B106F3"/>
    <w:rsid w:val="00B10860"/>
    <w:rsid w:val="00B1094F"/>
    <w:rsid w:val="00B1134F"/>
    <w:rsid w:val="00B11823"/>
    <w:rsid w:val="00B11904"/>
    <w:rsid w:val="00B11997"/>
    <w:rsid w:val="00B119CD"/>
    <w:rsid w:val="00B1261A"/>
    <w:rsid w:val="00B146CF"/>
    <w:rsid w:val="00B14DE8"/>
    <w:rsid w:val="00B15474"/>
    <w:rsid w:val="00B15633"/>
    <w:rsid w:val="00B16157"/>
    <w:rsid w:val="00B16330"/>
    <w:rsid w:val="00B16874"/>
    <w:rsid w:val="00B177DD"/>
    <w:rsid w:val="00B178ED"/>
    <w:rsid w:val="00B17A12"/>
    <w:rsid w:val="00B202E9"/>
    <w:rsid w:val="00B21442"/>
    <w:rsid w:val="00B214F6"/>
    <w:rsid w:val="00B216BB"/>
    <w:rsid w:val="00B2213F"/>
    <w:rsid w:val="00B225E9"/>
    <w:rsid w:val="00B229D9"/>
    <w:rsid w:val="00B22BE6"/>
    <w:rsid w:val="00B23228"/>
    <w:rsid w:val="00B2431D"/>
    <w:rsid w:val="00B2437F"/>
    <w:rsid w:val="00B24996"/>
    <w:rsid w:val="00B24F3C"/>
    <w:rsid w:val="00B2505E"/>
    <w:rsid w:val="00B25D83"/>
    <w:rsid w:val="00B26DF5"/>
    <w:rsid w:val="00B27ACD"/>
    <w:rsid w:val="00B302F6"/>
    <w:rsid w:val="00B316F9"/>
    <w:rsid w:val="00B31883"/>
    <w:rsid w:val="00B31B4C"/>
    <w:rsid w:val="00B33338"/>
    <w:rsid w:val="00B3342C"/>
    <w:rsid w:val="00B356BD"/>
    <w:rsid w:val="00B35B9B"/>
    <w:rsid w:val="00B36096"/>
    <w:rsid w:val="00B36F84"/>
    <w:rsid w:val="00B37EF6"/>
    <w:rsid w:val="00B4217F"/>
    <w:rsid w:val="00B43EB9"/>
    <w:rsid w:val="00B44DAF"/>
    <w:rsid w:val="00B45C45"/>
    <w:rsid w:val="00B46100"/>
    <w:rsid w:val="00B46B27"/>
    <w:rsid w:val="00B46C9F"/>
    <w:rsid w:val="00B46F18"/>
    <w:rsid w:val="00B47374"/>
    <w:rsid w:val="00B47BF7"/>
    <w:rsid w:val="00B47F35"/>
    <w:rsid w:val="00B51914"/>
    <w:rsid w:val="00B51C62"/>
    <w:rsid w:val="00B51CDF"/>
    <w:rsid w:val="00B524E6"/>
    <w:rsid w:val="00B52707"/>
    <w:rsid w:val="00B527DE"/>
    <w:rsid w:val="00B53CA9"/>
    <w:rsid w:val="00B54A8E"/>
    <w:rsid w:val="00B552B3"/>
    <w:rsid w:val="00B558FD"/>
    <w:rsid w:val="00B55A0C"/>
    <w:rsid w:val="00B55C77"/>
    <w:rsid w:val="00B5758A"/>
    <w:rsid w:val="00B57C89"/>
    <w:rsid w:val="00B607FC"/>
    <w:rsid w:val="00B60951"/>
    <w:rsid w:val="00B60F1A"/>
    <w:rsid w:val="00B613E2"/>
    <w:rsid w:val="00B61515"/>
    <w:rsid w:val="00B61748"/>
    <w:rsid w:val="00B618FA"/>
    <w:rsid w:val="00B61D1A"/>
    <w:rsid w:val="00B61E32"/>
    <w:rsid w:val="00B624B2"/>
    <w:rsid w:val="00B62678"/>
    <w:rsid w:val="00B62F42"/>
    <w:rsid w:val="00B6429A"/>
    <w:rsid w:val="00B642C0"/>
    <w:rsid w:val="00B64760"/>
    <w:rsid w:val="00B66325"/>
    <w:rsid w:val="00B66933"/>
    <w:rsid w:val="00B66CBE"/>
    <w:rsid w:val="00B67522"/>
    <w:rsid w:val="00B70297"/>
    <w:rsid w:val="00B71423"/>
    <w:rsid w:val="00B72A5D"/>
    <w:rsid w:val="00B73076"/>
    <w:rsid w:val="00B73FF0"/>
    <w:rsid w:val="00B747F0"/>
    <w:rsid w:val="00B74B4B"/>
    <w:rsid w:val="00B74B9F"/>
    <w:rsid w:val="00B751A9"/>
    <w:rsid w:val="00B7576D"/>
    <w:rsid w:val="00B759F3"/>
    <w:rsid w:val="00B75DD1"/>
    <w:rsid w:val="00B77073"/>
    <w:rsid w:val="00B77BD5"/>
    <w:rsid w:val="00B8116F"/>
    <w:rsid w:val="00B81441"/>
    <w:rsid w:val="00B82788"/>
    <w:rsid w:val="00B82B81"/>
    <w:rsid w:val="00B82EA3"/>
    <w:rsid w:val="00B8301F"/>
    <w:rsid w:val="00B838C9"/>
    <w:rsid w:val="00B83A49"/>
    <w:rsid w:val="00B83FBA"/>
    <w:rsid w:val="00B8489C"/>
    <w:rsid w:val="00B85000"/>
    <w:rsid w:val="00B86BF9"/>
    <w:rsid w:val="00B870FA"/>
    <w:rsid w:val="00B90E0C"/>
    <w:rsid w:val="00B91AD5"/>
    <w:rsid w:val="00B92AF2"/>
    <w:rsid w:val="00B92BE1"/>
    <w:rsid w:val="00B93C81"/>
    <w:rsid w:val="00B94931"/>
    <w:rsid w:val="00B94C92"/>
    <w:rsid w:val="00B95467"/>
    <w:rsid w:val="00B958F7"/>
    <w:rsid w:val="00B960A0"/>
    <w:rsid w:val="00B9776A"/>
    <w:rsid w:val="00BA0238"/>
    <w:rsid w:val="00BA0637"/>
    <w:rsid w:val="00BA1C56"/>
    <w:rsid w:val="00BA209F"/>
    <w:rsid w:val="00BA22FD"/>
    <w:rsid w:val="00BA397F"/>
    <w:rsid w:val="00BA3A1D"/>
    <w:rsid w:val="00BA40D7"/>
    <w:rsid w:val="00BA43B6"/>
    <w:rsid w:val="00BA46BB"/>
    <w:rsid w:val="00BA4C3B"/>
    <w:rsid w:val="00BA52DF"/>
    <w:rsid w:val="00BA5373"/>
    <w:rsid w:val="00BA5A00"/>
    <w:rsid w:val="00BA657B"/>
    <w:rsid w:val="00BA6853"/>
    <w:rsid w:val="00BA766A"/>
    <w:rsid w:val="00BA796A"/>
    <w:rsid w:val="00BA7B35"/>
    <w:rsid w:val="00BB0804"/>
    <w:rsid w:val="00BB117A"/>
    <w:rsid w:val="00BB2C14"/>
    <w:rsid w:val="00BB3024"/>
    <w:rsid w:val="00BB3A91"/>
    <w:rsid w:val="00BB44EC"/>
    <w:rsid w:val="00BB6A79"/>
    <w:rsid w:val="00BB6FF3"/>
    <w:rsid w:val="00BB7804"/>
    <w:rsid w:val="00BB7C97"/>
    <w:rsid w:val="00BC0421"/>
    <w:rsid w:val="00BC0B93"/>
    <w:rsid w:val="00BC13E6"/>
    <w:rsid w:val="00BC229F"/>
    <w:rsid w:val="00BC36F8"/>
    <w:rsid w:val="00BC6595"/>
    <w:rsid w:val="00BC75F1"/>
    <w:rsid w:val="00BD0398"/>
    <w:rsid w:val="00BD03D4"/>
    <w:rsid w:val="00BD1477"/>
    <w:rsid w:val="00BD1A46"/>
    <w:rsid w:val="00BD298E"/>
    <w:rsid w:val="00BD3369"/>
    <w:rsid w:val="00BD37F8"/>
    <w:rsid w:val="00BD42EB"/>
    <w:rsid w:val="00BD4726"/>
    <w:rsid w:val="00BD496C"/>
    <w:rsid w:val="00BD5D1D"/>
    <w:rsid w:val="00BD66AE"/>
    <w:rsid w:val="00BD6715"/>
    <w:rsid w:val="00BD7B6D"/>
    <w:rsid w:val="00BD7D64"/>
    <w:rsid w:val="00BE026E"/>
    <w:rsid w:val="00BE227D"/>
    <w:rsid w:val="00BE277B"/>
    <w:rsid w:val="00BE40A4"/>
    <w:rsid w:val="00BE470C"/>
    <w:rsid w:val="00BE4783"/>
    <w:rsid w:val="00BE47CB"/>
    <w:rsid w:val="00BE4E1A"/>
    <w:rsid w:val="00BE583B"/>
    <w:rsid w:val="00BE60D2"/>
    <w:rsid w:val="00BE6318"/>
    <w:rsid w:val="00BE7E02"/>
    <w:rsid w:val="00BF058D"/>
    <w:rsid w:val="00BF0A2E"/>
    <w:rsid w:val="00BF1EEB"/>
    <w:rsid w:val="00BF1FD5"/>
    <w:rsid w:val="00BF20C6"/>
    <w:rsid w:val="00BF2A45"/>
    <w:rsid w:val="00BF3060"/>
    <w:rsid w:val="00BF3DED"/>
    <w:rsid w:val="00BF43CA"/>
    <w:rsid w:val="00BF5131"/>
    <w:rsid w:val="00BF525A"/>
    <w:rsid w:val="00BF5E8B"/>
    <w:rsid w:val="00BF65C3"/>
    <w:rsid w:val="00BF67E4"/>
    <w:rsid w:val="00BF6939"/>
    <w:rsid w:val="00BF6A85"/>
    <w:rsid w:val="00BF6DDD"/>
    <w:rsid w:val="00BF768B"/>
    <w:rsid w:val="00BF7CFC"/>
    <w:rsid w:val="00C0028E"/>
    <w:rsid w:val="00C0066A"/>
    <w:rsid w:val="00C01331"/>
    <w:rsid w:val="00C02514"/>
    <w:rsid w:val="00C032A2"/>
    <w:rsid w:val="00C06787"/>
    <w:rsid w:val="00C06943"/>
    <w:rsid w:val="00C069FC"/>
    <w:rsid w:val="00C06C28"/>
    <w:rsid w:val="00C0758C"/>
    <w:rsid w:val="00C07F3D"/>
    <w:rsid w:val="00C10F3F"/>
    <w:rsid w:val="00C1244C"/>
    <w:rsid w:val="00C1318B"/>
    <w:rsid w:val="00C13851"/>
    <w:rsid w:val="00C1450F"/>
    <w:rsid w:val="00C15C58"/>
    <w:rsid w:val="00C161E3"/>
    <w:rsid w:val="00C1632A"/>
    <w:rsid w:val="00C167D9"/>
    <w:rsid w:val="00C16B79"/>
    <w:rsid w:val="00C16BD4"/>
    <w:rsid w:val="00C20114"/>
    <w:rsid w:val="00C21DC0"/>
    <w:rsid w:val="00C21EE8"/>
    <w:rsid w:val="00C220E5"/>
    <w:rsid w:val="00C23570"/>
    <w:rsid w:val="00C2413C"/>
    <w:rsid w:val="00C24433"/>
    <w:rsid w:val="00C251E2"/>
    <w:rsid w:val="00C25AC2"/>
    <w:rsid w:val="00C261DF"/>
    <w:rsid w:val="00C265A9"/>
    <w:rsid w:val="00C26D8F"/>
    <w:rsid w:val="00C26FCB"/>
    <w:rsid w:val="00C27ACE"/>
    <w:rsid w:val="00C27FE7"/>
    <w:rsid w:val="00C30093"/>
    <w:rsid w:val="00C30101"/>
    <w:rsid w:val="00C309C4"/>
    <w:rsid w:val="00C30D92"/>
    <w:rsid w:val="00C31F69"/>
    <w:rsid w:val="00C326D0"/>
    <w:rsid w:val="00C326D6"/>
    <w:rsid w:val="00C32A31"/>
    <w:rsid w:val="00C33746"/>
    <w:rsid w:val="00C33FE7"/>
    <w:rsid w:val="00C344B5"/>
    <w:rsid w:val="00C3483D"/>
    <w:rsid w:val="00C349B1"/>
    <w:rsid w:val="00C36C62"/>
    <w:rsid w:val="00C3754B"/>
    <w:rsid w:val="00C404C7"/>
    <w:rsid w:val="00C40522"/>
    <w:rsid w:val="00C41E66"/>
    <w:rsid w:val="00C42149"/>
    <w:rsid w:val="00C42647"/>
    <w:rsid w:val="00C42780"/>
    <w:rsid w:val="00C442FB"/>
    <w:rsid w:val="00C44442"/>
    <w:rsid w:val="00C4586A"/>
    <w:rsid w:val="00C4643E"/>
    <w:rsid w:val="00C46777"/>
    <w:rsid w:val="00C47451"/>
    <w:rsid w:val="00C4772E"/>
    <w:rsid w:val="00C47C1A"/>
    <w:rsid w:val="00C47DE6"/>
    <w:rsid w:val="00C50553"/>
    <w:rsid w:val="00C5120B"/>
    <w:rsid w:val="00C513C1"/>
    <w:rsid w:val="00C51FD5"/>
    <w:rsid w:val="00C529D6"/>
    <w:rsid w:val="00C52B1F"/>
    <w:rsid w:val="00C52F3B"/>
    <w:rsid w:val="00C55AA4"/>
    <w:rsid w:val="00C55E96"/>
    <w:rsid w:val="00C57A1E"/>
    <w:rsid w:val="00C6039E"/>
    <w:rsid w:val="00C60AB1"/>
    <w:rsid w:val="00C63C6C"/>
    <w:rsid w:val="00C65F58"/>
    <w:rsid w:val="00C704A7"/>
    <w:rsid w:val="00C70E0D"/>
    <w:rsid w:val="00C7121B"/>
    <w:rsid w:val="00C72373"/>
    <w:rsid w:val="00C72480"/>
    <w:rsid w:val="00C727B4"/>
    <w:rsid w:val="00C72A75"/>
    <w:rsid w:val="00C72F95"/>
    <w:rsid w:val="00C73907"/>
    <w:rsid w:val="00C73EBC"/>
    <w:rsid w:val="00C75D3D"/>
    <w:rsid w:val="00C76F7C"/>
    <w:rsid w:val="00C77200"/>
    <w:rsid w:val="00C77D8F"/>
    <w:rsid w:val="00C77FE2"/>
    <w:rsid w:val="00C805E3"/>
    <w:rsid w:val="00C80C2A"/>
    <w:rsid w:val="00C81C64"/>
    <w:rsid w:val="00C82237"/>
    <w:rsid w:val="00C833BF"/>
    <w:rsid w:val="00C839A1"/>
    <w:rsid w:val="00C845E7"/>
    <w:rsid w:val="00C85278"/>
    <w:rsid w:val="00C854F4"/>
    <w:rsid w:val="00C8555B"/>
    <w:rsid w:val="00C85651"/>
    <w:rsid w:val="00C85820"/>
    <w:rsid w:val="00C85C0B"/>
    <w:rsid w:val="00C86C9F"/>
    <w:rsid w:val="00C87911"/>
    <w:rsid w:val="00C87A65"/>
    <w:rsid w:val="00C87E7D"/>
    <w:rsid w:val="00C90010"/>
    <w:rsid w:val="00C90128"/>
    <w:rsid w:val="00C903CF"/>
    <w:rsid w:val="00C905DA"/>
    <w:rsid w:val="00C9073E"/>
    <w:rsid w:val="00C9095E"/>
    <w:rsid w:val="00C90BE0"/>
    <w:rsid w:val="00C92381"/>
    <w:rsid w:val="00C92DF1"/>
    <w:rsid w:val="00C93460"/>
    <w:rsid w:val="00C937A5"/>
    <w:rsid w:val="00C947C7"/>
    <w:rsid w:val="00C95F7F"/>
    <w:rsid w:val="00C96BB1"/>
    <w:rsid w:val="00C973A1"/>
    <w:rsid w:val="00C97F78"/>
    <w:rsid w:val="00CA0D12"/>
    <w:rsid w:val="00CA0E37"/>
    <w:rsid w:val="00CA1569"/>
    <w:rsid w:val="00CA2FF4"/>
    <w:rsid w:val="00CA3595"/>
    <w:rsid w:val="00CA3DFC"/>
    <w:rsid w:val="00CA42B4"/>
    <w:rsid w:val="00CA47F1"/>
    <w:rsid w:val="00CA4A8E"/>
    <w:rsid w:val="00CA650D"/>
    <w:rsid w:val="00CB05A6"/>
    <w:rsid w:val="00CB1015"/>
    <w:rsid w:val="00CB145D"/>
    <w:rsid w:val="00CB1E2B"/>
    <w:rsid w:val="00CB2343"/>
    <w:rsid w:val="00CB2366"/>
    <w:rsid w:val="00CB3372"/>
    <w:rsid w:val="00CB34E3"/>
    <w:rsid w:val="00CB356B"/>
    <w:rsid w:val="00CB4BA8"/>
    <w:rsid w:val="00CB53E8"/>
    <w:rsid w:val="00CB554D"/>
    <w:rsid w:val="00CB649A"/>
    <w:rsid w:val="00CB6797"/>
    <w:rsid w:val="00CB6937"/>
    <w:rsid w:val="00CB6AFA"/>
    <w:rsid w:val="00CB6C3F"/>
    <w:rsid w:val="00CB7EC9"/>
    <w:rsid w:val="00CC0CFA"/>
    <w:rsid w:val="00CC1161"/>
    <w:rsid w:val="00CC12F0"/>
    <w:rsid w:val="00CC185B"/>
    <w:rsid w:val="00CC1A32"/>
    <w:rsid w:val="00CC1FBD"/>
    <w:rsid w:val="00CC24C4"/>
    <w:rsid w:val="00CC2E38"/>
    <w:rsid w:val="00CC3DAA"/>
    <w:rsid w:val="00CC4556"/>
    <w:rsid w:val="00CC50FE"/>
    <w:rsid w:val="00CC62FD"/>
    <w:rsid w:val="00CC6827"/>
    <w:rsid w:val="00CC74D8"/>
    <w:rsid w:val="00CC74EA"/>
    <w:rsid w:val="00CD0205"/>
    <w:rsid w:val="00CD048C"/>
    <w:rsid w:val="00CD0D36"/>
    <w:rsid w:val="00CD1C72"/>
    <w:rsid w:val="00CD20D6"/>
    <w:rsid w:val="00CD319C"/>
    <w:rsid w:val="00CD335D"/>
    <w:rsid w:val="00CD33F5"/>
    <w:rsid w:val="00CD3449"/>
    <w:rsid w:val="00CD3524"/>
    <w:rsid w:val="00CD4171"/>
    <w:rsid w:val="00CD4224"/>
    <w:rsid w:val="00CD444A"/>
    <w:rsid w:val="00CD55DF"/>
    <w:rsid w:val="00CD5AE4"/>
    <w:rsid w:val="00CD5B10"/>
    <w:rsid w:val="00CD6444"/>
    <w:rsid w:val="00CE014F"/>
    <w:rsid w:val="00CE175F"/>
    <w:rsid w:val="00CE1A70"/>
    <w:rsid w:val="00CE399B"/>
    <w:rsid w:val="00CE3A64"/>
    <w:rsid w:val="00CE4413"/>
    <w:rsid w:val="00CE5A4B"/>
    <w:rsid w:val="00CE5CF6"/>
    <w:rsid w:val="00CE66C3"/>
    <w:rsid w:val="00CE689D"/>
    <w:rsid w:val="00CE6B12"/>
    <w:rsid w:val="00CE74E1"/>
    <w:rsid w:val="00CF10BA"/>
    <w:rsid w:val="00CF12DD"/>
    <w:rsid w:val="00CF4158"/>
    <w:rsid w:val="00CF4438"/>
    <w:rsid w:val="00CF4508"/>
    <w:rsid w:val="00CF4F7A"/>
    <w:rsid w:val="00CF5A27"/>
    <w:rsid w:val="00CF5ABE"/>
    <w:rsid w:val="00CF5C2B"/>
    <w:rsid w:val="00CF5F9D"/>
    <w:rsid w:val="00CF639C"/>
    <w:rsid w:val="00D00A18"/>
    <w:rsid w:val="00D01C17"/>
    <w:rsid w:val="00D032C4"/>
    <w:rsid w:val="00D03FEF"/>
    <w:rsid w:val="00D040E7"/>
    <w:rsid w:val="00D041F0"/>
    <w:rsid w:val="00D045F2"/>
    <w:rsid w:val="00D048A3"/>
    <w:rsid w:val="00D05AF3"/>
    <w:rsid w:val="00D06777"/>
    <w:rsid w:val="00D06AC6"/>
    <w:rsid w:val="00D06EC2"/>
    <w:rsid w:val="00D071BA"/>
    <w:rsid w:val="00D10927"/>
    <w:rsid w:val="00D11031"/>
    <w:rsid w:val="00D13514"/>
    <w:rsid w:val="00D1394A"/>
    <w:rsid w:val="00D13A51"/>
    <w:rsid w:val="00D14241"/>
    <w:rsid w:val="00D14B51"/>
    <w:rsid w:val="00D15DB8"/>
    <w:rsid w:val="00D17078"/>
    <w:rsid w:val="00D173E7"/>
    <w:rsid w:val="00D17A4E"/>
    <w:rsid w:val="00D22F3D"/>
    <w:rsid w:val="00D231EB"/>
    <w:rsid w:val="00D2470C"/>
    <w:rsid w:val="00D259A0"/>
    <w:rsid w:val="00D25B49"/>
    <w:rsid w:val="00D262DA"/>
    <w:rsid w:val="00D26782"/>
    <w:rsid w:val="00D271E0"/>
    <w:rsid w:val="00D27360"/>
    <w:rsid w:val="00D27E49"/>
    <w:rsid w:val="00D302A3"/>
    <w:rsid w:val="00D325E7"/>
    <w:rsid w:val="00D33176"/>
    <w:rsid w:val="00D339FC"/>
    <w:rsid w:val="00D33EBF"/>
    <w:rsid w:val="00D34BAC"/>
    <w:rsid w:val="00D3537B"/>
    <w:rsid w:val="00D37188"/>
    <w:rsid w:val="00D37B35"/>
    <w:rsid w:val="00D37E91"/>
    <w:rsid w:val="00D40917"/>
    <w:rsid w:val="00D41BE7"/>
    <w:rsid w:val="00D424DF"/>
    <w:rsid w:val="00D43FC2"/>
    <w:rsid w:val="00D453E3"/>
    <w:rsid w:val="00D45508"/>
    <w:rsid w:val="00D45A5F"/>
    <w:rsid w:val="00D51AF0"/>
    <w:rsid w:val="00D5203D"/>
    <w:rsid w:val="00D535FB"/>
    <w:rsid w:val="00D53835"/>
    <w:rsid w:val="00D54257"/>
    <w:rsid w:val="00D54E73"/>
    <w:rsid w:val="00D54EA6"/>
    <w:rsid w:val="00D553A7"/>
    <w:rsid w:val="00D55412"/>
    <w:rsid w:val="00D55D71"/>
    <w:rsid w:val="00D561E9"/>
    <w:rsid w:val="00D5664E"/>
    <w:rsid w:val="00D56BF3"/>
    <w:rsid w:val="00D56F28"/>
    <w:rsid w:val="00D57018"/>
    <w:rsid w:val="00D57B6A"/>
    <w:rsid w:val="00D57CF9"/>
    <w:rsid w:val="00D61027"/>
    <w:rsid w:val="00D616AB"/>
    <w:rsid w:val="00D62B73"/>
    <w:rsid w:val="00D6396D"/>
    <w:rsid w:val="00D63C37"/>
    <w:rsid w:val="00D644B5"/>
    <w:rsid w:val="00D64BAE"/>
    <w:rsid w:val="00D64C3B"/>
    <w:rsid w:val="00D64FE5"/>
    <w:rsid w:val="00D65902"/>
    <w:rsid w:val="00D6653E"/>
    <w:rsid w:val="00D66EE6"/>
    <w:rsid w:val="00D674EC"/>
    <w:rsid w:val="00D674ED"/>
    <w:rsid w:val="00D676A7"/>
    <w:rsid w:val="00D70B98"/>
    <w:rsid w:val="00D70E64"/>
    <w:rsid w:val="00D713A0"/>
    <w:rsid w:val="00D714F0"/>
    <w:rsid w:val="00D71D2D"/>
    <w:rsid w:val="00D72251"/>
    <w:rsid w:val="00D723DC"/>
    <w:rsid w:val="00D72404"/>
    <w:rsid w:val="00D72642"/>
    <w:rsid w:val="00D7278A"/>
    <w:rsid w:val="00D73045"/>
    <w:rsid w:val="00D73857"/>
    <w:rsid w:val="00D739C7"/>
    <w:rsid w:val="00D73F11"/>
    <w:rsid w:val="00D73FAF"/>
    <w:rsid w:val="00D74B03"/>
    <w:rsid w:val="00D74EC6"/>
    <w:rsid w:val="00D75103"/>
    <w:rsid w:val="00D75314"/>
    <w:rsid w:val="00D7621C"/>
    <w:rsid w:val="00D76779"/>
    <w:rsid w:val="00D76BA2"/>
    <w:rsid w:val="00D76D16"/>
    <w:rsid w:val="00D76D5B"/>
    <w:rsid w:val="00D76F2C"/>
    <w:rsid w:val="00D8145C"/>
    <w:rsid w:val="00D821DB"/>
    <w:rsid w:val="00D822CD"/>
    <w:rsid w:val="00D82DA9"/>
    <w:rsid w:val="00D8366C"/>
    <w:rsid w:val="00D837CA"/>
    <w:rsid w:val="00D83B28"/>
    <w:rsid w:val="00D84B2B"/>
    <w:rsid w:val="00D86755"/>
    <w:rsid w:val="00D871FA"/>
    <w:rsid w:val="00D87D59"/>
    <w:rsid w:val="00D91394"/>
    <w:rsid w:val="00D91750"/>
    <w:rsid w:val="00D91BE2"/>
    <w:rsid w:val="00D91FC8"/>
    <w:rsid w:val="00D920E7"/>
    <w:rsid w:val="00D92C1D"/>
    <w:rsid w:val="00D92FDD"/>
    <w:rsid w:val="00D933E1"/>
    <w:rsid w:val="00D93D32"/>
    <w:rsid w:val="00D94123"/>
    <w:rsid w:val="00D947BA"/>
    <w:rsid w:val="00D960C2"/>
    <w:rsid w:val="00D9624A"/>
    <w:rsid w:val="00D965A7"/>
    <w:rsid w:val="00D97AA8"/>
    <w:rsid w:val="00D97FD3"/>
    <w:rsid w:val="00DA009A"/>
    <w:rsid w:val="00DA0980"/>
    <w:rsid w:val="00DA144B"/>
    <w:rsid w:val="00DA2AFB"/>
    <w:rsid w:val="00DA2C0B"/>
    <w:rsid w:val="00DA4C49"/>
    <w:rsid w:val="00DA4D5E"/>
    <w:rsid w:val="00DA57A5"/>
    <w:rsid w:val="00DB1657"/>
    <w:rsid w:val="00DB2A9C"/>
    <w:rsid w:val="00DB2C60"/>
    <w:rsid w:val="00DB4D2B"/>
    <w:rsid w:val="00DB4D3F"/>
    <w:rsid w:val="00DB52F1"/>
    <w:rsid w:val="00DB5EC1"/>
    <w:rsid w:val="00DB660D"/>
    <w:rsid w:val="00DB6F8D"/>
    <w:rsid w:val="00DB7DCD"/>
    <w:rsid w:val="00DC0081"/>
    <w:rsid w:val="00DC0B0E"/>
    <w:rsid w:val="00DC0D93"/>
    <w:rsid w:val="00DC1674"/>
    <w:rsid w:val="00DC1F72"/>
    <w:rsid w:val="00DC2FC2"/>
    <w:rsid w:val="00DC35DA"/>
    <w:rsid w:val="00DC3DF4"/>
    <w:rsid w:val="00DC464A"/>
    <w:rsid w:val="00DC4AB0"/>
    <w:rsid w:val="00DC4D41"/>
    <w:rsid w:val="00DC5B3B"/>
    <w:rsid w:val="00DC5D68"/>
    <w:rsid w:val="00DC67B3"/>
    <w:rsid w:val="00DC70B9"/>
    <w:rsid w:val="00DC76C3"/>
    <w:rsid w:val="00DC77DE"/>
    <w:rsid w:val="00DC7EE0"/>
    <w:rsid w:val="00DD040C"/>
    <w:rsid w:val="00DD0441"/>
    <w:rsid w:val="00DD0919"/>
    <w:rsid w:val="00DD1DF5"/>
    <w:rsid w:val="00DD2C51"/>
    <w:rsid w:val="00DD2E43"/>
    <w:rsid w:val="00DD2E72"/>
    <w:rsid w:val="00DD313A"/>
    <w:rsid w:val="00DD54C2"/>
    <w:rsid w:val="00DD5E69"/>
    <w:rsid w:val="00DD60BA"/>
    <w:rsid w:val="00DD6273"/>
    <w:rsid w:val="00DD643F"/>
    <w:rsid w:val="00DD6638"/>
    <w:rsid w:val="00DD6C8F"/>
    <w:rsid w:val="00DD7117"/>
    <w:rsid w:val="00DE0143"/>
    <w:rsid w:val="00DE0E4F"/>
    <w:rsid w:val="00DE119D"/>
    <w:rsid w:val="00DE1319"/>
    <w:rsid w:val="00DE2464"/>
    <w:rsid w:val="00DE2D79"/>
    <w:rsid w:val="00DE44D3"/>
    <w:rsid w:val="00DE4DDE"/>
    <w:rsid w:val="00DE5D5D"/>
    <w:rsid w:val="00DE6674"/>
    <w:rsid w:val="00DE68C4"/>
    <w:rsid w:val="00DE7541"/>
    <w:rsid w:val="00DE7DB0"/>
    <w:rsid w:val="00DF0A24"/>
    <w:rsid w:val="00DF0B45"/>
    <w:rsid w:val="00DF1B92"/>
    <w:rsid w:val="00DF24B6"/>
    <w:rsid w:val="00DF27B3"/>
    <w:rsid w:val="00DF28DC"/>
    <w:rsid w:val="00DF3222"/>
    <w:rsid w:val="00DF32D2"/>
    <w:rsid w:val="00DF5D88"/>
    <w:rsid w:val="00DF5D89"/>
    <w:rsid w:val="00DF5EBB"/>
    <w:rsid w:val="00DF6776"/>
    <w:rsid w:val="00DF6C7F"/>
    <w:rsid w:val="00DF6F23"/>
    <w:rsid w:val="00DF71C8"/>
    <w:rsid w:val="00DF7373"/>
    <w:rsid w:val="00DF787C"/>
    <w:rsid w:val="00E006AB"/>
    <w:rsid w:val="00E01456"/>
    <w:rsid w:val="00E01D63"/>
    <w:rsid w:val="00E0274D"/>
    <w:rsid w:val="00E027D6"/>
    <w:rsid w:val="00E02A55"/>
    <w:rsid w:val="00E02F48"/>
    <w:rsid w:val="00E03372"/>
    <w:rsid w:val="00E03603"/>
    <w:rsid w:val="00E03BD6"/>
    <w:rsid w:val="00E03E99"/>
    <w:rsid w:val="00E04353"/>
    <w:rsid w:val="00E04D78"/>
    <w:rsid w:val="00E04FC2"/>
    <w:rsid w:val="00E06C22"/>
    <w:rsid w:val="00E076D8"/>
    <w:rsid w:val="00E10E21"/>
    <w:rsid w:val="00E125BE"/>
    <w:rsid w:val="00E13F8A"/>
    <w:rsid w:val="00E146B0"/>
    <w:rsid w:val="00E15388"/>
    <w:rsid w:val="00E15AE8"/>
    <w:rsid w:val="00E15F80"/>
    <w:rsid w:val="00E1670F"/>
    <w:rsid w:val="00E16EF7"/>
    <w:rsid w:val="00E177C1"/>
    <w:rsid w:val="00E210F2"/>
    <w:rsid w:val="00E22426"/>
    <w:rsid w:val="00E226E4"/>
    <w:rsid w:val="00E227A8"/>
    <w:rsid w:val="00E22C04"/>
    <w:rsid w:val="00E23586"/>
    <w:rsid w:val="00E23675"/>
    <w:rsid w:val="00E24216"/>
    <w:rsid w:val="00E24C1B"/>
    <w:rsid w:val="00E2510A"/>
    <w:rsid w:val="00E257E0"/>
    <w:rsid w:val="00E25E2E"/>
    <w:rsid w:val="00E27970"/>
    <w:rsid w:val="00E27FE0"/>
    <w:rsid w:val="00E31284"/>
    <w:rsid w:val="00E31476"/>
    <w:rsid w:val="00E31C98"/>
    <w:rsid w:val="00E322D2"/>
    <w:rsid w:val="00E32315"/>
    <w:rsid w:val="00E323DA"/>
    <w:rsid w:val="00E326E2"/>
    <w:rsid w:val="00E327FE"/>
    <w:rsid w:val="00E32E6A"/>
    <w:rsid w:val="00E3328A"/>
    <w:rsid w:val="00E33DA5"/>
    <w:rsid w:val="00E33F50"/>
    <w:rsid w:val="00E34373"/>
    <w:rsid w:val="00E3502B"/>
    <w:rsid w:val="00E35E2E"/>
    <w:rsid w:val="00E36497"/>
    <w:rsid w:val="00E37623"/>
    <w:rsid w:val="00E37635"/>
    <w:rsid w:val="00E37987"/>
    <w:rsid w:val="00E37C61"/>
    <w:rsid w:val="00E40234"/>
    <w:rsid w:val="00E4026B"/>
    <w:rsid w:val="00E40BEC"/>
    <w:rsid w:val="00E41095"/>
    <w:rsid w:val="00E4242A"/>
    <w:rsid w:val="00E42D2C"/>
    <w:rsid w:val="00E43737"/>
    <w:rsid w:val="00E43800"/>
    <w:rsid w:val="00E43E11"/>
    <w:rsid w:val="00E44F75"/>
    <w:rsid w:val="00E4519E"/>
    <w:rsid w:val="00E464EB"/>
    <w:rsid w:val="00E47415"/>
    <w:rsid w:val="00E47678"/>
    <w:rsid w:val="00E477B8"/>
    <w:rsid w:val="00E501D8"/>
    <w:rsid w:val="00E51BBC"/>
    <w:rsid w:val="00E52778"/>
    <w:rsid w:val="00E52EDB"/>
    <w:rsid w:val="00E54ADF"/>
    <w:rsid w:val="00E55AA4"/>
    <w:rsid w:val="00E55F5D"/>
    <w:rsid w:val="00E5732D"/>
    <w:rsid w:val="00E573D6"/>
    <w:rsid w:val="00E6001E"/>
    <w:rsid w:val="00E6073B"/>
    <w:rsid w:val="00E60B0B"/>
    <w:rsid w:val="00E60ED3"/>
    <w:rsid w:val="00E6142E"/>
    <w:rsid w:val="00E62284"/>
    <w:rsid w:val="00E62539"/>
    <w:rsid w:val="00E62780"/>
    <w:rsid w:val="00E63BD7"/>
    <w:rsid w:val="00E64289"/>
    <w:rsid w:val="00E6547F"/>
    <w:rsid w:val="00E663C6"/>
    <w:rsid w:val="00E66911"/>
    <w:rsid w:val="00E670F2"/>
    <w:rsid w:val="00E67165"/>
    <w:rsid w:val="00E6768E"/>
    <w:rsid w:val="00E67E22"/>
    <w:rsid w:val="00E704F4"/>
    <w:rsid w:val="00E70586"/>
    <w:rsid w:val="00E70D42"/>
    <w:rsid w:val="00E71B14"/>
    <w:rsid w:val="00E72A7B"/>
    <w:rsid w:val="00E73243"/>
    <w:rsid w:val="00E73799"/>
    <w:rsid w:val="00E7388F"/>
    <w:rsid w:val="00E73BC8"/>
    <w:rsid w:val="00E76D33"/>
    <w:rsid w:val="00E801C9"/>
    <w:rsid w:val="00E80478"/>
    <w:rsid w:val="00E813C5"/>
    <w:rsid w:val="00E8147D"/>
    <w:rsid w:val="00E81954"/>
    <w:rsid w:val="00E8257F"/>
    <w:rsid w:val="00E843A0"/>
    <w:rsid w:val="00E84AAA"/>
    <w:rsid w:val="00E85615"/>
    <w:rsid w:val="00E856D3"/>
    <w:rsid w:val="00E85E89"/>
    <w:rsid w:val="00E862B6"/>
    <w:rsid w:val="00E86A9C"/>
    <w:rsid w:val="00E87E85"/>
    <w:rsid w:val="00E923DE"/>
    <w:rsid w:val="00E9240D"/>
    <w:rsid w:val="00E9241A"/>
    <w:rsid w:val="00E936B1"/>
    <w:rsid w:val="00E94035"/>
    <w:rsid w:val="00E9434A"/>
    <w:rsid w:val="00E94BC9"/>
    <w:rsid w:val="00E95046"/>
    <w:rsid w:val="00E9529B"/>
    <w:rsid w:val="00E9547E"/>
    <w:rsid w:val="00E95D9B"/>
    <w:rsid w:val="00E9619C"/>
    <w:rsid w:val="00E96744"/>
    <w:rsid w:val="00E97EE0"/>
    <w:rsid w:val="00EA042B"/>
    <w:rsid w:val="00EA0716"/>
    <w:rsid w:val="00EA1AE7"/>
    <w:rsid w:val="00EA1B6E"/>
    <w:rsid w:val="00EA2B9A"/>
    <w:rsid w:val="00EA2CAD"/>
    <w:rsid w:val="00EA2FC2"/>
    <w:rsid w:val="00EA357D"/>
    <w:rsid w:val="00EA3CFC"/>
    <w:rsid w:val="00EA3DC9"/>
    <w:rsid w:val="00EA3F4A"/>
    <w:rsid w:val="00EA6336"/>
    <w:rsid w:val="00EA6EE9"/>
    <w:rsid w:val="00EA6F1F"/>
    <w:rsid w:val="00EA7049"/>
    <w:rsid w:val="00EA7871"/>
    <w:rsid w:val="00EB2707"/>
    <w:rsid w:val="00EB2FEE"/>
    <w:rsid w:val="00EB3002"/>
    <w:rsid w:val="00EB4275"/>
    <w:rsid w:val="00EB46DA"/>
    <w:rsid w:val="00EB61DC"/>
    <w:rsid w:val="00EB6308"/>
    <w:rsid w:val="00EB7B41"/>
    <w:rsid w:val="00EB7FC8"/>
    <w:rsid w:val="00EC0900"/>
    <w:rsid w:val="00EC0D7F"/>
    <w:rsid w:val="00EC0DFD"/>
    <w:rsid w:val="00EC1982"/>
    <w:rsid w:val="00EC242A"/>
    <w:rsid w:val="00EC25E7"/>
    <w:rsid w:val="00EC2987"/>
    <w:rsid w:val="00EC313D"/>
    <w:rsid w:val="00EC3CB7"/>
    <w:rsid w:val="00EC48F5"/>
    <w:rsid w:val="00EC4AA5"/>
    <w:rsid w:val="00EC5567"/>
    <w:rsid w:val="00EC65CD"/>
    <w:rsid w:val="00EC6A8C"/>
    <w:rsid w:val="00EC7731"/>
    <w:rsid w:val="00EC7A1A"/>
    <w:rsid w:val="00ED002E"/>
    <w:rsid w:val="00ED105C"/>
    <w:rsid w:val="00ED153D"/>
    <w:rsid w:val="00ED1635"/>
    <w:rsid w:val="00ED1E01"/>
    <w:rsid w:val="00ED3515"/>
    <w:rsid w:val="00ED42ED"/>
    <w:rsid w:val="00ED465C"/>
    <w:rsid w:val="00ED4BC3"/>
    <w:rsid w:val="00ED523A"/>
    <w:rsid w:val="00ED5CF4"/>
    <w:rsid w:val="00ED6717"/>
    <w:rsid w:val="00ED749F"/>
    <w:rsid w:val="00EE0270"/>
    <w:rsid w:val="00EE0E17"/>
    <w:rsid w:val="00EE142D"/>
    <w:rsid w:val="00EE22E4"/>
    <w:rsid w:val="00EE347E"/>
    <w:rsid w:val="00EE384F"/>
    <w:rsid w:val="00EE403C"/>
    <w:rsid w:val="00EE443D"/>
    <w:rsid w:val="00EE6186"/>
    <w:rsid w:val="00EE63BD"/>
    <w:rsid w:val="00EE66D3"/>
    <w:rsid w:val="00EE69C0"/>
    <w:rsid w:val="00EE6BDC"/>
    <w:rsid w:val="00EE7CDC"/>
    <w:rsid w:val="00EF0103"/>
    <w:rsid w:val="00EF04E1"/>
    <w:rsid w:val="00EF0F6B"/>
    <w:rsid w:val="00EF126F"/>
    <w:rsid w:val="00EF177D"/>
    <w:rsid w:val="00EF1A62"/>
    <w:rsid w:val="00EF2356"/>
    <w:rsid w:val="00EF31AC"/>
    <w:rsid w:val="00EF35EF"/>
    <w:rsid w:val="00EF3B02"/>
    <w:rsid w:val="00EF3DAD"/>
    <w:rsid w:val="00EF4BF3"/>
    <w:rsid w:val="00EF4EB4"/>
    <w:rsid w:val="00EF5243"/>
    <w:rsid w:val="00EF606C"/>
    <w:rsid w:val="00EF6D7C"/>
    <w:rsid w:val="00F0027A"/>
    <w:rsid w:val="00F00596"/>
    <w:rsid w:val="00F016C6"/>
    <w:rsid w:val="00F018DB"/>
    <w:rsid w:val="00F0246C"/>
    <w:rsid w:val="00F02E3E"/>
    <w:rsid w:val="00F03834"/>
    <w:rsid w:val="00F04746"/>
    <w:rsid w:val="00F04A10"/>
    <w:rsid w:val="00F04E8F"/>
    <w:rsid w:val="00F051A7"/>
    <w:rsid w:val="00F05684"/>
    <w:rsid w:val="00F05B89"/>
    <w:rsid w:val="00F0668C"/>
    <w:rsid w:val="00F07945"/>
    <w:rsid w:val="00F1013F"/>
    <w:rsid w:val="00F105EF"/>
    <w:rsid w:val="00F1126C"/>
    <w:rsid w:val="00F11B81"/>
    <w:rsid w:val="00F12074"/>
    <w:rsid w:val="00F12863"/>
    <w:rsid w:val="00F12FB2"/>
    <w:rsid w:val="00F135F7"/>
    <w:rsid w:val="00F14226"/>
    <w:rsid w:val="00F14970"/>
    <w:rsid w:val="00F14B9A"/>
    <w:rsid w:val="00F150D2"/>
    <w:rsid w:val="00F15346"/>
    <w:rsid w:val="00F1568C"/>
    <w:rsid w:val="00F158D9"/>
    <w:rsid w:val="00F16DE8"/>
    <w:rsid w:val="00F1707C"/>
    <w:rsid w:val="00F17892"/>
    <w:rsid w:val="00F17EEA"/>
    <w:rsid w:val="00F207C5"/>
    <w:rsid w:val="00F20A44"/>
    <w:rsid w:val="00F20C09"/>
    <w:rsid w:val="00F2272A"/>
    <w:rsid w:val="00F227C2"/>
    <w:rsid w:val="00F2386F"/>
    <w:rsid w:val="00F24B84"/>
    <w:rsid w:val="00F25B86"/>
    <w:rsid w:val="00F26619"/>
    <w:rsid w:val="00F26654"/>
    <w:rsid w:val="00F26869"/>
    <w:rsid w:val="00F26995"/>
    <w:rsid w:val="00F26A11"/>
    <w:rsid w:val="00F26A91"/>
    <w:rsid w:val="00F26D62"/>
    <w:rsid w:val="00F3055C"/>
    <w:rsid w:val="00F305E0"/>
    <w:rsid w:val="00F310DB"/>
    <w:rsid w:val="00F31E90"/>
    <w:rsid w:val="00F338E4"/>
    <w:rsid w:val="00F345B6"/>
    <w:rsid w:val="00F35096"/>
    <w:rsid w:val="00F35971"/>
    <w:rsid w:val="00F36C5B"/>
    <w:rsid w:val="00F37CDE"/>
    <w:rsid w:val="00F37E26"/>
    <w:rsid w:val="00F406B0"/>
    <w:rsid w:val="00F409AE"/>
    <w:rsid w:val="00F40C12"/>
    <w:rsid w:val="00F412B8"/>
    <w:rsid w:val="00F4142F"/>
    <w:rsid w:val="00F41784"/>
    <w:rsid w:val="00F41DED"/>
    <w:rsid w:val="00F42120"/>
    <w:rsid w:val="00F426E9"/>
    <w:rsid w:val="00F4283A"/>
    <w:rsid w:val="00F431B5"/>
    <w:rsid w:val="00F43420"/>
    <w:rsid w:val="00F44152"/>
    <w:rsid w:val="00F447E6"/>
    <w:rsid w:val="00F4496E"/>
    <w:rsid w:val="00F4634C"/>
    <w:rsid w:val="00F4682D"/>
    <w:rsid w:val="00F471DF"/>
    <w:rsid w:val="00F478D2"/>
    <w:rsid w:val="00F50034"/>
    <w:rsid w:val="00F50578"/>
    <w:rsid w:val="00F5062B"/>
    <w:rsid w:val="00F5086D"/>
    <w:rsid w:val="00F50F72"/>
    <w:rsid w:val="00F5107D"/>
    <w:rsid w:val="00F514B8"/>
    <w:rsid w:val="00F527EE"/>
    <w:rsid w:val="00F52F81"/>
    <w:rsid w:val="00F536BE"/>
    <w:rsid w:val="00F54A49"/>
    <w:rsid w:val="00F54B4E"/>
    <w:rsid w:val="00F54E25"/>
    <w:rsid w:val="00F55225"/>
    <w:rsid w:val="00F55A61"/>
    <w:rsid w:val="00F5631C"/>
    <w:rsid w:val="00F56FE8"/>
    <w:rsid w:val="00F570A4"/>
    <w:rsid w:val="00F57174"/>
    <w:rsid w:val="00F601A3"/>
    <w:rsid w:val="00F604FD"/>
    <w:rsid w:val="00F61A60"/>
    <w:rsid w:val="00F63861"/>
    <w:rsid w:val="00F638F7"/>
    <w:rsid w:val="00F63E1E"/>
    <w:rsid w:val="00F63F1E"/>
    <w:rsid w:val="00F64CE5"/>
    <w:rsid w:val="00F64EAD"/>
    <w:rsid w:val="00F665E0"/>
    <w:rsid w:val="00F67991"/>
    <w:rsid w:val="00F7241E"/>
    <w:rsid w:val="00F7291C"/>
    <w:rsid w:val="00F72AB2"/>
    <w:rsid w:val="00F72F1B"/>
    <w:rsid w:val="00F7320F"/>
    <w:rsid w:val="00F734C6"/>
    <w:rsid w:val="00F73687"/>
    <w:rsid w:val="00F74BAD"/>
    <w:rsid w:val="00F760A0"/>
    <w:rsid w:val="00F77DEC"/>
    <w:rsid w:val="00F8036B"/>
    <w:rsid w:val="00F824F9"/>
    <w:rsid w:val="00F83FDE"/>
    <w:rsid w:val="00F84A2B"/>
    <w:rsid w:val="00F84CEB"/>
    <w:rsid w:val="00F84D12"/>
    <w:rsid w:val="00F85EB3"/>
    <w:rsid w:val="00F86354"/>
    <w:rsid w:val="00F86968"/>
    <w:rsid w:val="00F907BB"/>
    <w:rsid w:val="00F91038"/>
    <w:rsid w:val="00F91F91"/>
    <w:rsid w:val="00F94100"/>
    <w:rsid w:val="00F94F6B"/>
    <w:rsid w:val="00F9568D"/>
    <w:rsid w:val="00F96F68"/>
    <w:rsid w:val="00F970A4"/>
    <w:rsid w:val="00F9767D"/>
    <w:rsid w:val="00F979D2"/>
    <w:rsid w:val="00F97EC3"/>
    <w:rsid w:val="00FA07DF"/>
    <w:rsid w:val="00FA0D0E"/>
    <w:rsid w:val="00FA10F4"/>
    <w:rsid w:val="00FA16DC"/>
    <w:rsid w:val="00FA1E77"/>
    <w:rsid w:val="00FA23FF"/>
    <w:rsid w:val="00FA2796"/>
    <w:rsid w:val="00FA2994"/>
    <w:rsid w:val="00FA3993"/>
    <w:rsid w:val="00FA3E32"/>
    <w:rsid w:val="00FA4025"/>
    <w:rsid w:val="00FA417D"/>
    <w:rsid w:val="00FA44DE"/>
    <w:rsid w:val="00FA5303"/>
    <w:rsid w:val="00FA56B9"/>
    <w:rsid w:val="00FA5AF8"/>
    <w:rsid w:val="00FA6400"/>
    <w:rsid w:val="00FA709E"/>
    <w:rsid w:val="00FB0482"/>
    <w:rsid w:val="00FB05C1"/>
    <w:rsid w:val="00FB05DE"/>
    <w:rsid w:val="00FB0F73"/>
    <w:rsid w:val="00FB1500"/>
    <w:rsid w:val="00FB1522"/>
    <w:rsid w:val="00FB1BEC"/>
    <w:rsid w:val="00FB2058"/>
    <w:rsid w:val="00FB2E7D"/>
    <w:rsid w:val="00FB4A3A"/>
    <w:rsid w:val="00FB4C0F"/>
    <w:rsid w:val="00FB54F9"/>
    <w:rsid w:val="00FB62F0"/>
    <w:rsid w:val="00FB6361"/>
    <w:rsid w:val="00FB714F"/>
    <w:rsid w:val="00FC005C"/>
    <w:rsid w:val="00FC1D28"/>
    <w:rsid w:val="00FC32B3"/>
    <w:rsid w:val="00FC3669"/>
    <w:rsid w:val="00FC49CF"/>
    <w:rsid w:val="00FC4E29"/>
    <w:rsid w:val="00FC51AF"/>
    <w:rsid w:val="00FC559C"/>
    <w:rsid w:val="00FC595A"/>
    <w:rsid w:val="00FC718E"/>
    <w:rsid w:val="00FC7A30"/>
    <w:rsid w:val="00FC7B46"/>
    <w:rsid w:val="00FD0CED"/>
    <w:rsid w:val="00FD1B02"/>
    <w:rsid w:val="00FD1E37"/>
    <w:rsid w:val="00FD2058"/>
    <w:rsid w:val="00FD392D"/>
    <w:rsid w:val="00FD43BA"/>
    <w:rsid w:val="00FD4668"/>
    <w:rsid w:val="00FD47D9"/>
    <w:rsid w:val="00FD6004"/>
    <w:rsid w:val="00FD6415"/>
    <w:rsid w:val="00FD6CBB"/>
    <w:rsid w:val="00FD6D50"/>
    <w:rsid w:val="00FD7541"/>
    <w:rsid w:val="00FD7636"/>
    <w:rsid w:val="00FD7789"/>
    <w:rsid w:val="00FD7842"/>
    <w:rsid w:val="00FE08CC"/>
    <w:rsid w:val="00FE18FB"/>
    <w:rsid w:val="00FE18FC"/>
    <w:rsid w:val="00FE244F"/>
    <w:rsid w:val="00FE3564"/>
    <w:rsid w:val="00FE3602"/>
    <w:rsid w:val="00FE361A"/>
    <w:rsid w:val="00FE4222"/>
    <w:rsid w:val="00FE4F92"/>
    <w:rsid w:val="00FE56B2"/>
    <w:rsid w:val="00FE5834"/>
    <w:rsid w:val="00FE6C8F"/>
    <w:rsid w:val="00FE6CA0"/>
    <w:rsid w:val="00FE7323"/>
    <w:rsid w:val="00FE7493"/>
    <w:rsid w:val="00FF057C"/>
    <w:rsid w:val="00FF0886"/>
    <w:rsid w:val="00FF09E7"/>
    <w:rsid w:val="00FF0B6E"/>
    <w:rsid w:val="00FF16D4"/>
    <w:rsid w:val="00FF1A61"/>
    <w:rsid w:val="00FF1ABD"/>
    <w:rsid w:val="00FF1F20"/>
    <w:rsid w:val="00FF289B"/>
    <w:rsid w:val="00FF2FB0"/>
    <w:rsid w:val="00FF38BA"/>
    <w:rsid w:val="00FF4F16"/>
    <w:rsid w:val="00FF541D"/>
    <w:rsid w:val="00FF5509"/>
    <w:rsid w:val="00FF5D7C"/>
    <w:rsid w:val="00FF6834"/>
    <w:rsid w:val="00FF6B1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0B1"/>
  <w15:docId w15:val="{7C71BB82-BAAC-46D9-8F8D-914EBB8D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DDD"/>
  </w:style>
  <w:style w:type="paragraph" w:styleId="Heading1">
    <w:name w:val="heading 1"/>
    <w:basedOn w:val="Normal"/>
    <w:link w:val="Heading1Char"/>
    <w:qFormat/>
    <w:rsid w:val="00762FF3"/>
    <w:pPr>
      <w:keepNext/>
      <w:keepLines/>
      <w:suppressAutoHyphens/>
      <w:overflowPunct w:val="0"/>
      <w:autoSpaceDE w:val="0"/>
      <w:autoSpaceDN w:val="0"/>
      <w:spacing w:before="200" w:after="0"/>
      <w:jc w:val="right"/>
      <w:textAlignment w:val="baseline"/>
      <w:outlineLvl w:val="0"/>
    </w:pPr>
    <w:rPr>
      <w:rFonts w:ascii="Sylfaen" w:eastAsia="Trebuchet MS" w:hAnsi="Sylfaen" w:cs="Trebuchet MS"/>
      <w:color w:val="000000"/>
      <w:kern w:val="3"/>
      <w:sz w:val="32"/>
      <w:szCs w:val="32"/>
      <w:lang w:val="en-US"/>
    </w:rPr>
  </w:style>
  <w:style w:type="paragraph" w:styleId="Heading2">
    <w:name w:val="heading 2"/>
    <w:basedOn w:val="Normal"/>
    <w:next w:val="Normal"/>
    <w:link w:val="Heading2Char"/>
    <w:uiPriority w:val="9"/>
    <w:unhideWhenUsed/>
    <w:qFormat/>
    <w:rsid w:val="00AC7A15"/>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ru-RU"/>
    </w:rPr>
  </w:style>
  <w:style w:type="paragraph" w:styleId="Heading3">
    <w:name w:val="heading 3"/>
    <w:basedOn w:val="Normal"/>
    <w:link w:val="Heading3Char"/>
    <w:uiPriority w:val="9"/>
    <w:qFormat/>
    <w:rsid w:val="00255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3E09"/>
    <w:pPr>
      <w:keepNext/>
      <w:keepLines/>
      <w:spacing w:before="40" w:after="0" w:line="259" w:lineRule="auto"/>
      <w:ind w:left="216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013E09"/>
    <w:pPr>
      <w:keepNext/>
      <w:keepLines/>
      <w:spacing w:before="40" w:after="0" w:line="259" w:lineRule="auto"/>
      <w:ind w:left="288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013E09"/>
    <w:pPr>
      <w:keepNext/>
      <w:keepLines/>
      <w:spacing w:before="40" w:after="0" w:line="259" w:lineRule="auto"/>
      <w:ind w:left="360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013E09"/>
    <w:pPr>
      <w:keepNext/>
      <w:keepLines/>
      <w:spacing w:before="40" w:after="0" w:line="259" w:lineRule="auto"/>
      <w:ind w:left="432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013E09"/>
    <w:pPr>
      <w:keepNext/>
      <w:keepLines/>
      <w:spacing w:before="40" w:after="0" w:line="259" w:lineRule="auto"/>
      <w:ind w:left="50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013E09"/>
    <w:pPr>
      <w:keepNext/>
      <w:keepLines/>
      <w:spacing w:before="40" w:after="0" w:line="259" w:lineRule="auto"/>
      <w:ind w:left="576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4F59"/>
    <w:pPr>
      <w:spacing w:after="0" w:line="240" w:lineRule="auto"/>
    </w:pPr>
  </w:style>
  <w:style w:type="character" w:styleId="SubtleEmphasis">
    <w:name w:val="Subtle Emphasis"/>
    <w:basedOn w:val="DefaultParagraphFont"/>
    <w:uiPriority w:val="19"/>
    <w:qFormat/>
    <w:rsid w:val="002B4F59"/>
    <w:rPr>
      <w:i/>
      <w:iCs/>
      <w:color w:val="808080" w:themeColor="text1" w:themeTint="7F"/>
    </w:rPr>
  </w:style>
  <w:style w:type="paragraph" w:customStyle="1" w:styleId="Default">
    <w:name w:val="Default"/>
    <w:rsid w:val="00B51CDF"/>
    <w:pPr>
      <w:autoSpaceDE w:val="0"/>
      <w:autoSpaceDN w:val="0"/>
      <w:adjustRightInd w:val="0"/>
      <w:spacing w:after="0" w:line="240" w:lineRule="auto"/>
    </w:pPr>
    <w:rPr>
      <w:rFonts w:ascii="LitNusx" w:hAnsi="LitNusx" w:cs="LitNusx"/>
      <w:color w:val="000000"/>
      <w:sz w:val="24"/>
      <w:szCs w:val="24"/>
    </w:rPr>
  </w:style>
  <w:style w:type="table" w:styleId="TableGrid">
    <w:name w:val="Table Grid"/>
    <w:basedOn w:val="TableNormal"/>
    <w:uiPriority w:val="39"/>
    <w:rsid w:val="008D3B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00569"/>
    <w:pPr>
      <w:ind w:left="720"/>
      <w:contextualSpacing/>
    </w:pPr>
    <w:rPr>
      <w:rFonts w:ascii="Calibri" w:eastAsia="Calibri" w:hAnsi="Calibri" w:cs="Times New Roman"/>
    </w:rPr>
  </w:style>
  <w:style w:type="paragraph" w:styleId="Header">
    <w:name w:val="header"/>
    <w:basedOn w:val="Normal"/>
    <w:link w:val="HeaderChar"/>
    <w:uiPriority w:val="99"/>
    <w:unhideWhenUsed/>
    <w:rsid w:val="008A764E"/>
    <w:pPr>
      <w:tabs>
        <w:tab w:val="center" w:pos="4844"/>
        <w:tab w:val="right" w:pos="9689"/>
      </w:tabs>
    </w:pPr>
    <w:rPr>
      <w:rFonts w:ascii="Calibri" w:eastAsia="Times New Roman" w:hAnsi="Calibri" w:cs="Times New Roman"/>
      <w:lang w:val="en-US"/>
    </w:rPr>
  </w:style>
  <w:style w:type="character" w:customStyle="1" w:styleId="HeaderChar">
    <w:name w:val="Header Char"/>
    <w:basedOn w:val="DefaultParagraphFont"/>
    <w:link w:val="Header"/>
    <w:uiPriority w:val="99"/>
    <w:rsid w:val="008A764E"/>
    <w:rPr>
      <w:rFonts w:ascii="Calibri" w:eastAsia="Times New Roman" w:hAnsi="Calibri" w:cs="Times New Roman"/>
      <w:lang w:val="en-US"/>
    </w:rPr>
  </w:style>
  <w:style w:type="paragraph" w:styleId="Footer">
    <w:name w:val="footer"/>
    <w:basedOn w:val="Normal"/>
    <w:link w:val="FooterChar"/>
    <w:uiPriority w:val="99"/>
    <w:unhideWhenUsed/>
    <w:rsid w:val="008A764E"/>
    <w:pPr>
      <w:tabs>
        <w:tab w:val="center" w:pos="4844"/>
        <w:tab w:val="right" w:pos="9689"/>
      </w:tabs>
    </w:pPr>
    <w:rPr>
      <w:rFonts w:ascii="Calibri" w:eastAsia="Times New Roman" w:hAnsi="Calibri" w:cs="Times New Roman"/>
      <w:lang w:val="en-US"/>
    </w:rPr>
  </w:style>
  <w:style w:type="character" w:customStyle="1" w:styleId="FooterChar">
    <w:name w:val="Footer Char"/>
    <w:basedOn w:val="DefaultParagraphFont"/>
    <w:link w:val="Footer"/>
    <w:uiPriority w:val="99"/>
    <w:rsid w:val="008A764E"/>
    <w:rPr>
      <w:rFonts w:ascii="Calibri" w:eastAsia="Times New Roman" w:hAnsi="Calibri" w:cs="Times New Roman"/>
      <w:lang w:val="en-US"/>
    </w:rPr>
  </w:style>
  <w:style w:type="paragraph" w:styleId="BodyTextIndent">
    <w:name w:val="Body Text Indent"/>
    <w:basedOn w:val="Normal"/>
    <w:link w:val="BodyTextIndentChar"/>
    <w:uiPriority w:val="99"/>
    <w:rsid w:val="008A764E"/>
    <w:pPr>
      <w:spacing w:after="0" w:line="240" w:lineRule="auto"/>
      <w:ind w:firstLine="851"/>
      <w:jc w:val="both"/>
    </w:pPr>
    <w:rPr>
      <w:rFonts w:ascii="Grigolia" w:eastAsia="Times New Roman" w:hAnsi="Grigolia" w:cs="Times New Roman"/>
      <w:sz w:val="24"/>
      <w:szCs w:val="20"/>
      <w:lang w:val="en-US" w:eastAsia="ru-RU"/>
    </w:rPr>
  </w:style>
  <w:style w:type="character" w:customStyle="1" w:styleId="BodyTextIndentChar">
    <w:name w:val="Body Text Indent Char"/>
    <w:basedOn w:val="DefaultParagraphFont"/>
    <w:link w:val="BodyTextIndent"/>
    <w:uiPriority w:val="99"/>
    <w:rsid w:val="008A764E"/>
    <w:rPr>
      <w:rFonts w:ascii="Grigolia" w:eastAsia="Times New Roman" w:hAnsi="Grigolia" w:cs="Times New Roman"/>
      <w:sz w:val="24"/>
      <w:szCs w:val="20"/>
      <w:lang w:val="en-US" w:eastAsia="ru-RU"/>
    </w:rPr>
  </w:style>
  <w:style w:type="paragraph" w:styleId="BalloonText">
    <w:name w:val="Balloon Text"/>
    <w:basedOn w:val="Normal"/>
    <w:link w:val="BalloonTextChar"/>
    <w:rsid w:val="008A764E"/>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rsid w:val="008A764E"/>
    <w:rPr>
      <w:rFonts w:ascii="Tahoma" w:eastAsia="Times New Roman" w:hAnsi="Tahoma" w:cs="Tahoma"/>
      <w:sz w:val="16"/>
      <w:szCs w:val="16"/>
      <w:lang w:eastAsia="ru-RU"/>
    </w:rPr>
  </w:style>
  <w:style w:type="paragraph" w:styleId="Revision">
    <w:name w:val="Revision"/>
    <w:hidden/>
    <w:uiPriority w:val="99"/>
    <w:semiHidden/>
    <w:rsid w:val="008A764E"/>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unhideWhenUsed/>
    <w:rsid w:val="008A764E"/>
    <w:rPr>
      <w:sz w:val="16"/>
      <w:szCs w:val="16"/>
    </w:rPr>
  </w:style>
  <w:style w:type="paragraph" w:styleId="CommentText">
    <w:name w:val="annotation text"/>
    <w:basedOn w:val="Normal"/>
    <w:link w:val="CommentTextChar"/>
    <w:uiPriority w:val="99"/>
    <w:unhideWhenUsed/>
    <w:rsid w:val="008A764E"/>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8A764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unhideWhenUsed/>
    <w:rsid w:val="008A764E"/>
    <w:rPr>
      <w:b/>
      <w:bCs/>
    </w:rPr>
  </w:style>
  <w:style w:type="character" w:customStyle="1" w:styleId="CommentSubjectChar">
    <w:name w:val="Comment Subject Char"/>
    <w:basedOn w:val="CommentTextChar"/>
    <w:link w:val="CommentSubject"/>
    <w:uiPriority w:val="99"/>
    <w:rsid w:val="008A764E"/>
    <w:rPr>
      <w:rFonts w:ascii="Calibri" w:eastAsia="Times New Roman" w:hAnsi="Calibri" w:cs="Times New Roman"/>
      <w:b/>
      <w:bCs/>
      <w:sz w:val="20"/>
      <w:szCs w:val="20"/>
      <w:lang w:val="en-US"/>
    </w:rPr>
  </w:style>
  <w:style w:type="paragraph" w:customStyle="1" w:styleId="abzacixml">
    <w:name w:val="abzaci_xml"/>
    <w:basedOn w:val="PlainText"/>
    <w:link w:val="abzacixmlChar"/>
    <w:rsid w:val="008A764E"/>
    <w:pPr>
      <w:autoSpaceDE w:val="0"/>
      <w:autoSpaceDN w:val="0"/>
      <w:adjustRightInd w:val="0"/>
      <w:spacing w:after="0" w:line="240" w:lineRule="auto"/>
      <w:ind w:firstLine="283"/>
      <w:jc w:val="both"/>
    </w:pPr>
    <w:rPr>
      <w:rFonts w:ascii="Sylfaen" w:hAnsi="Sylfaen" w:cs="Sylfaen"/>
      <w:sz w:val="22"/>
      <w:szCs w:val="22"/>
    </w:rPr>
  </w:style>
  <w:style w:type="paragraph" w:styleId="PlainText">
    <w:name w:val="Plain Text"/>
    <w:basedOn w:val="Normal"/>
    <w:link w:val="PlainTextChar"/>
    <w:unhideWhenUsed/>
    <w:rsid w:val="008A764E"/>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8A764E"/>
    <w:rPr>
      <w:rFonts w:ascii="Courier New" w:eastAsia="Times New Roman" w:hAnsi="Courier New" w:cs="Courier New"/>
      <w:sz w:val="20"/>
      <w:szCs w:val="20"/>
      <w:lang w:val="en-US"/>
    </w:rPr>
  </w:style>
  <w:style w:type="character" w:styleId="Emphasis">
    <w:name w:val="Emphasis"/>
    <w:basedOn w:val="DefaultParagraphFont"/>
    <w:qFormat/>
    <w:rsid w:val="008A764E"/>
    <w:rPr>
      <w:i/>
      <w:iCs/>
    </w:rPr>
  </w:style>
  <w:style w:type="paragraph" w:customStyle="1" w:styleId="sataurixml">
    <w:name w:val="satauri_xml"/>
    <w:basedOn w:val="abzacixml"/>
    <w:autoRedefine/>
    <w:rsid w:val="008A764E"/>
    <w:pPr>
      <w:autoSpaceDE/>
      <w:autoSpaceDN/>
      <w:adjustRightInd/>
      <w:spacing w:before="240" w:after="120"/>
      <w:jc w:val="center"/>
    </w:pPr>
    <w:rPr>
      <w:b/>
      <w:sz w:val="24"/>
      <w:szCs w:val="20"/>
    </w:rPr>
  </w:style>
  <w:style w:type="character" w:styleId="Hyperlink">
    <w:name w:val="Hyperlink"/>
    <w:basedOn w:val="DefaultParagraphFont"/>
    <w:uiPriority w:val="99"/>
    <w:unhideWhenUsed/>
    <w:rsid w:val="008A764E"/>
    <w:rPr>
      <w:color w:val="0000FF"/>
      <w:u w:val="single"/>
    </w:rPr>
  </w:style>
  <w:style w:type="character" w:styleId="FollowedHyperlink">
    <w:name w:val="FollowedHyperlink"/>
    <w:basedOn w:val="DefaultParagraphFont"/>
    <w:uiPriority w:val="99"/>
    <w:unhideWhenUsed/>
    <w:rsid w:val="008A764E"/>
    <w:rPr>
      <w:color w:val="800080"/>
      <w:u w:val="single"/>
    </w:rPr>
  </w:style>
  <w:style w:type="paragraph" w:customStyle="1" w:styleId="xl65">
    <w:name w:val="xl65"/>
    <w:basedOn w:val="Normal"/>
    <w:rsid w:val="008A764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8A764E"/>
    <w:pPr>
      <w:spacing w:before="100" w:beforeAutospacing="1" w:after="100" w:afterAutospacing="1" w:line="240" w:lineRule="auto"/>
      <w:jc w:val="center"/>
      <w:textAlignment w:val="center"/>
    </w:pPr>
    <w:rPr>
      <w:rFonts w:ascii="AcadNusx" w:eastAsia="Times New Roman" w:hAnsi="AcadNusx" w:cs="Times New Roman"/>
      <w:sz w:val="24"/>
      <w:szCs w:val="24"/>
      <w:lang w:val="en-US"/>
    </w:rPr>
  </w:style>
  <w:style w:type="paragraph" w:customStyle="1" w:styleId="xl67">
    <w:name w:val="xl67"/>
    <w:basedOn w:val="Normal"/>
    <w:rsid w:val="008A764E"/>
    <w:pPr>
      <w:spacing w:before="100" w:beforeAutospacing="1" w:after="100" w:afterAutospacing="1" w:line="240" w:lineRule="auto"/>
      <w:jc w:val="center"/>
      <w:textAlignment w:val="center"/>
    </w:pPr>
    <w:rPr>
      <w:rFonts w:ascii="AcadNusx" w:eastAsia="Times New Roman" w:hAnsi="AcadNusx" w:cs="Times New Roman"/>
      <w:b/>
      <w:bCs/>
      <w:sz w:val="24"/>
      <w:szCs w:val="24"/>
      <w:lang w:val="en-US"/>
    </w:rPr>
  </w:style>
  <w:style w:type="paragraph" w:customStyle="1" w:styleId="xl68">
    <w:name w:val="xl68"/>
    <w:basedOn w:val="Normal"/>
    <w:rsid w:val="008A764E"/>
    <w:pPr>
      <w:spacing w:before="100" w:beforeAutospacing="1" w:after="100" w:afterAutospacing="1" w:line="240" w:lineRule="auto"/>
      <w:jc w:val="center"/>
      <w:textAlignment w:val="center"/>
    </w:pPr>
    <w:rPr>
      <w:rFonts w:ascii="AcadNusx" w:eastAsia="Times New Roman" w:hAnsi="AcadNusx" w:cs="Times New Roman"/>
      <w:b/>
      <w:bCs/>
      <w:sz w:val="28"/>
      <w:szCs w:val="28"/>
      <w:lang w:val="en-US"/>
    </w:rPr>
  </w:style>
  <w:style w:type="paragraph" w:customStyle="1" w:styleId="xl69">
    <w:name w:val="xl69"/>
    <w:basedOn w:val="Normal"/>
    <w:rsid w:val="008A764E"/>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70">
    <w:name w:val="xl70"/>
    <w:basedOn w:val="Normal"/>
    <w:rsid w:val="008A7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24"/>
      <w:szCs w:val="24"/>
      <w:lang w:val="en-US"/>
    </w:rPr>
  </w:style>
  <w:style w:type="paragraph" w:customStyle="1" w:styleId="xl71">
    <w:name w:val="xl71"/>
    <w:basedOn w:val="Normal"/>
    <w:rsid w:val="008A7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32"/>
      <w:szCs w:val="32"/>
      <w:lang w:val="en-US"/>
    </w:rPr>
  </w:style>
  <w:style w:type="paragraph" w:customStyle="1" w:styleId="xl72">
    <w:name w:val="xl72"/>
    <w:basedOn w:val="Normal"/>
    <w:rsid w:val="008A764E"/>
    <w:pP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73">
    <w:name w:val="xl73"/>
    <w:basedOn w:val="Normal"/>
    <w:rsid w:val="008A764E"/>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74">
    <w:name w:val="xl74"/>
    <w:basedOn w:val="Normal"/>
    <w:rsid w:val="008A764E"/>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5">
    <w:name w:val="xl75"/>
    <w:basedOn w:val="Normal"/>
    <w:rsid w:val="008A764E"/>
    <w:pPr>
      <w:spacing w:before="100" w:beforeAutospacing="1" w:after="100" w:afterAutospacing="1" w:line="240" w:lineRule="auto"/>
      <w:jc w:val="center"/>
      <w:textAlignment w:val="center"/>
    </w:pPr>
    <w:rPr>
      <w:rFonts w:ascii="AcadNusx" w:eastAsia="Times New Roman" w:hAnsi="AcadNusx" w:cs="Times New Roman"/>
      <w:b/>
      <w:bCs/>
      <w:sz w:val="18"/>
      <w:szCs w:val="18"/>
      <w:lang w:val="en-US"/>
    </w:rPr>
  </w:style>
  <w:style w:type="paragraph" w:customStyle="1" w:styleId="xl76">
    <w:name w:val="xl76"/>
    <w:basedOn w:val="Normal"/>
    <w:rsid w:val="008A764E"/>
    <w:pPr>
      <w:spacing w:before="100" w:beforeAutospacing="1" w:after="100" w:afterAutospacing="1" w:line="240" w:lineRule="auto"/>
      <w:jc w:val="center"/>
      <w:textAlignment w:val="center"/>
    </w:pPr>
    <w:rPr>
      <w:rFonts w:ascii="Arial" w:eastAsia="Times New Roman" w:hAnsi="Arial" w:cs="Arial"/>
      <w:b/>
      <w:bCs/>
      <w:color w:val="3366FF"/>
      <w:sz w:val="24"/>
      <w:szCs w:val="24"/>
      <w:lang w:val="en-US"/>
    </w:rPr>
  </w:style>
  <w:style w:type="paragraph" w:customStyle="1" w:styleId="xl77">
    <w:name w:val="xl77"/>
    <w:basedOn w:val="Normal"/>
    <w:rsid w:val="008A764E"/>
    <w:pPr>
      <w:spacing w:before="100" w:beforeAutospacing="1" w:after="100" w:afterAutospacing="1" w:line="240" w:lineRule="auto"/>
      <w:jc w:val="center"/>
      <w:textAlignment w:val="center"/>
    </w:pPr>
    <w:rPr>
      <w:rFonts w:ascii="Arial" w:eastAsia="Times New Roman" w:hAnsi="Arial" w:cs="Arial"/>
      <w:b/>
      <w:bCs/>
      <w:color w:val="993366"/>
      <w:sz w:val="24"/>
      <w:szCs w:val="24"/>
      <w:lang w:val="en-US"/>
    </w:rPr>
  </w:style>
  <w:style w:type="paragraph" w:customStyle="1" w:styleId="xl78">
    <w:name w:val="xl78"/>
    <w:basedOn w:val="Normal"/>
    <w:rsid w:val="008A764E"/>
    <w:pPr>
      <w:spacing w:before="100" w:beforeAutospacing="1" w:after="100" w:afterAutospacing="1" w:line="240" w:lineRule="auto"/>
      <w:jc w:val="center"/>
      <w:textAlignment w:val="center"/>
    </w:pPr>
    <w:rPr>
      <w:rFonts w:ascii="AcadNusx" w:eastAsia="Times New Roman" w:hAnsi="AcadNusx" w:cs="Times New Roman"/>
      <w:b/>
      <w:bCs/>
      <w:sz w:val="26"/>
      <w:szCs w:val="26"/>
      <w:lang w:val="en-US"/>
    </w:rPr>
  </w:style>
  <w:style w:type="paragraph" w:customStyle="1" w:styleId="xl79">
    <w:name w:val="xl79"/>
    <w:basedOn w:val="Normal"/>
    <w:rsid w:val="008A764E"/>
    <w:pPr>
      <w:spacing w:before="100" w:beforeAutospacing="1" w:after="100" w:afterAutospacing="1" w:line="240" w:lineRule="auto"/>
      <w:jc w:val="center"/>
      <w:textAlignment w:val="center"/>
    </w:pPr>
    <w:rPr>
      <w:rFonts w:ascii="Arial" w:eastAsia="Times New Roman" w:hAnsi="Arial" w:cs="Arial"/>
      <w:b/>
      <w:bCs/>
      <w:sz w:val="26"/>
      <w:szCs w:val="26"/>
      <w:lang w:val="en-US"/>
    </w:rPr>
  </w:style>
  <w:style w:type="paragraph" w:customStyle="1" w:styleId="xl80">
    <w:name w:val="xl80"/>
    <w:basedOn w:val="Normal"/>
    <w:rsid w:val="008A764E"/>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1">
    <w:name w:val="xl81"/>
    <w:basedOn w:val="Normal"/>
    <w:rsid w:val="008A764E"/>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2">
    <w:name w:val="xl82"/>
    <w:basedOn w:val="Normal"/>
    <w:rsid w:val="008A764E"/>
    <w:pPr>
      <w:spacing w:before="100" w:beforeAutospacing="1" w:after="100" w:afterAutospacing="1" w:line="240" w:lineRule="auto"/>
      <w:textAlignment w:val="center"/>
    </w:pPr>
    <w:rPr>
      <w:rFonts w:ascii="Sylfaen" w:eastAsia="Times New Roman" w:hAnsi="Sylfaen" w:cs="Times New Roman"/>
      <w:color w:val="993300"/>
      <w:sz w:val="24"/>
      <w:szCs w:val="24"/>
      <w:lang w:val="en-US"/>
    </w:rPr>
  </w:style>
  <w:style w:type="paragraph" w:customStyle="1" w:styleId="xl83">
    <w:name w:val="xl83"/>
    <w:basedOn w:val="Normal"/>
    <w:rsid w:val="008A764E"/>
    <w:pPr>
      <w:spacing w:before="100" w:beforeAutospacing="1" w:after="100" w:afterAutospacing="1" w:line="240" w:lineRule="auto"/>
      <w:textAlignment w:val="center"/>
    </w:pPr>
    <w:rPr>
      <w:rFonts w:ascii="Sylfaen" w:eastAsia="Times New Roman" w:hAnsi="Sylfaen" w:cs="Times New Roman"/>
      <w:sz w:val="24"/>
      <w:szCs w:val="24"/>
      <w:lang w:val="en-US"/>
    </w:rPr>
  </w:style>
  <w:style w:type="paragraph" w:customStyle="1" w:styleId="xl84">
    <w:name w:val="xl84"/>
    <w:basedOn w:val="Normal"/>
    <w:rsid w:val="008A764E"/>
    <w:pPr>
      <w:spacing w:before="100" w:beforeAutospacing="1" w:after="100" w:afterAutospacing="1" w:line="240" w:lineRule="auto"/>
      <w:textAlignment w:val="center"/>
    </w:pPr>
    <w:rPr>
      <w:rFonts w:ascii="Sylfaen" w:eastAsia="Times New Roman" w:hAnsi="Sylfaen" w:cs="Times New Roman"/>
      <w:b/>
      <w:bCs/>
      <w:sz w:val="26"/>
      <w:szCs w:val="26"/>
      <w:lang w:val="en-US"/>
    </w:rPr>
  </w:style>
  <w:style w:type="paragraph" w:customStyle="1" w:styleId="xl85">
    <w:name w:val="xl85"/>
    <w:basedOn w:val="Normal"/>
    <w:rsid w:val="008A764E"/>
    <w:pPr>
      <w:spacing w:before="100" w:beforeAutospacing="1" w:after="100" w:afterAutospacing="1" w:line="240" w:lineRule="auto"/>
      <w:textAlignment w:val="center"/>
    </w:pPr>
    <w:rPr>
      <w:rFonts w:ascii="Sylfaen" w:eastAsia="Times New Roman" w:hAnsi="Sylfaen" w:cs="Times New Roman"/>
      <w:color w:val="3366FF"/>
      <w:lang w:val="en-US"/>
    </w:rPr>
  </w:style>
  <w:style w:type="paragraph" w:customStyle="1" w:styleId="xl86">
    <w:name w:val="xl86"/>
    <w:basedOn w:val="Normal"/>
    <w:rsid w:val="008A764E"/>
    <w:pPr>
      <w:spacing w:before="100" w:beforeAutospacing="1" w:after="100" w:afterAutospacing="1" w:line="240" w:lineRule="auto"/>
      <w:textAlignment w:val="center"/>
    </w:pPr>
    <w:rPr>
      <w:rFonts w:ascii="Sylfaen" w:eastAsia="Times New Roman" w:hAnsi="Sylfaen" w:cs="Times New Roman"/>
      <w:sz w:val="24"/>
      <w:szCs w:val="24"/>
      <w:lang w:val="en-US"/>
    </w:rPr>
  </w:style>
  <w:style w:type="paragraph" w:customStyle="1" w:styleId="xl87">
    <w:name w:val="xl87"/>
    <w:basedOn w:val="Normal"/>
    <w:rsid w:val="008A764E"/>
    <w:pPr>
      <w:spacing w:before="100" w:beforeAutospacing="1" w:after="100" w:afterAutospacing="1" w:line="240" w:lineRule="auto"/>
      <w:textAlignment w:val="center"/>
    </w:pPr>
    <w:rPr>
      <w:rFonts w:ascii="Sylfaen" w:eastAsia="Times New Roman" w:hAnsi="Sylfaen" w:cs="Times New Roman"/>
      <w:sz w:val="24"/>
      <w:szCs w:val="24"/>
      <w:lang w:val="en-US"/>
    </w:rPr>
  </w:style>
  <w:style w:type="paragraph" w:customStyle="1" w:styleId="xl88">
    <w:name w:val="xl88"/>
    <w:basedOn w:val="Normal"/>
    <w:rsid w:val="008A76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lang w:val="en-US"/>
    </w:rPr>
  </w:style>
  <w:style w:type="paragraph" w:customStyle="1" w:styleId="xl89">
    <w:name w:val="xl89"/>
    <w:basedOn w:val="Normal"/>
    <w:rsid w:val="008A764E"/>
    <w:pPr>
      <w:spacing w:before="100" w:beforeAutospacing="1" w:after="100" w:afterAutospacing="1" w:line="240" w:lineRule="auto"/>
      <w:jc w:val="center"/>
      <w:textAlignment w:val="center"/>
    </w:pPr>
    <w:rPr>
      <w:rFonts w:ascii="Sylfaen" w:eastAsia="Times New Roman" w:hAnsi="Sylfaen" w:cs="Times New Roman"/>
      <w:b/>
      <w:bCs/>
      <w:sz w:val="24"/>
      <w:szCs w:val="24"/>
      <w:lang w:val="en-US"/>
    </w:rPr>
  </w:style>
  <w:style w:type="paragraph" w:customStyle="1" w:styleId="xl90">
    <w:name w:val="xl90"/>
    <w:basedOn w:val="Normal"/>
    <w:rsid w:val="008A764E"/>
    <w:pPr>
      <w:spacing w:before="100" w:beforeAutospacing="1" w:after="100" w:afterAutospacing="1" w:line="240" w:lineRule="auto"/>
      <w:jc w:val="center"/>
      <w:textAlignment w:val="center"/>
    </w:pPr>
    <w:rPr>
      <w:rFonts w:ascii="Sylfaen" w:eastAsia="Times New Roman" w:hAnsi="Sylfaen" w:cs="Times New Roman"/>
      <w:b/>
      <w:bCs/>
      <w:sz w:val="24"/>
      <w:szCs w:val="24"/>
      <w:lang w:val="en-US"/>
    </w:rPr>
  </w:style>
  <w:style w:type="paragraph" w:customStyle="1" w:styleId="xl91">
    <w:name w:val="xl91"/>
    <w:basedOn w:val="Normal"/>
    <w:rsid w:val="008A764E"/>
    <w:pPr>
      <w:pBdr>
        <w:top w:val="single" w:sz="4" w:space="0" w:color="auto"/>
        <w:lef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lang w:val="en-US"/>
    </w:rPr>
  </w:style>
  <w:style w:type="paragraph" w:customStyle="1" w:styleId="xl92">
    <w:name w:val="xl92"/>
    <w:basedOn w:val="Normal"/>
    <w:rsid w:val="008A764E"/>
    <w:pPr>
      <w:shd w:val="clear" w:color="000000" w:fill="FFFF00"/>
      <w:spacing w:before="100" w:beforeAutospacing="1" w:after="100" w:afterAutospacing="1" w:line="240" w:lineRule="auto"/>
      <w:jc w:val="center"/>
      <w:textAlignment w:val="center"/>
    </w:pPr>
    <w:rPr>
      <w:rFonts w:ascii="Arial" w:eastAsia="Times New Roman" w:hAnsi="Arial" w:cs="Arial"/>
      <w:b/>
      <w:bCs/>
      <w:color w:val="993366"/>
      <w:sz w:val="24"/>
      <w:szCs w:val="24"/>
      <w:lang w:val="en-US"/>
    </w:rPr>
  </w:style>
  <w:style w:type="paragraph" w:customStyle="1" w:styleId="xl93">
    <w:name w:val="xl93"/>
    <w:basedOn w:val="Normal"/>
    <w:rsid w:val="008A764E"/>
    <w:pPr>
      <w:shd w:val="clear" w:color="000000" w:fill="FFFF00"/>
      <w:spacing w:before="100" w:beforeAutospacing="1" w:after="100" w:afterAutospacing="1" w:line="240" w:lineRule="auto"/>
      <w:jc w:val="center"/>
      <w:textAlignment w:val="center"/>
    </w:pPr>
    <w:rPr>
      <w:rFonts w:ascii="Arial" w:eastAsia="Times New Roman" w:hAnsi="Arial" w:cs="Arial"/>
      <w:b/>
      <w:bCs/>
      <w:color w:val="3366FF"/>
      <w:sz w:val="24"/>
      <w:szCs w:val="24"/>
      <w:lang w:val="en-US"/>
    </w:rPr>
  </w:style>
  <w:style w:type="paragraph" w:customStyle="1" w:styleId="xl94">
    <w:name w:val="xl94"/>
    <w:basedOn w:val="Normal"/>
    <w:rsid w:val="008A764E"/>
    <w:pP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8A764E"/>
    <w:pP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6">
    <w:name w:val="xl96"/>
    <w:basedOn w:val="Normal"/>
    <w:rsid w:val="008A764E"/>
    <w:pP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character" w:customStyle="1" w:styleId="Heading1Char">
    <w:name w:val="Heading 1 Char"/>
    <w:basedOn w:val="DefaultParagraphFont"/>
    <w:link w:val="Heading1"/>
    <w:rsid w:val="00762FF3"/>
    <w:rPr>
      <w:rFonts w:ascii="Sylfaen" w:eastAsia="Trebuchet MS" w:hAnsi="Sylfaen" w:cs="Trebuchet MS"/>
      <w:color w:val="000000"/>
      <w:kern w:val="3"/>
      <w:sz w:val="32"/>
      <w:szCs w:val="32"/>
      <w:lang w:val="en-US"/>
    </w:rPr>
  </w:style>
  <w:style w:type="paragraph" w:customStyle="1" w:styleId="abzacixml0">
    <w:name w:val="abzacixml"/>
    <w:basedOn w:val="Normal"/>
    <w:rsid w:val="006B63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AC7A15"/>
    <w:rPr>
      <w:rFonts w:asciiTheme="majorHAnsi" w:eastAsiaTheme="majorEastAsia" w:hAnsiTheme="majorHAnsi" w:cstheme="majorBidi"/>
      <w:b/>
      <w:bCs/>
      <w:color w:val="4F81BD" w:themeColor="accent1"/>
      <w:sz w:val="26"/>
      <w:szCs w:val="26"/>
      <w:lang w:eastAsia="ru-RU"/>
    </w:rPr>
  </w:style>
  <w:style w:type="character" w:customStyle="1" w:styleId="NoSpacingChar">
    <w:name w:val="No Spacing Char"/>
    <w:basedOn w:val="DefaultParagraphFont"/>
    <w:link w:val="NoSpacing"/>
    <w:uiPriority w:val="1"/>
    <w:rsid w:val="00AC7A15"/>
  </w:style>
  <w:style w:type="paragraph" w:styleId="DocumentMap">
    <w:name w:val="Document Map"/>
    <w:basedOn w:val="Normal"/>
    <w:link w:val="DocumentMapChar"/>
    <w:uiPriority w:val="99"/>
    <w:semiHidden/>
    <w:unhideWhenUsed/>
    <w:rsid w:val="00AC7A15"/>
    <w:pPr>
      <w:spacing w:after="0" w:line="240" w:lineRule="auto"/>
    </w:pPr>
    <w:rPr>
      <w:rFonts w:ascii="Tahoma" w:eastAsiaTheme="minorEastAsia" w:hAnsi="Tahoma" w:cs="Tahoma"/>
      <w:sz w:val="16"/>
      <w:szCs w:val="16"/>
      <w:lang w:eastAsia="ru-RU"/>
    </w:rPr>
  </w:style>
  <w:style w:type="character" w:customStyle="1" w:styleId="DocumentMapChar">
    <w:name w:val="Document Map Char"/>
    <w:basedOn w:val="DefaultParagraphFont"/>
    <w:link w:val="DocumentMap"/>
    <w:uiPriority w:val="99"/>
    <w:semiHidden/>
    <w:rsid w:val="00AC7A15"/>
    <w:rPr>
      <w:rFonts w:ascii="Tahoma" w:eastAsiaTheme="minorEastAsia" w:hAnsi="Tahoma" w:cs="Tahoma"/>
      <w:sz w:val="16"/>
      <w:szCs w:val="16"/>
      <w:lang w:eastAsia="ru-RU"/>
    </w:rPr>
  </w:style>
  <w:style w:type="table" w:styleId="LightGrid-Accent3">
    <w:name w:val="Light Grid Accent 3"/>
    <w:basedOn w:val="TableNormal"/>
    <w:uiPriority w:val="62"/>
    <w:rsid w:val="00AC7A15"/>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AC7A15"/>
    <w:pPr>
      <w:spacing w:after="0" w:line="240" w:lineRule="auto"/>
    </w:pPr>
    <w:rPr>
      <w:rFonts w:eastAsiaTheme="minorEastAsia"/>
      <w:color w:val="5F497A" w:themeColor="accent4" w:themeShade="BF"/>
      <w:lang w:eastAsia="ru-R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AC7A15"/>
    <w:pPr>
      <w:spacing w:after="0" w:line="240" w:lineRule="auto"/>
    </w:pPr>
    <w:rPr>
      <w:rFonts w:eastAsiaTheme="minorEastAsia"/>
      <w:lang w:eastAsia="ru-R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AC7A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
    <w:name w:val="Table Grid1"/>
    <w:basedOn w:val="TableNormal"/>
    <w:next w:val="TableGrid"/>
    <w:rsid w:val="006E21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72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72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528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25528F"/>
  </w:style>
  <w:style w:type="character" w:customStyle="1" w:styleId="ListParagraphChar">
    <w:name w:val="List Paragraph Char"/>
    <w:link w:val="ListParagraph"/>
    <w:uiPriority w:val="34"/>
    <w:locked/>
    <w:rsid w:val="0025528F"/>
    <w:rPr>
      <w:rFonts w:ascii="Calibri" w:eastAsia="Calibri" w:hAnsi="Calibri" w:cs="Times New Roman"/>
    </w:rPr>
  </w:style>
  <w:style w:type="paragraph" w:customStyle="1" w:styleId="Sylfaen">
    <w:name w:val="Обычный + Sylfaen"/>
    <w:aliases w:val="12 пт,Черный,По ширине"/>
    <w:basedOn w:val="ListParagraph"/>
    <w:link w:val="Sylfaen0"/>
    <w:rsid w:val="0025528F"/>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25528F"/>
    <w:rPr>
      <w:rFonts w:ascii="Sylfaen" w:eastAsia="Times New Roman" w:hAnsi="Sylfaen" w:cs="Times New Roman"/>
      <w:color w:val="000000"/>
      <w:sz w:val="24"/>
      <w:szCs w:val="20"/>
      <w:lang w:val="ka-GE" w:eastAsia="ru-RU"/>
    </w:rPr>
  </w:style>
  <w:style w:type="character" w:styleId="Strong">
    <w:name w:val="Strong"/>
    <w:uiPriority w:val="22"/>
    <w:qFormat/>
    <w:rsid w:val="0025528F"/>
    <w:rPr>
      <w:b/>
      <w:bCs/>
    </w:rPr>
  </w:style>
  <w:style w:type="character" w:customStyle="1" w:styleId="mw-headline">
    <w:name w:val="mw-headline"/>
    <w:rsid w:val="0025528F"/>
  </w:style>
  <w:style w:type="paragraph" w:styleId="Title">
    <w:name w:val="Title"/>
    <w:basedOn w:val="Normal"/>
    <w:next w:val="Normal"/>
    <w:link w:val="TitleChar"/>
    <w:qFormat/>
    <w:rsid w:val="0025528F"/>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eChar">
    <w:name w:val="Title Char"/>
    <w:basedOn w:val="DefaultParagraphFont"/>
    <w:link w:val="Title"/>
    <w:rsid w:val="0025528F"/>
    <w:rPr>
      <w:rFonts w:ascii="Cambria" w:eastAsia="Times New Roman" w:hAnsi="Cambria" w:cs="Times New Roman"/>
      <w:b/>
      <w:bCs/>
      <w:kern w:val="28"/>
      <w:sz w:val="32"/>
      <w:szCs w:val="32"/>
      <w:lang w:eastAsia="ru-RU"/>
    </w:rPr>
  </w:style>
  <w:style w:type="paragraph" w:styleId="TOCHeading">
    <w:name w:val="TOC Heading"/>
    <w:basedOn w:val="Heading1"/>
    <w:next w:val="Normal"/>
    <w:uiPriority w:val="39"/>
    <w:unhideWhenUsed/>
    <w:qFormat/>
    <w:rsid w:val="0025528F"/>
    <w:pPr>
      <w:suppressAutoHyphens w:val="0"/>
      <w:overflowPunct/>
      <w:autoSpaceDE/>
      <w:autoSpaceDN/>
      <w:spacing w:before="480"/>
      <w:jc w:val="left"/>
      <w:textAlignment w:val="auto"/>
      <w:outlineLvl w:val="9"/>
    </w:pPr>
    <w:rPr>
      <w:rFonts w:ascii="Cambria" w:eastAsia="Times New Roman" w:hAnsi="Cambria" w:cs="Times New Roman"/>
      <w:b/>
      <w:bCs/>
      <w:color w:val="365F91"/>
      <w:kern w:val="0"/>
      <w:sz w:val="28"/>
      <w:szCs w:val="28"/>
    </w:rPr>
  </w:style>
  <w:style w:type="paragraph" w:styleId="TOC1">
    <w:name w:val="toc 1"/>
    <w:basedOn w:val="Normal"/>
    <w:next w:val="Normal"/>
    <w:autoRedefine/>
    <w:uiPriority w:val="39"/>
    <w:qFormat/>
    <w:rsid w:val="0025528F"/>
    <w:pPr>
      <w:spacing w:after="0" w:line="240" w:lineRule="auto"/>
    </w:pPr>
    <w:rPr>
      <w:rFonts w:ascii="AcadNusx" w:eastAsia="Times New Roman" w:hAnsi="AcadNusx" w:cs="Times New Roman"/>
      <w:sz w:val="24"/>
      <w:szCs w:val="24"/>
      <w:lang w:eastAsia="ru-RU"/>
    </w:rPr>
  </w:style>
  <w:style w:type="paragraph" w:styleId="TOC3">
    <w:name w:val="toc 3"/>
    <w:basedOn w:val="Normal"/>
    <w:next w:val="Normal"/>
    <w:autoRedefine/>
    <w:uiPriority w:val="39"/>
    <w:qFormat/>
    <w:rsid w:val="0025528F"/>
    <w:pPr>
      <w:spacing w:after="0" w:line="240" w:lineRule="auto"/>
      <w:ind w:left="480"/>
    </w:pPr>
    <w:rPr>
      <w:rFonts w:ascii="AcadNusx" w:eastAsia="Times New Roman" w:hAnsi="AcadNusx" w:cs="Times New Roman"/>
      <w:sz w:val="24"/>
      <w:szCs w:val="24"/>
      <w:lang w:eastAsia="ru-RU"/>
    </w:rPr>
  </w:style>
  <w:style w:type="paragraph" w:styleId="Subtitle">
    <w:name w:val="Subtitle"/>
    <w:basedOn w:val="Normal"/>
    <w:next w:val="Normal"/>
    <w:link w:val="SubtitleChar"/>
    <w:qFormat/>
    <w:rsid w:val="0025528F"/>
    <w:pPr>
      <w:spacing w:after="60" w:line="240" w:lineRule="auto"/>
      <w:jc w:val="center"/>
      <w:outlineLvl w:val="1"/>
    </w:pPr>
    <w:rPr>
      <w:rFonts w:ascii="Cambria" w:eastAsia="Times New Roman" w:hAnsi="Cambria" w:cs="Times New Roman"/>
      <w:sz w:val="24"/>
      <w:szCs w:val="24"/>
      <w:lang w:eastAsia="ru-RU"/>
    </w:rPr>
  </w:style>
  <w:style w:type="character" w:customStyle="1" w:styleId="SubtitleChar">
    <w:name w:val="Subtitle Char"/>
    <w:basedOn w:val="DefaultParagraphFont"/>
    <w:link w:val="Subtitle"/>
    <w:rsid w:val="0025528F"/>
    <w:rPr>
      <w:rFonts w:ascii="Cambria" w:eastAsia="Times New Roman" w:hAnsi="Cambria" w:cs="Times New Roman"/>
      <w:sz w:val="24"/>
      <w:szCs w:val="24"/>
      <w:lang w:eastAsia="ru-RU"/>
    </w:rPr>
  </w:style>
  <w:style w:type="paragraph" w:styleId="TOC2">
    <w:name w:val="toc 2"/>
    <w:basedOn w:val="Normal"/>
    <w:next w:val="Normal"/>
    <w:autoRedefine/>
    <w:uiPriority w:val="39"/>
    <w:qFormat/>
    <w:rsid w:val="0025528F"/>
    <w:pPr>
      <w:spacing w:after="0" w:line="240" w:lineRule="auto"/>
      <w:ind w:left="240"/>
    </w:pPr>
    <w:rPr>
      <w:rFonts w:ascii="AcadNusx" w:eastAsia="Times New Roman" w:hAnsi="AcadNusx" w:cs="Times New Roman"/>
      <w:sz w:val="24"/>
      <w:szCs w:val="24"/>
      <w:lang w:eastAsia="ru-RU"/>
    </w:rPr>
  </w:style>
  <w:style w:type="numbering" w:customStyle="1" w:styleId="NoList11">
    <w:name w:val="No List11"/>
    <w:next w:val="NoList"/>
    <w:uiPriority w:val="99"/>
    <w:semiHidden/>
    <w:unhideWhenUsed/>
    <w:rsid w:val="0025528F"/>
  </w:style>
  <w:style w:type="paragraph" w:customStyle="1" w:styleId="font5">
    <w:name w:val="font5"/>
    <w:basedOn w:val="Normal"/>
    <w:rsid w:val="0025528F"/>
    <w:pPr>
      <w:spacing w:before="100" w:beforeAutospacing="1" w:after="100" w:afterAutospacing="1" w:line="240" w:lineRule="auto"/>
    </w:pPr>
    <w:rPr>
      <w:rFonts w:ascii="Sylfaen" w:eastAsia="Calibri" w:hAnsi="Sylfaen" w:cs="Times New Roman"/>
      <w:b/>
      <w:bCs/>
      <w:sz w:val="24"/>
      <w:szCs w:val="24"/>
      <w:lang w:val="en-US"/>
    </w:rPr>
  </w:style>
  <w:style w:type="paragraph" w:customStyle="1" w:styleId="font6">
    <w:name w:val="font6"/>
    <w:basedOn w:val="Normal"/>
    <w:rsid w:val="0025528F"/>
    <w:pPr>
      <w:spacing w:before="100" w:beforeAutospacing="1" w:after="100" w:afterAutospacing="1" w:line="240" w:lineRule="auto"/>
    </w:pPr>
    <w:rPr>
      <w:rFonts w:ascii="Times New Roman" w:eastAsia="Calibri" w:hAnsi="Times New Roman" w:cs="Times New Roman"/>
      <w:b/>
      <w:bCs/>
      <w:sz w:val="14"/>
      <w:szCs w:val="14"/>
      <w:lang w:val="en-US"/>
    </w:rPr>
  </w:style>
  <w:style w:type="paragraph" w:customStyle="1" w:styleId="xl97">
    <w:name w:val="xl97"/>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lang w:val="en-US"/>
    </w:rPr>
  </w:style>
  <w:style w:type="paragraph" w:customStyle="1" w:styleId="xl98">
    <w:name w:val="xl98"/>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lang w:val="en-US"/>
    </w:rPr>
  </w:style>
  <w:style w:type="paragraph" w:customStyle="1" w:styleId="xl99">
    <w:name w:val="xl99"/>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lang w:val="en-US"/>
    </w:rPr>
  </w:style>
  <w:style w:type="paragraph" w:customStyle="1" w:styleId="xl100">
    <w:name w:val="xl100"/>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lang w:val="en-US"/>
    </w:rPr>
  </w:style>
  <w:style w:type="paragraph" w:customStyle="1" w:styleId="xl101">
    <w:name w:val="xl101"/>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lang w:val="en-US"/>
    </w:rPr>
  </w:style>
  <w:style w:type="paragraph" w:customStyle="1" w:styleId="xl102">
    <w:name w:val="xl102"/>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lang w:val="en-US"/>
    </w:rPr>
  </w:style>
  <w:style w:type="paragraph" w:customStyle="1" w:styleId="xl103">
    <w:name w:val="xl103"/>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lang w:val="en-US"/>
    </w:rPr>
  </w:style>
  <w:style w:type="paragraph" w:customStyle="1" w:styleId="xl104">
    <w:name w:val="xl104"/>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lang w:val="en-US"/>
    </w:rPr>
  </w:style>
  <w:style w:type="paragraph" w:customStyle="1" w:styleId="xl105">
    <w:name w:val="xl105"/>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lang w:val="en-US"/>
    </w:rPr>
  </w:style>
  <w:style w:type="paragraph" w:customStyle="1" w:styleId="xl106">
    <w:name w:val="xl106"/>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lang w:val="en-US"/>
    </w:rPr>
  </w:style>
  <w:style w:type="paragraph" w:customStyle="1" w:styleId="xl107">
    <w:name w:val="xl107"/>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lang w:val="en-US"/>
    </w:rPr>
  </w:style>
  <w:style w:type="paragraph" w:customStyle="1" w:styleId="xl108">
    <w:name w:val="xl108"/>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lang w:val="en-US"/>
    </w:rPr>
  </w:style>
  <w:style w:type="paragraph" w:customStyle="1" w:styleId="xl109">
    <w:name w:val="xl109"/>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lang w:val="en-US"/>
    </w:rPr>
  </w:style>
  <w:style w:type="paragraph" w:customStyle="1" w:styleId="xl110">
    <w:name w:val="xl110"/>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lang w:val="en-US"/>
    </w:rPr>
  </w:style>
  <w:style w:type="paragraph" w:customStyle="1" w:styleId="xl111">
    <w:name w:val="xl111"/>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lang w:val="en-US"/>
    </w:rPr>
  </w:style>
  <w:style w:type="paragraph" w:customStyle="1" w:styleId="xl112">
    <w:name w:val="xl112"/>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lang w:val="en-US"/>
    </w:rPr>
  </w:style>
  <w:style w:type="paragraph" w:customStyle="1" w:styleId="xl113">
    <w:name w:val="xl113"/>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lang w:val="en-US"/>
    </w:rPr>
  </w:style>
  <w:style w:type="paragraph" w:customStyle="1" w:styleId="xl114">
    <w:name w:val="xl114"/>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lang w:val="en-US"/>
    </w:rPr>
  </w:style>
  <w:style w:type="paragraph" w:customStyle="1" w:styleId="xl115">
    <w:name w:val="xl115"/>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lang w:val="en-US"/>
    </w:rPr>
  </w:style>
  <w:style w:type="paragraph" w:customStyle="1" w:styleId="xl116">
    <w:name w:val="xl116"/>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lang w:val="en-US"/>
    </w:rPr>
  </w:style>
  <w:style w:type="paragraph" w:customStyle="1" w:styleId="xl117">
    <w:name w:val="xl117"/>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lang w:val="en-US"/>
    </w:rPr>
  </w:style>
  <w:style w:type="paragraph" w:customStyle="1" w:styleId="xl118">
    <w:name w:val="xl118"/>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lang w:val="en-US"/>
    </w:rPr>
  </w:style>
  <w:style w:type="paragraph" w:customStyle="1" w:styleId="xl119">
    <w:name w:val="xl119"/>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lang w:val="en-US"/>
    </w:rPr>
  </w:style>
  <w:style w:type="paragraph" w:customStyle="1" w:styleId="xl120">
    <w:name w:val="xl120"/>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lang w:val="en-US"/>
    </w:rPr>
  </w:style>
  <w:style w:type="paragraph" w:customStyle="1" w:styleId="xl121">
    <w:name w:val="xl121"/>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lang w:val="en-US"/>
    </w:rPr>
  </w:style>
  <w:style w:type="paragraph" w:customStyle="1" w:styleId="xl122">
    <w:name w:val="xl122"/>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lang w:val="en-US"/>
    </w:rPr>
  </w:style>
  <w:style w:type="paragraph" w:customStyle="1" w:styleId="xl123">
    <w:name w:val="xl123"/>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lang w:val="en-US"/>
    </w:rPr>
  </w:style>
  <w:style w:type="paragraph" w:customStyle="1" w:styleId="xl124">
    <w:name w:val="xl124"/>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lang w:val="en-US"/>
    </w:rPr>
  </w:style>
  <w:style w:type="paragraph" w:customStyle="1" w:styleId="xl125">
    <w:name w:val="xl125"/>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lang w:val="en-US"/>
    </w:rPr>
  </w:style>
  <w:style w:type="paragraph" w:customStyle="1" w:styleId="xl126">
    <w:name w:val="xl126"/>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lang w:val="en-US"/>
    </w:rPr>
  </w:style>
  <w:style w:type="paragraph" w:customStyle="1" w:styleId="xl127">
    <w:name w:val="xl127"/>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lang w:val="en-US"/>
    </w:rPr>
  </w:style>
  <w:style w:type="paragraph" w:customStyle="1" w:styleId="xl128">
    <w:name w:val="xl128"/>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lang w:val="en-US"/>
    </w:rPr>
  </w:style>
  <w:style w:type="paragraph" w:customStyle="1" w:styleId="xl129">
    <w:name w:val="xl129"/>
    <w:basedOn w:val="Normal"/>
    <w:rsid w:val="0025528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lang w:val="en-US"/>
    </w:rPr>
  </w:style>
  <w:style w:type="paragraph" w:customStyle="1" w:styleId="xl130">
    <w:name w:val="xl130"/>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lang w:val="en-US"/>
    </w:rPr>
  </w:style>
  <w:style w:type="paragraph" w:customStyle="1" w:styleId="xl131">
    <w:name w:val="xl131"/>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lang w:val="en-US"/>
    </w:rPr>
  </w:style>
  <w:style w:type="paragraph" w:customStyle="1" w:styleId="xl132">
    <w:name w:val="xl132"/>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lang w:val="en-US"/>
    </w:rPr>
  </w:style>
  <w:style w:type="paragraph" w:customStyle="1" w:styleId="xl133">
    <w:name w:val="xl133"/>
    <w:basedOn w:val="Normal"/>
    <w:rsid w:val="0025528F"/>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lang w:val="en-US"/>
    </w:rPr>
  </w:style>
  <w:style w:type="paragraph" w:customStyle="1" w:styleId="xl134">
    <w:name w:val="xl134"/>
    <w:basedOn w:val="Normal"/>
    <w:rsid w:val="00255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lang w:val="en-US"/>
    </w:rPr>
  </w:style>
  <w:style w:type="paragraph" w:customStyle="1" w:styleId="xl135">
    <w:name w:val="xl135"/>
    <w:basedOn w:val="Normal"/>
    <w:rsid w:val="00255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36">
    <w:name w:val="xl136"/>
    <w:basedOn w:val="Normal"/>
    <w:rsid w:val="00255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lang w:val="en-US"/>
    </w:rPr>
  </w:style>
  <w:style w:type="paragraph" w:customStyle="1" w:styleId="xl137">
    <w:name w:val="xl137"/>
    <w:basedOn w:val="Normal"/>
    <w:rsid w:val="002552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lang w:val="en-US"/>
    </w:rPr>
  </w:style>
  <w:style w:type="paragraph" w:customStyle="1" w:styleId="xl138">
    <w:name w:val="xl138"/>
    <w:basedOn w:val="Normal"/>
    <w:rsid w:val="002552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lang w:val="en-US"/>
    </w:rPr>
  </w:style>
  <w:style w:type="paragraph" w:customStyle="1" w:styleId="xl139">
    <w:name w:val="xl139"/>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40">
    <w:name w:val="xl140"/>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lang w:val="en-US"/>
    </w:rPr>
  </w:style>
  <w:style w:type="paragraph" w:customStyle="1" w:styleId="xl141">
    <w:name w:val="xl141"/>
    <w:basedOn w:val="Normal"/>
    <w:rsid w:val="002552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lang w:val="en-US"/>
    </w:rPr>
  </w:style>
  <w:style w:type="paragraph" w:customStyle="1" w:styleId="xl142">
    <w:name w:val="xl142"/>
    <w:basedOn w:val="Normal"/>
    <w:rsid w:val="002552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lang w:val="en-US"/>
    </w:rPr>
  </w:style>
  <w:style w:type="paragraph" w:customStyle="1" w:styleId="xl143">
    <w:name w:val="xl143"/>
    <w:basedOn w:val="Normal"/>
    <w:rsid w:val="0025528F"/>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44">
    <w:name w:val="xl144"/>
    <w:basedOn w:val="Normal"/>
    <w:rsid w:val="00255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lang w:val="en-US"/>
    </w:rPr>
  </w:style>
  <w:style w:type="paragraph" w:customStyle="1" w:styleId="xl145">
    <w:name w:val="xl145"/>
    <w:basedOn w:val="Normal"/>
    <w:rsid w:val="0025528F"/>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lang w:val="en-US"/>
    </w:rPr>
  </w:style>
  <w:style w:type="paragraph" w:customStyle="1" w:styleId="xl146">
    <w:name w:val="xl146"/>
    <w:basedOn w:val="Normal"/>
    <w:rsid w:val="0025528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47">
    <w:name w:val="xl147"/>
    <w:basedOn w:val="Normal"/>
    <w:rsid w:val="0025528F"/>
    <w:pPr>
      <w:shd w:val="clear" w:color="000000" w:fill="FFFFFF"/>
      <w:spacing w:before="100" w:beforeAutospacing="1" w:after="100" w:afterAutospacing="1" w:line="240" w:lineRule="auto"/>
      <w:textAlignment w:val="center"/>
    </w:pPr>
    <w:rPr>
      <w:rFonts w:ascii="Sylfaen" w:eastAsia="Calibri" w:hAnsi="Sylfaen" w:cs="Times New Roman"/>
      <w:b/>
      <w:bCs/>
      <w:sz w:val="24"/>
      <w:szCs w:val="24"/>
      <w:lang w:val="en-US"/>
    </w:rPr>
  </w:style>
  <w:style w:type="paragraph" w:customStyle="1" w:styleId="xl148">
    <w:name w:val="xl148"/>
    <w:basedOn w:val="Normal"/>
    <w:rsid w:val="002552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lang w:val="en-US"/>
    </w:rPr>
  </w:style>
  <w:style w:type="paragraph" w:customStyle="1" w:styleId="xl149">
    <w:name w:val="xl149"/>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lang w:val="en-US"/>
    </w:rPr>
  </w:style>
  <w:style w:type="paragraph" w:customStyle="1" w:styleId="xl150">
    <w:name w:val="xl150"/>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lang w:val="en-US"/>
    </w:rPr>
  </w:style>
  <w:style w:type="paragraph" w:customStyle="1" w:styleId="xl151">
    <w:name w:val="xl151"/>
    <w:basedOn w:val="Normal"/>
    <w:rsid w:val="002552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lang w:val="en-US"/>
    </w:rPr>
  </w:style>
  <w:style w:type="paragraph" w:customStyle="1" w:styleId="xl152">
    <w:name w:val="xl152"/>
    <w:basedOn w:val="Normal"/>
    <w:rsid w:val="002552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lang w:val="en-US"/>
    </w:rPr>
  </w:style>
  <w:style w:type="paragraph" w:customStyle="1" w:styleId="xl153">
    <w:name w:val="xl153"/>
    <w:basedOn w:val="Normal"/>
    <w:rsid w:val="0025528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54">
    <w:name w:val="xl154"/>
    <w:basedOn w:val="Normal"/>
    <w:rsid w:val="0025528F"/>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lang w:val="en-US"/>
    </w:rPr>
  </w:style>
  <w:style w:type="paragraph" w:customStyle="1" w:styleId="xl155">
    <w:name w:val="xl155"/>
    <w:basedOn w:val="Normal"/>
    <w:rsid w:val="0025528F"/>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lang w:val="en-US"/>
    </w:rPr>
  </w:style>
  <w:style w:type="paragraph" w:customStyle="1" w:styleId="xl156">
    <w:name w:val="xl156"/>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57">
    <w:name w:val="xl157"/>
    <w:basedOn w:val="Normal"/>
    <w:rsid w:val="0025528F"/>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lang w:val="en-US"/>
    </w:rPr>
  </w:style>
  <w:style w:type="paragraph" w:customStyle="1" w:styleId="xl158">
    <w:name w:val="xl158"/>
    <w:basedOn w:val="Normal"/>
    <w:rsid w:val="002552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59">
    <w:name w:val="xl159"/>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lang w:val="en-US"/>
    </w:rPr>
  </w:style>
  <w:style w:type="paragraph" w:customStyle="1" w:styleId="xl160">
    <w:name w:val="xl160"/>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61">
    <w:name w:val="xl161"/>
    <w:basedOn w:val="Normal"/>
    <w:rsid w:val="002552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lang w:val="en-US"/>
    </w:rPr>
  </w:style>
  <w:style w:type="paragraph" w:customStyle="1" w:styleId="xl162">
    <w:name w:val="xl162"/>
    <w:basedOn w:val="Normal"/>
    <w:rsid w:val="002552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63">
    <w:name w:val="xl163"/>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lang w:val="en-US"/>
    </w:rPr>
  </w:style>
  <w:style w:type="paragraph" w:customStyle="1" w:styleId="xl164">
    <w:name w:val="xl164"/>
    <w:basedOn w:val="Normal"/>
    <w:rsid w:val="002552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lang w:val="en-US"/>
    </w:rPr>
  </w:style>
  <w:style w:type="paragraph" w:customStyle="1" w:styleId="xl165">
    <w:name w:val="xl165"/>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eastAsia="ru-RU"/>
    </w:rPr>
  </w:style>
  <w:style w:type="paragraph" w:customStyle="1" w:styleId="xl166">
    <w:name w:val="xl166"/>
    <w:basedOn w:val="Normal"/>
    <w:rsid w:val="0025528F"/>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67">
    <w:name w:val="xl167"/>
    <w:basedOn w:val="Normal"/>
    <w:rsid w:val="0025528F"/>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eastAsia="ru-RU"/>
    </w:rPr>
  </w:style>
  <w:style w:type="paragraph" w:customStyle="1" w:styleId="xl168">
    <w:name w:val="xl168"/>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69">
    <w:name w:val="xl169"/>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eastAsia="ru-RU"/>
    </w:rPr>
  </w:style>
  <w:style w:type="paragraph" w:customStyle="1" w:styleId="xl170">
    <w:name w:val="xl170"/>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eastAsia="ru-RU"/>
    </w:rPr>
  </w:style>
  <w:style w:type="paragraph" w:customStyle="1" w:styleId="xl171">
    <w:name w:val="xl171"/>
    <w:basedOn w:val="Normal"/>
    <w:rsid w:val="00255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72">
    <w:name w:val="xl172"/>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73">
    <w:name w:val="xl173"/>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eastAsia="ru-RU"/>
    </w:rPr>
  </w:style>
  <w:style w:type="paragraph" w:customStyle="1" w:styleId="xl174">
    <w:name w:val="xl174"/>
    <w:basedOn w:val="Normal"/>
    <w:rsid w:val="0025528F"/>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eastAsia="ru-RU"/>
    </w:rPr>
  </w:style>
  <w:style w:type="paragraph" w:customStyle="1" w:styleId="xl175">
    <w:name w:val="xl175"/>
    <w:basedOn w:val="Normal"/>
    <w:rsid w:val="0025528F"/>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eastAsia="ru-RU"/>
    </w:rPr>
  </w:style>
  <w:style w:type="paragraph" w:customStyle="1" w:styleId="xl176">
    <w:name w:val="xl176"/>
    <w:basedOn w:val="Normal"/>
    <w:rsid w:val="0025528F"/>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eastAsia="ru-RU"/>
    </w:rPr>
  </w:style>
  <w:style w:type="paragraph" w:customStyle="1" w:styleId="xl177">
    <w:name w:val="xl177"/>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8">
    <w:name w:val="xl178"/>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eastAsia="ru-RU"/>
    </w:rPr>
  </w:style>
  <w:style w:type="paragraph" w:customStyle="1" w:styleId="xl179">
    <w:name w:val="xl179"/>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eastAsia="ru-RU"/>
    </w:rPr>
  </w:style>
  <w:style w:type="paragraph" w:customStyle="1" w:styleId="xl180">
    <w:name w:val="xl180"/>
    <w:basedOn w:val="Normal"/>
    <w:rsid w:val="00255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eastAsia="ru-RU"/>
    </w:rPr>
  </w:style>
  <w:style w:type="paragraph" w:customStyle="1" w:styleId="xl181">
    <w:name w:val="xl181"/>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eastAsia="ru-RU"/>
    </w:rPr>
  </w:style>
  <w:style w:type="paragraph" w:customStyle="1" w:styleId="xl182">
    <w:name w:val="xl182"/>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eastAsia="ru-RU"/>
    </w:rPr>
  </w:style>
  <w:style w:type="paragraph" w:customStyle="1" w:styleId="xl183">
    <w:name w:val="xl183"/>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eastAsia="ru-RU"/>
    </w:rPr>
  </w:style>
  <w:style w:type="paragraph" w:customStyle="1" w:styleId="xl184">
    <w:name w:val="xl184"/>
    <w:basedOn w:val="Normal"/>
    <w:rsid w:val="00255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eastAsia="ru-RU"/>
    </w:rPr>
  </w:style>
  <w:style w:type="paragraph" w:customStyle="1" w:styleId="xl185">
    <w:name w:val="xl185"/>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Normal"/>
    <w:rsid w:val="00255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Normal"/>
    <w:rsid w:val="00255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Normal0">
    <w:name w:val="[Normal]"/>
    <w:uiPriority w:val="99"/>
    <w:rsid w:val="0025528F"/>
    <w:pPr>
      <w:widowControl w:val="0"/>
      <w:autoSpaceDE w:val="0"/>
      <w:autoSpaceDN w:val="0"/>
      <w:adjustRightInd w:val="0"/>
      <w:spacing w:after="0" w:line="240" w:lineRule="auto"/>
    </w:pPr>
    <w:rPr>
      <w:rFonts w:ascii="Arial" w:eastAsia="Times New Roman" w:hAnsi="Arial" w:cs="Arial"/>
      <w:sz w:val="24"/>
      <w:szCs w:val="24"/>
      <w:lang w:val="en-US"/>
    </w:rPr>
  </w:style>
  <w:style w:type="table" w:customStyle="1" w:styleId="TableGrid4">
    <w:name w:val="Table Grid4"/>
    <w:basedOn w:val="TableNormal"/>
    <w:next w:val="TableGrid"/>
    <w:uiPriority w:val="39"/>
    <w:rsid w:val="0025528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25528F"/>
    <w:pPr>
      <w:spacing w:before="100" w:beforeAutospacing="1" w:after="100" w:afterAutospacing="1" w:line="240" w:lineRule="auto"/>
    </w:pPr>
    <w:rPr>
      <w:rFonts w:ascii="LitNusx" w:eastAsia="Times New Roman" w:hAnsi="LitNusx" w:cs="Times New Roman"/>
      <w:sz w:val="28"/>
      <w:szCs w:val="28"/>
      <w:lang w:val="en-US"/>
    </w:rPr>
  </w:style>
  <w:style w:type="paragraph" w:customStyle="1" w:styleId="font8">
    <w:name w:val="font8"/>
    <w:basedOn w:val="Normal"/>
    <w:rsid w:val="0025528F"/>
    <w:pPr>
      <w:spacing w:before="100" w:beforeAutospacing="1" w:after="100" w:afterAutospacing="1" w:line="240" w:lineRule="auto"/>
    </w:pPr>
    <w:rPr>
      <w:rFonts w:ascii="Arial" w:eastAsia="Times New Roman" w:hAnsi="Arial" w:cs="Arial"/>
      <w:b/>
      <w:bCs/>
      <w:sz w:val="24"/>
      <w:szCs w:val="24"/>
      <w:lang w:val="en-US"/>
    </w:rPr>
  </w:style>
  <w:style w:type="paragraph" w:customStyle="1" w:styleId="1">
    <w:name w:val="Абзац списка1"/>
    <w:basedOn w:val="Normal"/>
    <w:uiPriority w:val="34"/>
    <w:qFormat/>
    <w:rsid w:val="0025528F"/>
    <w:pPr>
      <w:ind w:left="720"/>
      <w:contextualSpacing/>
    </w:pPr>
    <w:rPr>
      <w:rFonts w:ascii="Calibri" w:eastAsia="Calibri" w:hAnsi="Calibri" w:cs="Times New Roman"/>
      <w:lang w:val="en-US"/>
    </w:rPr>
  </w:style>
  <w:style w:type="character" w:styleId="PageNumber">
    <w:name w:val="page number"/>
    <w:rsid w:val="0025528F"/>
  </w:style>
  <w:style w:type="character" w:customStyle="1" w:styleId="apple-style-span">
    <w:name w:val="apple-style-span"/>
    <w:rsid w:val="0025528F"/>
  </w:style>
  <w:style w:type="character" w:customStyle="1" w:styleId="abzacixmlChar">
    <w:name w:val="abzaci_xml Char"/>
    <w:link w:val="abzacixml"/>
    <w:locked/>
    <w:rsid w:val="0025528F"/>
    <w:rPr>
      <w:rFonts w:ascii="Sylfaen" w:eastAsia="Times New Roman" w:hAnsi="Sylfaen" w:cs="Sylfaen"/>
      <w:lang w:val="en-US"/>
    </w:rPr>
  </w:style>
  <w:style w:type="paragraph" w:customStyle="1" w:styleId="2">
    <w:name w:val="Абзац списка2"/>
    <w:basedOn w:val="Normal"/>
    <w:uiPriority w:val="34"/>
    <w:qFormat/>
    <w:rsid w:val="0025528F"/>
    <w:pPr>
      <w:ind w:left="720"/>
      <w:contextualSpacing/>
    </w:pPr>
    <w:rPr>
      <w:rFonts w:ascii="Calibri" w:eastAsia="Calibri" w:hAnsi="Calibri" w:cs="Times New Roman"/>
      <w:lang w:val="en-US"/>
    </w:rPr>
  </w:style>
  <w:style w:type="paragraph" w:customStyle="1" w:styleId="muxlixml">
    <w:name w:val="muxli_xml"/>
    <w:basedOn w:val="Normal"/>
    <w:autoRedefine/>
    <w:uiPriority w:val="99"/>
    <w:rsid w:val="0025528F"/>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25528F"/>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25528F"/>
    <w:pPr>
      <w:numPr>
        <w:numId w:val="4"/>
      </w:numPr>
      <w:contextualSpacing/>
    </w:pPr>
    <w:rPr>
      <w:rFonts w:ascii="Calibri" w:eastAsia="Times New Roman" w:hAnsi="Calibri" w:cs="Times New Roman"/>
      <w:lang w:val="en-US"/>
    </w:rPr>
  </w:style>
  <w:style w:type="paragraph" w:styleId="BodyText">
    <w:name w:val="Body Text"/>
    <w:basedOn w:val="Normal"/>
    <w:link w:val="BodyTextChar"/>
    <w:uiPriority w:val="99"/>
    <w:unhideWhenUsed/>
    <w:rsid w:val="0025528F"/>
    <w:pPr>
      <w:spacing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25528F"/>
    <w:rPr>
      <w:rFonts w:ascii="Calibri" w:eastAsia="Times New Roman" w:hAnsi="Calibri" w:cs="Times New Roman"/>
      <w:sz w:val="20"/>
      <w:szCs w:val="20"/>
    </w:rPr>
  </w:style>
  <w:style w:type="paragraph" w:styleId="BodyTextFirstIndent">
    <w:name w:val="Body Text First Indent"/>
    <w:basedOn w:val="BodyText"/>
    <w:link w:val="BodyTextFirstIndentChar"/>
    <w:uiPriority w:val="99"/>
    <w:unhideWhenUsed/>
    <w:rsid w:val="0025528F"/>
    <w:pPr>
      <w:ind w:firstLine="210"/>
    </w:pPr>
  </w:style>
  <w:style w:type="character" w:customStyle="1" w:styleId="BodyTextFirstIndentChar">
    <w:name w:val="Body Text First Indent Char"/>
    <w:basedOn w:val="BodyTextChar"/>
    <w:link w:val="BodyTextFirstIndent"/>
    <w:uiPriority w:val="99"/>
    <w:rsid w:val="0025528F"/>
    <w:rPr>
      <w:rFonts w:ascii="Calibri" w:eastAsia="Times New Roman" w:hAnsi="Calibri" w:cs="Times New Roman"/>
      <w:sz w:val="20"/>
      <w:szCs w:val="20"/>
    </w:rPr>
  </w:style>
  <w:style w:type="paragraph" w:styleId="BodyTextFirstIndent2">
    <w:name w:val="Body Text First Indent 2"/>
    <w:basedOn w:val="BodyTextIndent"/>
    <w:link w:val="BodyTextFirstIndent2Char"/>
    <w:uiPriority w:val="99"/>
    <w:unhideWhenUsed/>
    <w:rsid w:val="0025528F"/>
    <w:pPr>
      <w:spacing w:after="120" w:line="276" w:lineRule="auto"/>
      <w:ind w:left="360" w:firstLine="210"/>
      <w:jc w:val="left"/>
    </w:pPr>
    <w:rPr>
      <w:rFonts w:ascii="Calibri" w:hAnsi="Calibri"/>
    </w:rPr>
  </w:style>
  <w:style w:type="character" w:customStyle="1" w:styleId="BodyTextFirstIndent2Char">
    <w:name w:val="Body Text First Indent 2 Char"/>
    <w:basedOn w:val="BodyTextIndentChar"/>
    <w:link w:val="BodyTextFirstIndent2"/>
    <w:uiPriority w:val="99"/>
    <w:rsid w:val="0025528F"/>
    <w:rPr>
      <w:rFonts w:ascii="Calibri" w:eastAsia="Times New Roman" w:hAnsi="Calibri" w:cs="Times New Roman"/>
      <w:sz w:val="24"/>
      <w:szCs w:val="20"/>
      <w:lang w:val="en-US" w:eastAsia="ru-RU"/>
    </w:rPr>
  </w:style>
  <w:style w:type="character" w:customStyle="1" w:styleId="apple-converted-space">
    <w:name w:val="apple-converted-space"/>
    <w:rsid w:val="0025528F"/>
  </w:style>
  <w:style w:type="paragraph" w:styleId="EndnoteText">
    <w:name w:val="endnote text"/>
    <w:basedOn w:val="Normal"/>
    <w:link w:val="EndnoteTextChar"/>
    <w:uiPriority w:val="99"/>
    <w:unhideWhenUsed/>
    <w:rsid w:val="0025528F"/>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25528F"/>
    <w:rPr>
      <w:rFonts w:ascii="Calibri" w:eastAsia="Times New Roman" w:hAnsi="Calibri" w:cs="Times New Roman"/>
      <w:sz w:val="20"/>
      <w:szCs w:val="20"/>
    </w:rPr>
  </w:style>
  <w:style w:type="character" w:styleId="EndnoteReference">
    <w:name w:val="endnote reference"/>
    <w:uiPriority w:val="99"/>
    <w:unhideWhenUsed/>
    <w:rsid w:val="0025528F"/>
    <w:rPr>
      <w:vertAlign w:val="superscript"/>
    </w:rPr>
  </w:style>
  <w:style w:type="paragraph" w:customStyle="1" w:styleId="msonormal0">
    <w:name w:val="msonormal"/>
    <w:basedOn w:val="Normal"/>
    <w:rsid w:val="00255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Normal"/>
    <w:rsid w:val="00255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25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lang w:val="en-US"/>
    </w:rPr>
  </w:style>
  <w:style w:type="paragraph" w:customStyle="1" w:styleId="font9">
    <w:name w:val="font9"/>
    <w:basedOn w:val="Normal"/>
    <w:rsid w:val="0025528F"/>
    <w:pPr>
      <w:spacing w:before="100" w:beforeAutospacing="1" w:after="100" w:afterAutospacing="1" w:line="240" w:lineRule="auto"/>
    </w:pPr>
    <w:rPr>
      <w:rFonts w:ascii="Sylfaen" w:eastAsia="Times New Roman" w:hAnsi="Sylfaen" w:cs="Times New Roman"/>
      <w:b/>
      <w:bCs/>
      <w:color w:val="000000"/>
      <w:sz w:val="16"/>
      <w:szCs w:val="16"/>
      <w:lang w:val="en-US"/>
    </w:rPr>
  </w:style>
  <w:style w:type="numbering" w:customStyle="1" w:styleId="NoList2">
    <w:name w:val="No List2"/>
    <w:next w:val="NoList"/>
    <w:uiPriority w:val="99"/>
    <w:semiHidden/>
    <w:rsid w:val="00735D73"/>
  </w:style>
  <w:style w:type="numbering" w:customStyle="1" w:styleId="NoList12">
    <w:name w:val="No List12"/>
    <w:next w:val="NoList"/>
    <w:uiPriority w:val="99"/>
    <w:semiHidden/>
    <w:unhideWhenUsed/>
    <w:rsid w:val="00735D73"/>
  </w:style>
  <w:style w:type="table" w:customStyle="1" w:styleId="TableGrid5">
    <w:name w:val="Table Grid5"/>
    <w:basedOn w:val="TableNormal"/>
    <w:next w:val="TableGrid"/>
    <w:uiPriority w:val="39"/>
    <w:rsid w:val="00735D7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2D58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13E09"/>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013E09"/>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013E09"/>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013E09"/>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013E0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13E09"/>
    <w:rPr>
      <w:rFonts w:asciiTheme="majorHAnsi" w:eastAsiaTheme="majorEastAsia" w:hAnsiTheme="majorHAnsi" w:cstheme="majorBidi"/>
      <w:i/>
      <w:iCs/>
      <w:color w:val="272727" w:themeColor="text1" w:themeTint="D8"/>
      <w:sz w:val="21"/>
      <w:szCs w:val="21"/>
      <w:lang w:val="en-US"/>
    </w:rPr>
  </w:style>
  <w:style w:type="paragraph" w:customStyle="1" w:styleId="ydp71f9b046yiv0458743767msonormalmailrucssattributepostfix">
    <w:name w:val="ydp71f9b046yiv0458743767msonormal_mailru_css_attribute_postfix"/>
    <w:basedOn w:val="Normal"/>
    <w:rsid w:val="00013E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476CE"/>
    <w:pPr>
      <w:widowControl w:val="0"/>
      <w:adjustRightInd w:val="0"/>
      <w:spacing w:after="0" w:line="240" w:lineRule="auto"/>
      <w:jc w:val="both"/>
      <w:textAlignment w:val="baseline"/>
    </w:pPr>
    <w:rPr>
      <w:rFonts w:ascii="Calibri" w:eastAsia="Calibri" w:hAnsi="Calibri" w:cs="Times New Roman"/>
      <w:sz w:val="20"/>
      <w:szCs w:val="20"/>
      <w:lang w:val="en-US"/>
    </w:rPr>
  </w:style>
  <w:style w:type="paragraph" w:styleId="FootnoteText">
    <w:name w:val="footnote text"/>
    <w:basedOn w:val="Normal"/>
    <w:link w:val="FootnoteTextChar"/>
    <w:uiPriority w:val="99"/>
    <w:semiHidden/>
    <w:unhideWhenUsed/>
    <w:rsid w:val="003476CE"/>
    <w:pPr>
      <w:widowControl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3476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476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6219">
      <w:bodyDiv w:val="1"/>
      <w:marLeft w:val="0"/>
      <w:marRight w:val="0"/>
      <w:marTop w:val="0"/>
      <w:marBottom w:val="0"/>
      <w:divBdr>
        <w:top w:val="none" w:sz="0" w:space="0" w:color="auto"/>
        <w:left w:val="none" w:sz="0" w:space="0" w:color="auto"/>
        <w:bottom w:val="none" w:sz="0" w:space="0" w:color="auto"/>
        <w:right w:val="none" w:sz="0" w:space="0" w:color="auto"/>
      </w:divBdr>
    </w:div>
    <w:div w:id="56365278">
      <w:bodyDiv w:val="1"/>
      <w:marLeft w:val="0"/>
      <w:marRight w:val="0"/>
      <w:marTop w:val="0"/>
      <w:marBottom w:val="0"/>
      <w:divBdr>
        <w:top w:val="none" w:sz="0" w:space="0" w:color="auto"/>
        <w:left w:val="none" w:sz="0" w:space="0" w:color="auto"/>
        <w:bottom w:val="none" w:sz="0" w:space="0" w:color="auto"/>
        <w:right w:val="none" w:sz="0" w:space="0" w:color="auto"/>
      </w:divBdr>
    </w:div>
    <w:div w:id="71899230">
      <w:bodyDiv w:val="1"/>
      <w:marLeft w:val="0"/>
      <w:marRight w:val="0"/>
      <w:marTop w:val="0"/>
      <w:marBottom w:val="0"/>
      <w:divBdr>
        <w:top w:val="none" w:sz="0" w:space="0" w:color="auto"/>
        <w:left w:val="none" w:sz="0" w:space="0" w:color="auto"/>
        <w:bottom w:val="none" w:sz="0" w:space="0" w:color="auto"/>
        <w:right w:val="none" w:sz="0" w:space="0" w:color="auto"/>
      </w:divBdr>
    </w:div>
    <w:div w:id="72703838">
      <w:bodyDiv w:val="1"/>
      <w:marLeft w:val="0"/>
      <w:marRight w:val="0"/>
      <w:marTop w:val="0"/>
      <w:marBottom w:val="0"/>
      <w:divBdr>
        <w:top w:val="none" w:sz="0" w:space="0" w:color="auto"/>
        <w:left w:val="none" w:sz="0" w:space="0" w:color="auto"/>
        <w:bottom w:val="none" w:sz="0" w:space="0" w:color="auto"/>
        <w:right w:val="none" w:sz="0" w:space="0" w:color="auto"/>
      </w:divBdr>
    </w:div>
    <w:div w:id="121077288">
      <w:bodyDiv w:val="1"/>
      <w:marLeft w:val="0"/>
      <w:marRight w:val="0"/>
      <w:marTop w:val="0"/>
      <w:marBottom w:val="0"/>
      <w:divBdr>
        <w:top w:val="none" w:sz="0" w:space="0" w:color="auto"/>
        <w:left w:val="none" w:sz="0" w:space="0" w:color="auto"/>
        <w:bottom w:val="none" w:sz="0" w:space="0" w:color="auto"/>
        <w:right w:val="none" w:sz="0" w:space="0" w:color="auto"/>
      </w:divBdr>
    </w:div>
    <w:div w:id="136801509">
      <w:bodyDiv w:val="1"/>
      <w:marLeft w:val="0"/>
      <w:marRight w:val="0"/>
      <w:marTop w:val="0"/>
      <w:marBottom w:val="0"/>
      <w:divBdr>
        <w:top w:val="none" w:sz="0" w:space="0" w:color="auto"/>
        <w:left w:val="none" w:sz="0" w:space="0" w:color="auto"/>
        <w:bottom w:val="none" w:sz="0" w:space="0" w:color="auto"/>
        <w:right w:val="none" w:sz="0" w:space="0" w:color="auto"/>
      </w:divBdr>
    </w:div>
    <w:div w:id="172914867">
      <w:bodyDiv w:val="1"/>
      <w:marLeft w:val="0"/>
      <w:marRight w:val="0"/>
      <w:marTop w:val="0"/>
      <w:marBottom w:val="0"/>
      <w:divBdr>
        <w:top w:val="none" w:sz="0" w:space="0" w:color="auto"/>
        <w:left w:val="none" w:sz="0" w:space="0" w:color="auto"/>
        <w:bottom w:val="none" w:sz="0" w:space="0" w:color="auto"/>
        <w:right w:val="none" w:sz="0" w:space="0" w:color="auto"/>
      </w:divBdr>
    </w:div>
    <w:div w:id="187330884">
      <w:bodyDiv w:val="1"/>
      <w:marLeft w:val="0"/>
      <w:marRight w:val="0"/>
      <w:marTop w:val="0"/>
      <w:marBottom w:val="0"/>
      <w:divBdr>
        <w:top w:val="none" w:sz="0" w:space="0" w:color="auto"/>
        <w:left w:val="none" w:sz="0" w:space="0" w:color="auto"/>
        <w:bottom w:val="none" w:sz="0" w:space="0" w:color="auto"/>
        <w:right w:val="none" w:sz="0" w:space="0" w:color="auto"/>
      </w:divBdr>
    </w:div>
    <w:div w:id="212473008">
      <w:bodyDiv w:val="1"/>
      <w:marLeft w:val="0"/>
      <w:marRight w:val="0"/>
      <w:marTop w:val="0"/>
      <w:marBottom w:val="0"/>
      <w:divBdr>
        <w:top w:val="none" w:sz="0" w:space="0" w:color="auto"/>
        <w:left w:val="none" w:sz="0" w:space="0" w:color="auto"/>
        <w:bottom w:val="none" w:sz="0" w:space="0" w:color="auto"/>
        <w:right w:val="none" w:sz="0" w:space="0" w:color="auto"/>
      </w:divBdr>
    </w:div>
    <w:div w:id="275018717">
      <w:bodyDiv w:val="1"/>
      <w:marLeft w:val="0"/>
      <w:marRight w:val="0"/>
      <w:marTop w:val="0"/>
      <w:marBottom w:val="0"/>
      <w:divBdr>
        <w:top w:val="none" w:sz="0" w:space="0" w:color="auto"/>
        <w:left w:val="none" w:sz="0" w:space="0" w:color="auto"/>
        <w:bottom w:val="none" w:sz="0" w:space="0" w:color="auto"/>
        <w:right w:val="none" w:sz="0" w:space="0" w:color="auto"/>
      </w:divBdr>
    </w:div>
    <w:div w:id="317340629">
      <w:bodyDiv w:val="1"/>
      <w:marLeft w:val="0"/>
      <w:marRight w:val="0"/>
      <w:marTop w:val="0"/>
      <w:marBottom w:val="0"/>
      <w:divBdr>
        <w:top w:val="none" w:sz="0" w:space="0" w:color="auto"/>
        <w:left w:val="none" w:sz="0" w:space="0" w:color="auto"/>
        <w:bottom w:val="none" w:sz="0" w:space="0" w:color="auto"/>
        <w:right w:val="none" w:sz="0" w:space="0" w:color="auto"/>
      </w:divBdr>
    </w:div>
    <w:div w:id="324943795">
      <w:bodyDiv w:val="1"/>
      <w:marLeft w:val="0"/>
      <w:marRight w:val="0"/>
      <w:marTop w:val="0"/>
      <w:marBottom w:val="0"/>
      <w:divBdr>
        <w:top w:val="none" w:sz="0" w:space="0" w:color="auto"/>
        <w:left w:val="none" w:sz="0" w:space="0" w:color="auto"/>
        <w:bottom w:val="none" w:sz="0" w:space="0" w:color="auto"/>
        <w:right w:val="none" w:sz="0" w:space="0" w:color="auto"/>
      </w:divBdr>
    </w:div>
    <w:div w:id="344402633">
      <w:bodyDiv w:val="1"/>
      <w:marLeft w:val="0"/>
      <w:marRight w:val="0"/>
      <w:marTop w:val="0"/>
      <w:marBottom w:val="0"/>
      <w:divBdr>
        <w:top w:val="none" w:sz="0" w:space="0" w:color="auto"/>
        <w:left w:val="none" w:sz="0" w:space="0" w:color="auto"/>
        <w:bottom w:val="none" w:sz="0" w:space="0" w:color="auto"/>
        <w:right w:val="none" w:sz="0" w:space="0" w:color="auto"/>
      </w:divBdr>
    </w:div>
    <w:div w:id="410808950">
      <w:bodyDiv w:val="1"/>
      <w:marLeft w:val="0"/>
      <w:marRight w:val="0"/>
      <w:marTop w:val="0"/>
      <w:marBottom w:val="0"/>
      <w:divBdr>
        <w:top w:val="none" w:sz="0" w:space="0" w:color="auto"/>
        <w:left w:val="none" w:sz="0" w:space="0" w:color="auto"/>
        <w:bottom w:val="none" w:sz="0" w:space="0" w:color="auto"/>
        <w:right w:val="none" w:sz="0" w:space="0" w:color="auto"/>
      </w:divBdr>
    </w:div>
    <w:div w:id="449133846">
      <w:bodyDiv w:val="1"/>
      <w:marLeft w:val="0"/>
      <w:marRight w:val="0"/>
      <w:marTop w:val="0"/>
      <w:marBottom w:val="0"/>
      <w:divBdr>
        <w:top w:val="none" w:sz="0" w:space="0" w:color="auto"/>
        <w:left w:val="none" w:sz="0" w:space="0" w:color="auto"/>
        <w:bottom w:val="none" w:sz="0" w:space="0" w:color="auto"/>
        <w:right w:val="none" w:sz="0" w:space="0" w:color="auto"/>
      </w:divBdr>
    </w:div>
    <w:div w:id="519317848">
      <w:bodyDiv w:val="1"/>
      <w:marLeft w:val="0"/>
      <w:marRight w:val="0"/>
      <w:marTop w:val="0"/>
      <w:marBottom w:val="0"/>
      <w:divBdr>
        <w:top w:val="none" w:sz="0" w:space="0" w:color="auto"/>
        <w:left w:val="none" w:sz="0" w:space="0" w:color="auto"/>
        <w:bottom w:val="none" w:sz="0" w:space="0" w:color="auto"/>
        <w:right w:val="none" w:sz="0" w:space="0" w:color="auto"/>
      </w:divBdr>
    </w:div>
    <w:div w:id="544875227">
      <w:bodyDiv w:val="1"/>
      <w:marLeft w:val="0"/>
      <w:marRight w:val="0"/>
      <w:marTop w:val="0"/>
      <w:marBottom w:val="0"/>
      <w:divBdr>
        <w:top w:val="none" w:sz="0" w:space="0" w:color="auto"/>
        <w:left w:val="none" w:sz="0" w:space="0" w:color="auto"/>
        <w:bottom w:val="none" w:sz="0" w:space="0" w:color="auto"/>
        <w:right w:val="none" w:sz="0" w:space="0" w:color="auto"/>
      </w:divBdr>
    </w:div>
    <w:div w:id="594630635">
      <w:bodyDiv w:val="1"/>
      <w:marLeft w:val="0"/>
      <w:marRight w:val="0"/>
      <w:marTop w:val="0"/>
      <w:marBottom w:val="0"/>
      <w:divBdr>
        <w:top w:val="none" w:sz="0" w:space="0" w:color="auto"/>
        <w:left w:val="none" w:sz="0" w:space="0" w:color="auto"/>
        <w:bottom w:val="none" w:sz="0" w:space="0" w:color="auto"/>
        <w:right w:val="none" w:sz="0" w:space="0" w:color="auto"/>
      </w:divBdr>
    </w:div>
    <w:div w:id="602805979">
      <w:bodyDiv w:val="1"/>
      <w:marLeft w:val="0"/>
      <w:marRight w:val="0"/>
      <w:marTop w:val="0"/>
      <w:marBottom w:val="0"/>
      <w:divBdr>
        <w:top w:val="none" w:sz="0" w:space="0" w:color="auto"/>
        <w:left w:val="none" w:sz="0" w:space="0" w:color="auto"/>
        <w:bottom w:val="none" w:sz="0" w:space="0" w:color="auto"/>
        <w:right w:val="none" w:sz="0" w:space="0" w:color="auto"/>
      </w:divBdr>
    </w:div>
    <w:div w:id="607734927">
      <w:bodyDiv w:val="1"/>
      <w:marLeft w:val="0"/>
      <w:marRight w:val="0"/>
      <w:marTop w:val="0"/>
      <w:marBottom w:val="0"/>
      <w:divBdr>
        <w:top w:val="none" w:sz="0" w:space="0" w:color="auto"/>
        <w:left w:val="none" w:sz="0" w:space="0" w:color="auto"/>
        <w:bottom w:val="none" w:sz="0" w:space="0" w:color="auto"/>
        <w:right w:val="none" w:sz="0" w:space="0" w:color="auto"/>
      </w:divBdr>
    </w:div>
    <w:div w:id="661129000">
      <w:bodyDiv w:val="1"/>
      <w:marLeft w:val="0"/>
      <w:marRight w:val="0"/>
      <w:marTop w:val="0"/>
      <w:marBottom w:val="0"/>
      <w:divBdr>
        <w:top w:val="none" w:sz="0" w:space="0" w:color="auto"/>
        <w:left w:val="none" w:sz="0" w:space="0" w:color="auto"/>
        <w:bottom w:val="none" w:sz="0" w:space="0" w:color="auto"/>
        <w:right w:val="none" w:sz="0" w:space="0" w:color="auto"/>
      </w:divBdr>
    </w:div>
    <w:div w:id="664626271">
      <w:bodyDiv w:val="1"/>
      <w:marLeft w:val="0"/>
      <w:marRight w:val="0"/>
      <w:marTop w:val="0"/>
      <w:marBottom w:val="0"/>
      <w:divBdr>
        <w:top w:val="none" w:sz="0" w:space="0" w:color="auto"/>
        <w:left w:val="none" w:sz="0" w:space="0" w:color="auto"/>
        <w:bottom w:val="none" w:sz="0" w:space="0" w:color="auto"/>
        <w:right w:val="none" w:sz="0" w:space="0" w:color="auto"/>
      </w:divBdr>
    </w:div>
    <w:div w:id="731851360">
      <w:bodyDiv w:val="1"/>
      <w:marLeft w:val="0"/>
      <w:marRight w:val="0"/>
      <w:marTop w:val="0"/>
      <w:marBottom w:val="0"/>
      <w:divBdr>
        <w:top w:val="none" w:sz="0" w:space="0" w:color="auto"/>
        <w:left w:val="none" w:sz="0" w:space="0" w:color="auto"/>
        <w:bottom w:val="none" w:sz="0" w:space="0" w:color="auto"/>
        <w:right w:val="none" w:sz="0" w:space="0" w:color="auto"/>
      </w:divBdr>
    </w:div>
    <w:div w:id="760763683">
      <w:bodyDiv w:val="1"/>
      <w:marLeft w:val="0"/>
      <w:marRight w:val="0"/>
      <w:marTop w:val="0"/>
      <w:marBottom w:val="0"/>
      <w:divBdr>
        <w:top w:val="none" w:sz="0" w:space="0" w:color="auto"/>
        <w:left w:val="none" w:sz="0" w:space="0" w:color="auto"/>
        <w:bottom w:val="none" w:sz="0" w:space="0" w:color="auto"/>
        <w:right w:val="none" w:sz="0" w:space="0" w:color="auto"/>
      </w:divBdr>
    </w:div>
    <w:div w:id="818229223">
      <w:bodyDiv w:val="1"/>
      <w:marLeft w:val="0"/>
      <w:marRight w:val="0"/>
      <w:marTop w:val="0"/>
      <w:marBottom w:val="0"/>
      <w:divBdr>
        <w:top w:val="none" w:sz="0" w:space="0" w:color="auto"/>
        <w:left w:val="none" w:sz="0" w:space="0" w:color="auto"/>
        <w:bottom w:val="none" w:sz="0" w:space="0" w:color="auto"/>
        <w:right w:val="none" w:sz="0" w:space="0" w:color="auto"/>
      </w:divBdr>
    </w:div>
    <w:div w:id="921255954">
      <w:bodyDiv w:val="1"/>
      <w:marLeft w:val="0"/>
      <w:marRight w:val="0"/>
      <w:marTop w:val="0"/>
      <w:marBottom w:val="0"/>
      <w:divBdr>
        <w:top w:val="none" w:sz="0" w:space="0" w:color="auto"/>
        <w:left w:val="none" w:sz="0" w:space="0" w:color="auto"/>
        <w:bottom w:val="none" w:sz="0" w:space="0" w:color="auto"/>
        <w:right w:val="none" w:sz="0" w:space="0" w:color="auto"/>
      </w:divBdr>
    </w:div>
    <w:div w:id="933056016">
      <w:bodyDiv w:val="1"/>
      <w:marLeft w:val="0"/>
      <w:marRight w:val="0"/>
      <w:marTop w:val="0"/>
      <w:marBottom w:val="0"/>
      <w:divBdr>
        <w:top w:val="none" w:sz="0" w:space="0" w:color="auto"/>
        <w:left w:val="none" w:sz="0" w:space="0" w:color="auto"/>
        <w:bottom w:val="none" w:sz="0" w:space="0" w:color="auto"/>
        <w:right w:val="none" w:sz="0" w:space="0" w:color="auto"/>
      </w:divBdr>
    </w:div>
    <w:div w:id="951590643">
      <w:bodyDiv w:val="1"/>
      <w:marLeft w:val="0"/>
      <w:marRight w:val="0"/>
      <w:marTop w:val="0"/>
      <w:marBottom w:val="0"/>
      <w:divBdr>
        <w:top w:val="none" w:sz="0" w:space="0" w:color="auto"/>
        <w:left w:val="none" w:sz="0" w:space="0" w:color="auto"/>
        <w:bottom w:val="none" w:sz="0" w:space="0" w:color="auto"/>
        <w:right w:val="none" w:sz="0" w:space="0" w:color="auto"/>
      </w:divBdr>
    </w:div>
    <w:div w:id="953173585">
      <w:bodyDiv w:val="1"/>
      <w:marLeft w:val="0"/>
      <w:marRight w:val="0"/>
      <w:marTop w:val="0"/>
      <w:marBottom w:val="0"/>
      <w:divBdr>
        <w:top w:val="none" w:sz="0" w:space="0" w:color="auto"/>
        <w:left w:val="none" w:sz="0" w:space="0" w:color="auto"/>
        <w:bottom w:val="none" w:sz="0" w:space="0" w:color="auto"/>
        <w:right w:val="none" w:sz="0" w:space="0" w:color="auto"/>
      </w:divBdr>
    </w:div>
    <w:div w:id="953634416">
      <w:bodyDiv w:val="1"/>
      <w:marLeft w:val="0"/>
      <w:marRight w:val="0"/>
      <w:marTop w:val="0"/>
      <w:marBottom w:val="0"/>
      <w:divBdr>
        <w:top w:val="none" w:sz="0" w:space="0" w:color="auto"/>
        <w:left w:val="none" w:sz="0" w:space="0" w:color="auto"/>
        <w:bottom w:val="none" w:sz="0" w:space="0" w:color="auto"/>
        <w:right w:val="none" w:sz="0" w:space="0" w:color="auto"/>
      </w:divBdr>
    </w:div>
    <w:div w:id="973481529">
      <w:bodyDiv w:val="1"/>
      <w:marLeft w:val="0"/>
      <w:marRight w:val="0"/>
      <w:marTop w:val="0"/>
      <w:marBottom w:val="0"/>
      <w:divBdr>
        <w:top w:val="none" w:sz="0" w:space="0" w:color="auto"/>
        <w:left w:val="none" w:sz="0" w:space="0" w:color="auto"/>
        <w:bottom w:val="none" w:sz="0" w:space="0" w:color="auto"/>
        <w:right w:val="none" w:sz="0" w:space="0" w:color="auto"/>
      </w:divBdr>
    </w:div>
    <w:div w:id="989558148">
      <w:bodyDiv w:val="1"/>
      <w:marLeft w:val="0"/>
      <w:marRight w:val="0"/>
      <w:marTop w:val="0"/>
      <w:marBottom w:val="0"/>
      <w:divBdr>
        <w:top w:val="none" w:sz="0" w:space="0" w:color="auto"/>
        <w:left w:val="none" w:sz="0" w:space="0" w:color="auto"/>
        <w:bottom w:val="none" w:sz="0" w:space="0" w:color="auto"/>
        <w:right w:val="none" w:sz="0" w:space="0" w:color="auto"/>
      </w:divBdr>
    </w:div>
    <w:div w:id="1013268390">
      <w:bodyDiv w:val="1"/>
      <w:marLeft w:val="0"/>
      <w:marRight w:val="0"/>
      <w:marTop w:val="0"/>
      <w:marBottom w:val="0"/>
      <w:divBdr>
        <w:top w:val="none" w:sz="0" w:space="0" w:color="auto"/>
        <w:left w:val="none" w:sz="0" w:space="0" w:color="auto"/>
        <w:bottom w:val="none" w:sz="0" w:space="0" w:color="auto"/>
        <w:right w:val="none" w:sz="0" w:space="0" w:color="auto"/>
      </w:divBdr>
    </w:div>
    <w:div w:id="1086458046">
      <w:bodyDiv w:val="1"/>
      <w:marLeft w:val="0"/>
      <w:marRight w:val="0"/>
      <w:marTop w:val="0"/>
      <w:marBottom w:val="0"/>
      <w:divBdr>
        <w:top w:val="none" w:sz="0" w:space="0" w:color="auto"/>
        <w:left w:val="none" w:sz="0" w:space="0" w:color="auto"/>
        <w:bottom w:val="none" w:sz="0" w:space="0" w:color="auto"/>
        <w:right w:val="none" w:sz="0" w:space="0" w:color="auto"/>
      </w:divBdr>
    </w:div>
    <w:div w:id="1105275333">
      <w:bodyDiv w:val="1"/>
      <w:marLeft w:val="0"/>
      <w:marRight w:val="0"/>
      <w:marTop w:val="0"/>
      <w:marBottom w:val="0"/>
      <w:divBdr>
        <w:top w:val="none" w:sz="0" w:space="0" w:color="auto"/>
        <w:left w:val="none" w:sz="0" w:space="0" w:color="auto"/>
        <w:bottom w:val="none" w:sz="0" w:space="0" w:color="auto"/>
        <w:right w:val="none" w:sz="0" w:space="0" w:color="auto"/>
      </w:divBdr>
    </w:div>
    <w:div w:id="1108817872">
      <w:bodyDiv w:val="1"/>
      <w:marLeft w:val="0"/>
      <w:marRight w:val="0"/>
      <w:marTop w:val="0"/>
      <w:marBottom w:val="0"/>
      <w:divBdr>
        <w:top w:val="none" w:sz="0" w:space="0" w:color="auto"/>
        <w:left w:val="none" w:sz="0" w:space="0" w:color="auto"/>
        <w:bottom w:val="none" w:sz="0" w:space="0" w:color="auto"/>
        <w:right w:val="none" w:sz="0" w:space="0" w:color="auto"/>
      </w:divBdr>
    </w:div>
    <w:div w:id="1249928635">
      <w:bodyDiv w:val="1"/>
      <w:marLeft w:val="0"/>
      <w:marRight w:val="0"/>
      <w:marTop w:val="0"/>
      <w:marBottom w:val="0"/>
      <w:divBdr>
        <w:top w:val="none" w:sz="0" w:space="0" w:color="auto"/>
        <w:left w:val="none" w:sz="0" w:space="0" w:color="auto"/>
        <w:bottom w:val="none" w:sz="0" w:space="0" w:color="auto"/>
        <w:right w:val="none" w:sz="0" w:space="0" w:color="auto"/>
      </w:divBdr>
    </w:div>
    <w:div w:id="1255434123">
      <w:bodyDiv w:val="1"/>
      <w:marLeft w:val="0"/>
      <w:marRight w:val="0"/>
      <w:marTop w:val="0"/>
      <w:marBottom w:val="0"/>
      <w:divBdr>
        <w:top w:val="none" w:sz="0" w:space="0" w:color="auto"/>
        <w:left w:val="none" w:sz="0" w:space="0" w:color="auto"/>
        <w:bottom w:val="none" w:sz="0" w:space="0" w:color="auto"/>
        <w:right w:val="none" w:sz="0" w:space="0" w:color="auto"/>
      </w:divBdr>
    </w:div>
    <w:div w:id="1264220939">
      <w:bodyDiv w:val="1"/>
      <w:marLeft w:val="0"/>
      <w:marRight w:val="0"/>
      <w:marTop w:val="0"/>
      <w:marBottom w:val="0"/>
      <w:divBdr>
        <w:top w:val="none" w:sz="0" w:space="0" w:color="auto"/>
        <w:left w:val="none" w:sz="0" w:space="0" w:color="auto"/>
        <w:bottom w:val="none" w:sz="0" w:space="0" w:color="auto"/>
        <w:right w:val="none" w:sz="0" w:space="0" w:color="auto"/>
      </w:divBdr>
    </w:div>
    <w:div w:id="1290011663">
      <w:bodyDiv w:val="1"/>
      <w:marLeft w:val="0"/>
      <w:marRight w:val="0"/>
      <w:marTop w:val="0"/>
      <w:marBottom w:val="0"/>
      <w:divBdr>
        <w:top w:val="none" w:sz="0" w:space="0" w:color="auto"/>
        <w:left w:val="none" w:sz="0" w:space="0" w:color="auto"/>
        <w:bottom w:val="none" w:sz="0" w:space="0" w:color="auto"/>
        <w:right w:val="none" w:sz="0" w:space="0" w:color="auto"/>
      </w:divBdr>
    </w:div>
    <w:div w:id="1306424155">
      <w:bodyDiv w:val="1"/>
      <w:marLeft w:val="0"/>
      <w:marRight w:val="0"/>
      <w:marTop w:val="0"/>
      <w:marBottom w:val="0"/>
      <w:divBdr>
        <w:top w:val="none" w:sz="0" w:space="0" w:color="auto"/>
        <w:left w:val="none" w:sz="0" w:space="0" w:color="auto"/>
        <w:bottom w:val="none" w:sz="0" w:space="0" w:color="auto"/>
        <w:right w:val="none" w:sz="0" w:space="0" w:color="auto"/>
      </w:divBdr>
    </w:div>
    <w:div w:id="1309431368">
      <w:bodyDiv w:val="1"/>
      <w:marLeft w:val="0"/>
      <w:marRight w:val="0"/>
      <w:marTop w:val="0"/>
      <w:marBottom w:val="0"/>
      <w:divBdr>
        <w:top w:val="none" w:sz="0" w:space="0" w:color="auto"/>
        <w:left w:val="none" w:sz="0" w:space="0" w:color="auto"/>
        <w:bottom w:val="none" w:sz="0" w:space="0" w:color="auto"/>
        <w:right w:val="none" w:sz="0" w:space="0" w:color="auto"/>
      </w:divBdr>
    </w:div>
    <w:div w:id="1463884481">
      <w:bodyDiv w:val="1"/>
      <w:marLeft w:val="0"/>
      <w:marRight w:val="0"/>
      <w:marTop w:val="0"/>
      <w:marBottom w:val="0"/>
      <w:divBdr>
        <w:top w:val="none" w:sz="0" w:space="0" w:color="auto"/>
        <w:left w:val="none" w:sz="0" w:space="0" w:color="auto"/>
        <w:bottom w:val="none" w:sz="0" w:space="0" w:color="auto"/>
        <w:right w:val="none" w:sz="0" w:space="0" w:color="auto"/>
      </w:divBdr>
    </w:div>
    <w:div w:id="1509559310">
      <w:bodyDiv w:val="1"/>
      <w:marLeft w:val="0"/>
      <w:marRight w:val="0"/>
      <w:marTop w:val="0"/>
      <w:marBottom w:val="0"/>
      <w:divBdr>
        <w:top w:val="none" w:sz="0" w:space="0" w:color="auto"/>
        <w:left w:val="none" w:sz="0" w:space="0" w:color="auto"/>
        <w:bottom w:val="none" w:sz="0" w:space="0" w:color="auto"/>
        <w:right w:val="none" w:sz="0" w:space="0" w:color="auto"/>
      </w:divBdr>
    </w:div>
    <w:div w:id="1590046654">
      <w:bodyDiv w:val="1"/>
      <w:marLeft w:val="0"/>
      <w:marRight w:val="0"/>
      <w:marTop w:val="0"/>
      <w:marBottom w:val="0"/>
      <w:divBdr>
        <w:top w:val="none" w:sz="0" w:space="0" w:color="auto"/>
        <w:left w:val="none" w:sz="0" w:space="0" w:color="auto"/>
        <w:bottom w:val="none" w:sz="0" w:space="0" w:color="auto"/>
        <w:right w:val="none" w:sz="0" w:space="0" w:color="auto"/>
      </w:divBdr>
    </w:div>
    <w:div w:id="1620405754">
      <w:bodyDiv w:val="1"/>
      <w:marLeft w:val="0"/>
      <w:marRight w:val="0"/>
      <w:marTop w:val="0"/>
      <w:marBottom w:val="0"/>
      <w:divBdr>
        <w:top w:val="none" w:sz="0" w:space="0" w:color="auto"/>
        <w:left w:val="none" w:sz="0" w:space="0" w:color="auto"/>
        <w:bottom w:val="none" w:sz="0" w:space="0" w:color="auto"/>
        <w:right w:val="none" w:sz="0" w:space="0" w:color="auto"/>
      </w:divBdr>
    </w:div>
    <w:div w:id="1658262914">
      <w:bodyDiv w:val="1"/>
      <w:marLeft w:val="0"/>
      <w:marRight w:val="0"/>
      <w:marTop w:val="0"/>
      <w:marBottom w:val="0"/>
      <w:divBdr>
        <w:top w:val="none" w:sz="0" w:space="0" w:color="auto"/>
        <w:left w:val="none" w:sz="0" w:space="0" w:color="auto"/>
        <w:bottom w:val="none" w:sz="0" w:space="0" w:color="auto"/>
        <w:right w:val="none" w:sz="0" w:space="0" w:color="auto"/>
      </w:divBdr>
    </w:div>
    <w:div w:id="1666473379">
      <w:bodyDiv w:val="1"/>
      <w:marLeft w:val="0"/>
      <w:marRight w:val="0"/>
      <w:marTop w:val="0"/>
      <w:marBottom w:val="0"/>
      <w:divBdr>
        <w:top w:val="none" w:sz="0" w:space="0" w:color="auto"/>
        <w:left w:val="none" w:sz="0" w:space="0" w:color="auto"/>
        <w:bottom w:val="none" w:sz="0" w:space="0" w:color="auto"/>
        <w:right w:val="none" w:sz="0" w:space="0" w:color="auto"/>
      </w:divBdr>
    </w:div>
    <w:div w:id="1668510033">
      <w:bodyDiv w:val="1"/>
      <w:marLeft w:val="0"/>
      <w:marRight w:val="0"/>
      <w:marTop w:val="0"/>
      <w:marBottom w:val="0"/>
      <w:divBdr>
        <w:top w:val="none" w:sz="0" w:space="0" w:color="auto"/>
        <w:left w:val="none" w:sz="0" w:space="0" w:color="auto"/>
        <w:bottom w:val="none" w:sz="0" w:space="0" w:color="auto"/>
        <w:right w:val="none" w:sz="0" w:space="0" w:color="auto"/>
      </w:divBdr>
    </w:div>
    <w:div w:id="1677463544">
      <w:bodyDiv w:val="1"/>
      <w:marLeft w:val="0"/>
      <w:marRight w:val="0"/>
      <w:marTop w:val="0"/>
      <w:marBottom w:val="0"/>
      <w:divBdr>
        <w:top w:val="none" w:sz="0" w:space="0" w:color="auto"/>
        <w:left w:val="none" w:sz="0" w:space="0" w:color="auto"/>
        <w:bottom w:val="none" w:sz="0" w:space="0" w:color="auto"/>
        <w:right w:val="none" w:sz="0" w:space="0" w:color="auto"/>
      </w:divBdr>
    </w:div>
    <w:div w:id="1687519124">
      <w:bodyDiv w:val="1"/>
      <w:marLeft w:val="0"/>
      <w:marRight w:val="0"/>
      <w:marTop w:val="0"/>
      <w:marBottom w:val="0"/>
      <w:divBdr>
        <w:top w:val="none" w:sz="0" w:space="0" w:color="auto"/>
        <w:left w:val="none" w:sz="0" w:space="0" w:color="auto"/>
        <w:bottom w:val="none" w:sz="0" w:space="0" w:color="auto"/>
        <w:right w:val="none" w:sz="0" w:space="0" w:color="auto"/>
      </w:divBdr>
    </w:div>
    <w:div w:id="1725104590">
      <w:bodyDiv w:val="1"/>
      <w:marLeft w:val="0"/>
      <w:marRight w:val="0"/>
      <w:marTop w:val="0"/>
      <w:marBottom w:val="0"/>
      <w:divBdr>
        <w:top w:val="none" w:sz="0" w:space="0" w:color="auto"/>
        <w:left w:val="none" w:sz="0" w:space="0" w:color="auto"/>
        <w:bottom w:val="none" w:sz="0" w:space="0" w:color="auto"/>
        <w:right w:val="none" w:sz="0" w:space="0" w:color="auto"/>
      </w:divBdr>
    </w:div>
    <w:div w:id="1732731146">
      <w:bodyDiv w:val="1"/>
      <w:marLeft w:val="0"/>
      <w:marRight w:val="0"/>
      <w:marTop w:val="0"/>
      <w:marBottom w:val="0"/>
      <w:divBdr>
        <w:top w:val="none" w:sz="0" w:space="0" w:color="auto"/>
        <w:left w:val="none" w:sz="0" w:space="0" w:color="auto"/>
        <w:bottom w:val="none" w:sz="0" w:space="0" w:color="auto"/>
        <w:right w:val="none" w:sz="0" w:space="0" w:color="auto"/>
      </w:divBdr>
    </w:div>
    <w:div w:id="1750040283">
      <w:bodyDiv w:val="1"/>
      <w:marLeft w:val="0"/>
      <w:marRight w:val="0"/>
      <w:marTop w:val="0"/>
      <w:marBottom w:val="0"/>
      <w:divBdr>
        <w:top w:val="none" w:sz="0" w:space="0" w:color="auto"/>
        <w:left w:val="none" w:sz="0" w:space="0" w:color="auto"/>
        <w:bottom w:val="none" w:sz="0" w:space="0" w:color="auto"/>
        <w:right w:val="none" w:sz="0" w:space="0" w:color="auto"/>
      </w:divBdr>
    </w:div>
    <w:div w:id="1759789376">
      <w:bodyDiv w:val="1"/>
      <w:marLeft w:val="0"/>
      <w:marRight w:val="0"/>
      <w:marTop w:val="0"/>
      <w:marBottom w:val="0"/>
      <w:divBdr>
        <w:top w:val="none" w:sz="0" w:space="0" w:color="auto"/>
        <w:left w:val="none" w:sz="0" w:space="0" w:color="auto"/>
        <w:bottom w:val="none" w:sz="0" w:space="0" w:color="auto"/>
        <w:right w:val="none" w:sz="0" w:space="0" w:color="auto"/>
      </w:divBdr>
    </w:div>
    <w:div w:id="1783260861">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925143609">
      <w:bodyDiv w:val="1"/>
      <w:marLeft w:val="0"/>
      <w:marRight w:val="0"/>
      <w:marTop w:val="0"/>
      <w:marBottom w:val="0"/>
      <w:divBdr>
        <w:top w:val="none" w:sz="0" w:space="0" w:color="auto"/>
        <w:left w:val="none" w:sz="0" w:space="0" w:color="auto"/>
        <w:bottom w:val="none" w:sz="0" w:space="0" w:color="auto"/>
        <w:right w:val="none" w:sz="0" w:space="0" w:color="auto"/>
      </w:divBdr>
    </w:div>
    <w:div w:id="1939288249">
      <w:bodyDiv w:val="1"/>
      <w:marLeft w:val="0"/>
      <w:marRight w:val="0"/>
      <w:marTop w:val="0"/>
      <w:marBottom w:val="0"/>
      <w:divBdr>
        <w:top w:val="none" w:sz="0" w:space="0" w:color="auto"/>
        <w:left w:val="none" w:sz="0" w:space="0" w:color="auto"/>
        <w:bottom w:val="none" w:sz="0" w:space="0" w:color="auto"/>
        <w:right w:val="none" w:sz="0" w:space="0" w:color="auto"/>
      </w:divBdr>
    </w:div>
    <w:div w:id="1964655447">
      <w:bodyDiv w:val="1"/>
      <w:marLeft w:val="0"/>
      <w:marRight w:val="0"/>
      <w:marTop w:val="0"/>
      <w:marBottom w:val="0"/>
      <w:divBdr>
        <w:top w:val="none" w:sz="0" w:space="0" w:color="auto"/>
        <w:left w:val="none" w:sz="0" w:space="0" w:color="auto"/>
        <w:bottom w:val="none" w:sz="0" w:space="0" w:color="auto"/>
        <w:right w:val="none" w:sz="0" w:space="0" w:color="auto"/>
      </w:divBdr>
    </w:div>
    <w:div w:id="1993676814">
      <w:bodyDiv w:val="1"/>
      <w:marLeft w:val="0"/>
      <w:marRight w:val="0"/>
      <w:marTop w:val="0"/>
      <w:marBottom w:val="0"/>
      <w:divBdr>
        <w:top w:val="none" w:sz="0" w:space="0" w:color="auto"/>
        <w:left w:val="none" w:sz="0" w:space="0" w:color="auto"/>
        <w:bottom w:val="none" w:sz="0" w:space="0" w:color="auto"/>
        <w:right w:val="none" w:sz="0" w:space="0" w:color="auto"/>
      </w:divBdr>
    </w:div>
    <w:div w:id="2025086353">
      <w:bodyDiv w:val="1"/>
      <w:marLeft w:val="0"/>
      <w:marRight w:val="0"/>
      <w:marTop w:val="0"/>
      <w:marBottom w:val="0"/>
      <w:divBdr>
        <w:top w:val="none" w:sz="0" w:space="0" w:color="auto"/>
        <w:left w:val="none" w:sz="0" w:space="0" w:color="auto"/>
        <w:bottom w:val="none" w:sz="0" w:space="0" w:color="auto"/>
        <w:right w:val="none" w:sz="0" w:space="0" w:color="auto"/>
      </w:divBdr>
    </w:div>
    <w:div w:id="2032291269">
      <w:bodyDiv w:val="1"/>
      <w:marLeft w:val="0"/>
      <w:marRight w:val="0"/>
      <w:marTop w:val="0"/>
      <w:marBottom w:val="0"/>
      <w:divBdr>
        <w:top w:val="none" w:sz="0" w:space="0" w:color="auto"/>
        <w:left w:val="none" w:sz="0" w:space="0" w:color="auto"/>
        <w:bottom w:val="none" w:sz="0" w:space="0" w:color="auto"/>
        <w:right w:val="none" w:sz="0" w:space="0" w:color="auto"/>
      </w:divBdr>
    </w:div>
    <w:div w:id="2056615606">
      <w:bodyDiv w:val="1"/>
      <w:marLeft w:val="0"/>
      <w:marRight w:val="0"/>
      <w:marTop w:val="0"/>
      <w:marBottom w:val="0"/>
      <w:divBdr>
        <w:top w:val="none" w:sz="0" w:space="0" w:color="auto"/>
        <w:left w:val="none" w:sz="0" w:space="0" w:color="auto"/>
        <w:bottom w:val="none" w:sz="0" w:space="0" w:color="auto"/>
        <w:right w:val="none" w:sz="0" w:space="0" w:color="auto"/>
      </w:divBdr>
    </w:div>
    <w:div w:id="2072459963">
      <w:bodyDiv w:val="1"/>
      <w:marLeft w:val="0"/>
      <w:marRight w:val="0"/>
      <w:marTop w:val="0"/>
      <w:marBottom w:val="0"/>
      <w:divBdr>
        <w:top w:val="none" w:sz="0" w:space="0" w:color="auto"/>
        <w:left w:val="none" w:sz="0" w:space="0" w:color="auto"/>
        <w:bottom w:val="none" w:sz="0" w:space="0" w:color="auto"/>
        <w:right w:val="none" w:sz="0" w:space="0" w:color="auto"/>
      </w:divBdr>
    </w:div>
    <w:div w:id="2105109757">
      <w:bodyDiv w:val="1"/>
      <w:marLeft w:val="0"/>
      <w:marRight w:val="0"/>
      <w:marTop w:val="0"/>
      <w:marBottom w:val="0"/>
      <w:divBdr>
        <w:top w:val="none" w:sz="0" w:space="0" w:color="auto"/>
        <w:left w:val="none" w:sz="0" w:space="0" w:color="auto"/>
        <w:bottom w:val="none" w:sz="0" w:space="0" w:color="auto"/>
        <w:right w:val="none" w:sz="0" w:space="0" w:color="auto"/>
      </w:divBdr>
    </w:div>
    <w:div w:id="2120559861">
      <w:bodyDiv w:val="1"/>
      <w:marLeft w:val="0"/>
      <w:marRight w:val="0"/>
      <w:marTop w:val="0"/>
      <w:marBottom w:val="0"/>
      <w:divBdr>
        <w:top w:val="none" w:sz="0" w:space="0" w:color="auto"/>
        <w:left w:val="none" w:sz="0" w:space="0" w:color="auto"/>
        <w:bottom w:val="none" w:sz="0" w:space="0" w:color="auto"/>
        <w:right w:val="none" w:sz="0" w:space="0" w:color="auto"/>
      </w:divBdr>
    </w:div>
    <w:div w:id="21372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atia.kobakhidze\Desktop\New%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20"/>
          <c:dLbls>
            <c:dLbl>
              <c:idx val="0"/>
              <c:tx>
                <c:rich>
                  <a:bodyPr/>
                  <a:lstStyle/>
                  <a:p>
                    <a:r>
                      <a:rPr lang="ka-GE"/>
                      <a:t>მმართველობა და საერთო დანიშნულების ხარჯები 17 %; </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77-4814-86CE-BFB9D5344C95}"/>
                </c:ext>
              </c:extLst>
            </c:dLbl>
            <c:dLbl>
              <c:idx val="1"/>
              <c:tx>
                <c:rich>
                  <a:bodyPr/>
                  <a:lstStyle/>
                  <a:p>
                    <a:r>
                      <a:rPr lang="ka-GE"/>
                      <a:t>ინფრასტრუქტურის განვითარება 53%; </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77-4814-86CE-BFB9D5344C95}"/>
                </c:ext>
              </c:extLst>
            </c:dLbl>
            <c:dLbl>
              <c:idx val="2"/>
              <c:layout>
                <c:manualLayout>
                  <c:x val="0.17309341850103968"/>
                  <c:y val="-3.7252033566513316E-3"/>
                </c:manualLayout>
              </c:layout>
              <c:tx>
                <c:rich>
                  <a:bodyPr/>
                  <a:lstStyle/>
                  <a:p>
                    <a:r>
                      <a:rPr lang="ka-GE"/>
                      <a:t>დასუფთავება და გარემოს დაცვა 4%; </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77-4814-86CE-BFB9D5344C95}"/>
                </c:ext>
              </c:extLst>
            </c:dLbl>
            <c:dLbl>
              <c:idx val="3"/>
              <c:tx>
                <c:rich>
                  <a:bodyPr/>
                  <a:lstStyle/>
                  <a:p>
                    <a:r>
                      <a:rPr lang="ka-GE"/>
                      <a:t>განათლება 7%;</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77-4814-86CE-BFB9D5344C95}"/>
                </c:ext>
              </c:extLst>
            </c:dLbl>
            <c:dLbl>
              <c:idx val="4"/>
              <c:tx>
                <c:rich>
                  <a:bodyPr/>
                  <a:lstStyle/>
                  <a:p>
                    <a:r>
                      <a:rPr lang="ka-GE"/>
                      <a:t>კულტურა, ახალგაზრდობა და სპორტი 13%; </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77-4814-86CE-BFB9D5344C95}"/>
                </c:ext>
              </c:extLst>
            </c:dLbl>
            <c:dLbl>
              <c:idx val="5"/>
              <c:tx>
                <c:rich>
                  <a:bodyPr/>
                  <a:lstStyle/>
                  <a:p>
                    <a:r>
                      <a:rPr lang="ka-GE"/>
                      <a:t>ჯანმრთელობის დაცვა და სოციალური უზრუნველყოფა 4%;</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77-4814-86CE-BFB9D5344C95}"/>
                </c:ext>
              </c:extLst>
            </c:dLbl>
            <c:spPr>
              <a:noFill/>
              <a:ln>
                <a:noFill/>
              </a:ln>
              <a:effectLst/>
            </c:spPr>
            <c:txPr>
              <a:bodyPr wrap="square" lIns="38100" tIns="19050" rIns="38100" bIns="19050" anchor="ctr">
                <a:spAutoFit/>
              </a:bodyPr>
              <a:lstStyle/>
              <a:p>
                <a:pPr>
                  <a:defRPr sz="600"/>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Sheet2!$D$10:$D$15</c:f>
              <c:strCache>
                <c:ptCount val="6"/>
                <c:pt idx="0">
                  <c:v>მმართველობა და საერთო დანიშნულების ხარჯები 17 %</c:v>
                </c:pt>
                <c:pt idx="1">
                  <c:v>ინფრასტრუქტურის განვითარება 53%</c:v>
                </c:pt>
                <c:pt idx="2">
                  <c:v>დასუფთავება და გარემოს დაცვა 4%</c:v>
                </c:pt>
                <c:pt idx="3">
                  <c:v>განათლება 7%</c:v>
                </c:pt>
                <c:pt idx="4">
                  <c:v>კულტურა, ახალგაზრდობა და სპორტი 13%</c:v>
                </c:pt>
                <c:pt idx="5">
                  <c:v>ჯანმრთელობის დაცვა და სოციალური უზრუნველყოფა 4%</c:v>
                </c:pt>
              </c:strCache>
            </c:strRef>
          </c:cat>
          <c:val>
            <c:numRef>
              <c:f>Sheet2!$E$10:$E$15</c:f>
              <c:numCache>
                <c:formatCode>General</c:formatCode>
                <c:ptCount val="6"/>
                <c:pt idx="0">
                  <c:v>17</c:v>
                </c:pt>
                <c:pt idx="1">
                  <c:v>53</c:v>
                </c:pt>
                <c:pt idx="2">
                  <c:v>4</c:v>
                </c:pt>
                <c:pt idx="3">
                  <c:v>7</c:v>
                </c:pt>
                <c:pt idx="4">
                  <c:v>13</c:v>
                </c:pt>
                <c:pt idx="5">
                  <c:v>4</c:v>
                </c:pt>
              </c:numCache>
            </c:numRef>
          </c:val>
          <c:extLst>
            <c:ext xmlns:c16="http://schemas.microsoft.com/office/drawing/2014/chart" uri="{C3380CC4-5D6E-409C-BE32-E72D297353CC}">
              <c16:uniqueId val="{00000006-D977-4814-86CE-BFB9D5344C95}"/>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03B4-E486-48D7-845C-72CCE80E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64</Pages>
  <Words>18136</Words>
  <Characters>103377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Tbilisi Municipality</Company>
  <LinksUpToDate>false</LinksUpToDate>
  <CharactersWithSpaces>121271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m.grdzelidze</dc:creator>
  <cp:keywords/>
  <dc:description/>
  <cp:lastModifiedBy>Bezhan Kobakhidze</cp:lastModifiedBy>
  <cp:revision>25</cp:revision>
  <cp:lastPrinted>2019-08-12T05:52:00Z</cp:lastPrinted>
  <dcterms:created xsi:type="dcterms:W3CDTF">2025-11-12T16:04:00Z</dcterms:created>
  <dcterms:modified xsi:type="dcterms:W3CDTF">2025-11-14T06:25:00Z</dcterms:modified>
</cp:coreProperties>
</file>