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F86" w:rsidRPr="00552F86" w:rsidRDefault="00552F86" w:rsidP="00552F86">
      <w:pPr>
        <w:spacing w:after="0" w:line="240" w:lineRule="auto"/>
        <w:jc w:val="right"/>
        <w:rPr>
          <w:rFonts w:ascii="Sylfaen" w:eastAsia="Times New Roman" w:hAnsi="Sylfaen" w:cs="Sylfaen"/>
          <w:b/>
        </w:rPr>
      </w:pPr>
      <w:r w:rsidRPr="00552F86">
        <w:rPr>
          <w:rFonts w:ascii="Sylfaen" w:eastAsia="Times New Roman" w:hAnsi="Sylfaen" w:cs="Sylfaen"/>
          <w:b/>
          <w:noProof/>
          <w:sz w:val="20"/>
          <w:szCs w:val="20"/>
        </w:rPr>
        <w:drawing>
          <wp:anchor distT="47625" distB="47625" distL="38100" distR="38100" simplePos="0" relativeHeight="251659264" behindDoc="0" locked="0" layoutInCell="1" allowOverlap="0" wp14:anchorId="730ACE5A" wp14:editId="009B4C15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2F8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0C27EFE" wp14:editId="208ECD6A">
            <wp:extent cx="1028700" cy="1257300"/>
            <wp:effectExtent l="1905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F86" w:rsidRPr="00552F86" w:rsidRDefault="00552F86" w:rsidP="00552F86">
      <w:pPr>
        <w:spacing w:after="0" w:line="240" w:lineRule="auto"/>
        <w:jc w:val="center"/>
        <w:rPr>
          <w:rFonts w:ascii="Sylfaen" w:eastAsia="Times New Roman" w:hAnsi="Sylfaen" w:cs="Sylfaen"/>
          <w:b/>
        </w:rPr>
      </w:pPr>
    </w:p>
    <w:p w:rsidR="00552F86" w:rsidRPr="00552F86" w:rsidRDefault="00552F86" w:rsidP="00552F86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  <w:lang w:val="ka-GE"/>
        </w:rPr>
      </w:pPr>
      <w:r w:rsidRPr="00552F86">
        <w:rPr>
          <w:rFonts w:ascii="Sylfaen" w:eastAsia="Times New Roma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552F86">
        <w:rPr>
          <w:rFonts w:ascii="Sylfaen" w:eastAsia="Times New Roman" w:hAnsi="Sylfaen" w:cs="Times New Roman"/>
          <w:b/>
          <w:sz w:val="28"/>
          <w:szCs w:val="28"/>
          <w:lang w:val="ka-GE"/>
        </w:rPr>
        <w:t xml:space="preserve"> </w:t>
      </w:r>
      <w:r w:rsidRPr="00552F86">
        <w:rPr>
          <w:rFonts w:ascii="Sylfaen" w:eastAsia="Times New Roman" w:hAnsi="Sylfaen" w:cs="Sylfaen"/>
          <w:b/>
          <w:sz w:val="28"/>
          <w:szCs w:val="28"/>
          <w:lang w:val="ka-GE"/>
        </w:rPr>
        <w:t>საკრებულოს</w:t>
      </w:r>
    </w:p>
    <w:p w:rsidR="00552F86" w:rsidRPr="00552F86" w:rsidRDefault="00552F86" w:rsidP="00552F86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  <w:lang w:val="ka-GE"/>
        </w:rPr>
      </w:pPr>
    </w:p>
    <w:p w:rsidR="00552F86" w:rsidRPr="00891E03" w:rsidRDefault="00552F86" w:rsidP="00552F86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</w:rPr>
      </w:pPr>
      <w:r w:rsidRPr="00552F86">
        <w:rPr>
          <w:rFonts w:ascii="Sylfaen" w:eastAsia="Times New Roman" w:hAnsi="Sylfaen" w:cs="Sylfaen"/>
          <w:b/>
          <w:sz w:val="28"/>
          <w:szCs w:val="28"/>
          <w:lang w:val="ka-GE"/>
        </w:rPr>
        <w:t>გ ა ნ კ ა რ გ უ ლ ე ბ ა  N</w:t>
      </w:r>
      <w:r w:rsidR="00891E03">
        <w:rPr>
          <w:rFonts w:ascii="Sylfaen" w:eastAsia="Times New Roman" w:hAnsi="Sylfaen" w:cs="Sylfaen"/>
          <w:b/>
          <w:sz w:val="28"/>
          <w:szCs w:val="28"/>
        </w:rPr>
        <w:t>59</w:t>
      </w:r>
      <w:bookmarkStart w:id="0" w:name="_GoBack"/>
      <w:bookmarkEnd w:id="0"/>
    </w:p>
    <w:p w:rsidR="00552F86" w:rsidRPr="00552F86" w:rsidRDefault="00552F86" w:rsidP="00552F86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:rsidR="00552F86" w:rsidRPr="00552F86" w:rsidRDefault="00552F86" w:rsidP="00552F86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891E03">
        <w:rPr>
          <w:rFonts w:ascii="Sylfaen" w:eastAsia="Times New Roman" w:hAnsi="Sylfaen" w:cs="Times New Roman"/>
          <w:lang w:val="ka-GE"/>
        </w:rPr>
        <w:t>202</w:t>
      </w:r>
      <w:r w:rsidRPr="00552F86">
        <w:rPr>
          <w:rFonts w:ascii="Sylfaen" w:eastAsia="Times New Roman" w:hAnsi="Sylfaen" w:cs="Times New Roman"/>
          <w:lang w:val="ka-GE"/>
        </w:rPr>
        <w:t>5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წლის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552F86">
        <w:rPr>
          <w:rFonts w:ascii="Sylfaen" w:eastAsia="Times New Roman" w:hAnsi="Sylfaen" w:cs="Times New Roman"/>
          <w:lang w:val="ka-GE"/>
        </w:rPr>
        <w:t>13 ოქტომბერი</w:t>
      </w:r>
    </w:p>
    <w:p w:rsidR="00552F86" w:rsidRPr="00891E03" w:rsidRDefault="00552F86" w:rsidP="00552F86">
      <w:pPr>
        <w:spacing w:after="0" w:line="240" w:lineRule="auto"/>
        <w:jc w:val="center"/>
        <w:rPr>
          <w:rFonts w:ascii="Sylfaen" w:eastAsia="Times New Roman" w:hAnsi="Sylfaen" w:cs="Sylfaen"/>
          <w:lang w:val="ka-GE"/>
        </w:rPr>
      </w:pPr>
      <w:r w:rsidRPr="00891E03">
        <w:rPr>
          <w:rFonts w:ascii="Sylfaen" w:eastAsia="Times New Roman" w:hAnsi="Sylfaen" w:cs="Sylfaen"/>
          <w:lang w:val="ka-GE"/>
        </w:rPr>
        <w:t>ქ</w:t>
      </w:r>
      <w:r w:rsidRPr="00891E03">
        <w:rPr>
          <w:rFonts w:ascii="Sylfaen" w:eastAsia="Times New Roman" w:hAnsi="Sylfaen" w:cs="Times New Roman"/>
          <w:lang w:val="ka-GE"/>
        </w:rPr>
        <w:t xml:space="preserve">. </w:t>
      </w:r>
      <w:r w:rsidRPr="00891E03">
        <w:rPr>
          <w:rFonts w:ascii="Sylfaen" w:eastAsia="Times New Roman" w:hAnsi="Sylfaen" w:cs="Sylfaen"/>
          <w:lang w:val="ka-GE"/>
        </w:rPr>
        <w:t>ამბროლაური</w:t>
      </w:r>
    </w:p>
    <w:p w:rsidR="00552F86" w:rsidRPr="00891E03" w:rsidRDefault="00552F86" w:rsidP="00461959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A9552C" w:rsidRPr="00891E03" w:rsidRDefault="00AE7355" w:rsidP="00461959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,,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ამბროლაურის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მუნიციპალიტეტის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სოფლებში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მდებარე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უსახელო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ქუჩების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არაბული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ციფრებით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სახელდების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შესახებ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’’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ამბროლაურის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მუნიციპალიტეტის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საკრებულოს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 2023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წლის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24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აპრილის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№27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განკარგულებაში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ცვლილების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შეტანის</w:t>
      </w:r>
      <w:r w:rsidRPr="00891E0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თაობაზე</w:t>
      </w:r>
    </w:p>
    <w:p w:rsidR="00461959" w:rsidRPr="00891E03" w:rsidRDefault="00461959" w:rsidP="00461959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AE7355" w:rsidRPr="00891E03" w:rsidRDefault="00AE7355" w:rsidP="00461959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891E03">
        <w:rPr>
          <w:rFonts w:ascii="Sylfaen" w:eastAsia="Times New Roman" w:hAnsi="Sylfaen" w:cs="Sylfaen"/>
          <w:lang w:val="ka-GE"/>
        </w:rPr>
        <w:t>საქართველოს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ორგანული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კანონის</w:t>
      </w:r>
      <w:r w:rsidRPr="00891E03">
        <w:rPr>
          <w:rFonts w:ascii="Sylfaen" w:eastAsia="Times New Roman" w:hAnsi="Sylfaen" w:cs="Times New Roman"/>
          <w:lang w:val="ka-GE"/>
        </w:rPr>
        <w:t xml:space="preserve"> „</w:t>
      </w:r>
      <w:r w:rsidRPr="00891E03">
        <w:rPr>
          <w:rFonts w:ascii="Sylfaen" w:eastAsia="Times New Roman" w:hAnsi="Sylfaen" w:cs="Sylfaen"/>
          <w:lang w:val="ka-GE"/>
        </w:rPr>
        <w:t>ადგილობრივი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თვითმმართველობის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კოდექსი</w:t>
      </w:r>
      <w:r w:rsidRPr="00891E03">
        <w:rPr>
          <w:rFonts w:ascii="Sylfaen" w:eastAsia="Times New Roman" w:hAnsi="Sylfaen" w:cs="Times New Roman"/>
          <w:lang w:val="ka-GE"/>
        </w:rPr>
        <w:t>“ 61-</w:t>
      </w:r>
      <w:r w:rsidRPr="00891E03">
        <w:rPr>
          <w:rFonts w:ascii="Sylfaen" w:eastAsia="Times New Roman" w:hAnsi="Sylfaen" w:cs="Sylfaen"/>
          <w:lang w:val="ka-GE"/>
        </w:rPr>
        <w:t>ე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მუხლის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პირველი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და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მე</w:t>
      </w:r>
      <w:r w:rsidRPr="00891E03">
        <w:rPr>
          <w:rFonts w:ascii="Sylfaen" w:eastAsia="Times New Roman" w:hAnsi="Sylfaen" w:cs="Times New Roman"/>
          <w:lang w:val="ka-GE"/>
        </w:rPr>
        <w:t xml:space="preserve">-2 </w:t>
      </w:r>
      <w:r w:rsidRPr="00891E03">
        <w:rPr>
          <w:rFonts w:ascii="Sylfaen" w:eastAsia="Times New Roman" w:hAnsi="Sylfaen" w:cs="Sylfaen"/>
          <w:lang w:val="ka-GE"/>
        </w:rPr>
        <w:t>პუნქტებისა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და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საქართველოს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ზოგადი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ადმინისტრაციული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კოდექსის</w:t>
      </w:r>
      <w:r w:rsidRPr="00891E03">
        <w:rPr>
          <w:rFonts w:ascii="Sylfaen" w:eastAsia="Times New Roman" w:hAnsi="Sylfaen" w:cs="Times New Roman"/>
          <w:lang w:val="ka-GE"/>
        </w:rPr>
        <w:t xml:space="preserve"> 63-</w:t>
      </w:r>
      <w:r w:rsidRPr="00891E03">
        <w:rPr>
          <w:rFonts w:ascii="Sylfaen" w:eastAsia="Times New Roman" w:hAnsi="Sylfaen" w:cs="Sylfaen"/>
          <w:lang w:val="ka-GE"/>
        </w:rPr>
        <w:t>ე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მუხლის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საფუძველზე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ამბროლაურის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მუნიციპალიტეტის</w:t>
      </w:r>
      <w:r w:rsidRPr="00891E03">
        <w:rPr>
          <w:rFonts w:ascii="Sylfaen" w:eastAsia="Times New Roman" w:hAnsi="Sylfaen" w:cs="Times New Roman"/>
          <w:lang w:val="ka-GE"/>
        </w:rPr>
        <w:t xml:space="preserve"> </w:t>
      </w:r>
      <w:r w:rsidRPr="00891E03">
        <w:rPr>
          <w:rFonts w:ascii="Sylfaen" w:eastAsia="Times New Roman" w:hAnsi="Sylfaen" w:cs="Sylfaen"/>
          <w:lang w:val="ka-GE"/>
        </w:rPr>
        <w:t>საკრებულომ</w:t>
      </w:r>
      <w:r w:rsidRPr="00891E03">
        <w:rPr>
          <w:rFonts w:ascii="Sylfaen" w:eastAsia="Times New Roman" w:hAnsi="Sylfaen" w:cs="Times New Roman"/>
          <w:lang w:val="ka-GE"/>
        </w:rPr>
        <w:t> </w:t>
      </w:r>
    </w:p>
    <w:p w:rsidR="00AE7355" w:rsidRPr="00891E03" w:rsidRDefault="00AE7355" w:rsidP="00461959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E7355" w:rsidRPr="00891E03" w:rsidRDefault="00AE7355" w:rsidP="00461959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/>
        </w:rPr>
      </w:pPr>
      <w:r w:rsidRPr="00891E03">
        <w:rPr>
          <w:rFonts w:ascii="Sylfaen" w:eastAsia="Times New Roman" w:hAnsi="Sylfaen" w:cs="Sylfaen"/>
          <w:b/>
          <w:bCs/>
          <w:lang w:val="ka-GE"/>
        </w:rPr>
        <w:t>გ</w:t>
      </w:r>
      <w:r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lang w:val="ka-GE"/>
        </w:rPr>
        <w:t>ა</w:t>
      </w:r>
      <w:r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lang w:val="ka-GE"/>
        </w:rPr>
        <w:t>დ</w:t>
      </w:r>
      <w:r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lang w:val="ka-GE"/>
        </w:rPr>
        <w:t>ა</w:t>
      </w:r>
      <w:r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lang w:val="ka-GE"/>
        </w:rPr>
        <w:t>წ</w:t>
      </w:r>
      <w:r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lang w:val="ka-GE"/>
        </w:rPr>
        <w:t>ყ</w:t>
      </w:r>
      <w:r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lang w:val="ka-GE"/>
        </w:rPr>
        <w:t>ვ</w:t>
      </w:r>
      <w:r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lang w:val="ka-GE"/>
        </w:rPr>
        <w:t>ი</w:t>
      </w:r>
      <w:r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lang w:val="ka-GE"/>
        </w:rPr>
        <w:t>ტ</w:t>
      </w:r>
      <w:r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891E03">
        <w:rPr>
          <w:rFonts w:ascii="Sylfaen" w:eastAsia="Times New Roman" w:hAnsi="Sylfaen" w:cs="Sylfaen"/>
          <w:b/>
          <w:bCs/>
          <w:lang w:val="ka-GE"/>
        </w:rPr>
        <w:t>ა</w:t>
      </w:r>
      <w:r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891E03">
        <w:rPr>
          <w:rFonts w:ascii="Sylfaen" w:eastAsia="Times New Roman" w:hAnsi="Sylfaen" w:cs="Times New Roman"/>
          <w:b/>
          <w:bCs/>
          <w:lang w:val="ka-GE"/>
        </w:rPr>
        <w:t>:</w:t>
      </w:r>
    </w:p>
    <w:p w:rsidR="00AE7355" w:rsidRPr="00891E03" w:rsidRDefault="00AE7355" w:rsidP="00461959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/>
        </w:rPr>
      </w:pPr>
    </w:p>
    <w:p w:rsidR="00AE7355" w:rsidRPr="00891E03" w:rsidRDefault="00AE7355" w:rsidP="00461959">
      <w:pPr>
        <w:spacing w:after="0" w:line="240" w:lineRule="auto"/>
        <w:ind w:firstLine="720"/>
        <w:jc w:val="both"/>
        <w:rPr>
          <w:rFonts w:ascii="Sylfaen" w:eastAsiaTheme="minorEastAsia" w:hAnsi="Sylfaen" w:cs="Times New Roman"/>
          <w:lang w:val="ka-GE"/>
        </w:rPr>
      </w:pPr>
      <w:r w:rsidRPr="00891E03">
        <w:rPr>
          <w:rFonts w:ascii="Sylfaen" w:eastAsiaTheme="minorEastAsia" w:hAnsi="Sylfaen" w:cs="Times New Roman"/>
          <w:lang w:val="ka-GE"/>
        </w:rPr>
        <w:t xml:space="preserve">1. </w:t>
      </w:r>
      <w:r w:rsidRPr="00AE7355">
        <w:rPr>
          <w:rFonts w:ascii="Sylfaen" w:eastAsiaTheme="minorEastAsia" w:hAnsi="Sylfaen" w:cs="Times New Roman"/>
          <w:lang w:val="ka-GE"/>
        </w:rPr>
        <w:t>„</w:t>
      </w:r>
      <w:r w:rsidRPr="00891E03">
        <w:rPr>
          <w:rFonts w:ascii="Sylfaen" w:eastAsiaTheme="minorEastAsia" w:hAnsi="Sylfaen" w:cs="Sylfaen"/>
          <w:lang w:val="ka-GE"/>
        </w:rPr>
        <w:t>ამბროლაურის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მუნიციპალიტეტის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სოფლებში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მდებარე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უსახელო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ქუჩების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არაბული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ციფრებით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სახელდების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შესახებ</w:t>
      </w:r>
      <w:r w:rsidRPr="00891E03">
        <w:rPr>
          <w:rFonts w:ascii="Sylfaen" w:eastAsiaTheme="minorEastAsia" w:hAnsi="Sylfaen" w:cs="Times New Roman"/>
          <w:lang w:val="ka-GE"/>
        </w:rPr>
        <w:t xml:space="preserve">’’ </w:t>
      </w:r>
      <w:r w:rsidRPr="00891E03">
        <w:rPr>
          <w:rFonts w:ascii="Sylfaen" w:eastAsiaTheme="minorEastAsia" w:hAnsi="Sylfaen" w:cs="Sylfaen"/>
          <w:lang w:val="ka-GE"/>
        </w:rPr>
        <w:t>ამბროლაურის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მუნიციპალიტეტის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საკრებულოს</w:t>
      </w:r>
      <w:r w:rsidRPr="00891E03">
        <w:rPr>
          <w:rFonts w:ascii="Sylfaen" w:eastAsiaTheme="minorEastAsia" w:hAnsi="Sylfaen" w:cs="Times New Roman"/>
          <w:lang w:val="ka-GE"/>
        </w:rPr>
        <w:t xml:space="preserve"> 2023 </w:t>
      </w:r>
      <w:r w:rsidRPr="00891E03">
        <w:rPr>
          <w:rFonts w:ascii="Sylfaen" w:eastAsiaTheme="minorEastAsia" w:hAnsi="Sylfaen" w:cs="Sylfaen"/>
          <w:lang w:val="ka-GE"/>
        </w:rPr>
        <w:t>წლის</w:t>
      </w:r>
      <w:r w:rsidRPr="00891E03">
        <w:rPr>
          <w:rFonts w:ascii="Sylfaen" w:eastAsiaTheme="minorEastAsia" w:hAnsi="Sylfaen" w:cs="Times New Roman"/>
          <w:lang w:val="ka-GE"/>
        </w:rPr>
        <w:t xml:space="preserve"> 24 </w:t>
      </w:r>
      <w:r w:rsidRPr="00891E03">
        <w:rPr>
          <w:rFonts w:ascii="Sylfaen" w:eastAsiaTheme="minorEastAsia" w:hAnsi="Sylfaen" w:cs="Sylfaen"/>
          <w:lang w:val="ka-GE"/>
        </w:rPr>
        <w:t>აპრილის</w:t>
      </w:r>
      <w:r w:rsidRPr="00891E03">
        <w:rPr>
          <w:rFonts w:ascii="Sylfaen" w:eastAsiaTheme="minorEastAsia" w:hAnsi="Sylfaen" w:cs="Times New Roman"/>
          <w:lang w:val="ka-GE"/>
        </w:rPr>
        <w:t xml:space="preserve"> №27 </w:t>
      </w:r>
      <w:r w:rsidRPr="00891E03">
        <w:rPr>
          <w:rFonts w:ascii="Sylfaen" w:eastAsiaTheme="minorEastAsia" w:hAnsi="Sylfaen" w:cs="Sylfaen"/>
          <w:lang w:val="ka-GE"/>
        </w:rPr>
        <w:t>განკარგულების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პირველ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პუნქტით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განსაზღვრულ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დანართ</w:t>
      </w:r>
      <w:r w:rsidRPr="00891E03">
        <w:rPr>
          <w:rFonts w:ascii="Sylfaen" w:eastAsiaTheme="minorEastAsia" w:hAnsi="Sylfaen" w:cs="Times New Roman"/>
          <w:lang w:val="ka-GE"/>
        </w:rPr>
        <w:t xml:space="preserve"> №1</w:t>
      </w:r>
      <w:r w:rsidRPr="00AE7355">
        <w:rPr>
          <w:rFonts w:ascii="Sylfaen" w:eastAsiaTheme="minorEastAsia" w:hAnsi="Sylfaen" w:cs="Times New Roman"/>
          <w:lang w:val="ka-GE"/>
        </w:rPr>
        <w:t>-ში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შევიდეს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შემდეგი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ცვლილებები</w:t>
      </w:r>
      <w:r w:rsidRPr="00891E03">
        <w:rPr>
          <w:rFonts w:ascii="Sylfaen" w:eastAsiaTheme="minorEastAsia" w:hAnsi="Sylfaen" w:cs="Times New Roman"/>
          <w:lang w:val="ka-GE"/>
        </w:rPr>
        <w:t>:</w:t>
      </w:r>
    </w:p>
    <w:p w:rsidR="00AE7355" w:rsidRPr="0027451D" w:rsidRDefault="00AE7355" w:rsidP="00461959">
      <w:pPr>
        <w:spacing w:after="0" w:line="240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891E03">
        <w:rPr>
          <w:rFonts w:ascii="Sylfaen" w:eastAsiaTheme="minorEastAsia" w:hAnsi="Sylfaen" w:cs="Sylfaen"/>
          <w:lang w:val="ka-GE"/>
        </w:rPr>
        <w:t>ა</w:t>
      </w:r>
      <w:r w:rsidRPr="00891E03">
        <w:rPr>
          <w:rFonts w:ascii="Sylfaen" w:eastAsiaTheme="minorEastAsia" w:hAnsi="Sylfaen" w:cs="Times New Roman"/>
          <w:lang w:val="ka-GE"/>
        </w:rPr>
        <w:t xml:space="preserve">) </w:t>
      </w:r>
      <w:r w:rsidRPr="00891E03">
        <w:rPr>
          <w:rFonts w:ascii="Sylfaen" w:eastAsiaTheme="minorEastAsia" w:hAnsi="Sylfaen" w:cs="Sylfaen"/>
          <w:lang w:val="ka-GE"/>
        </w:rPr>
        <w:t>განკარგულების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დანართი</w:t>
      </w:r>
      <w:r w:rsidRPr="00891E03">
        <w:rPr>
          <w:rFonts w:ascii="Sylfaen" w:eastAsiaTheme="minorEastAsia" w:hAnsi="Sylfaen" w:cs="Times New Roman"/>
          <w:lang w:val="ka-GE"/>
        </w:rPr>
        <w:t xml:space="preserve"> №1-</w:t>
      </w:r>
      <w:r w:rsidRPr="00891E03">
        <w:rPr>
          <w:rFonts w:ascii="Sylfaen" w:eastAsiaTheme="minorEastAsia" w:hAnsi="Sylfaen" w:cs="Sylfaen"/>
          <w:lang w:val="ka-GE"/>
        </w:rPr>
        <w:t>ით</w:t>
      </w:r>
      <w:r w:rsidRPr="0027451D">
        <w:rPr>
          <w:rFonts w:ascii="Sylfaen" w:eastAsiaTheme="minorEastAsia" w:hAnsi="Sylfaen" w:cs="Sylfae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განსაზღვრულ</w:t>
      </w:r>
      <w:r w:rsidRPr="0027451D">
        <w:rPr>
          <w:rFonts w:ascii="Sylfaen" w:eastAsiaTheme="minorEastAsia" w:hAnsi="Sylfaen" w:cs="Sylfaen"/>
          <w:lang w:val="ka-GE"/>
        </w:rPr>
        <w:t xml:space="preserve">ი ხვანჭკარის ადმინისტრაციული </w:t>
      </w:r>
      <w:proofErr w:type="spellStart"/>
      <w:r w:rsidRPr="0027451D">
        <w:rPr>
          <w:rFonts w:ascii="Sylfaen" w:eastAsiaTheme="minorEastAsia" w:hAnsi="Sylfaen" w:cs="Sylfaen"/>
          <w:lang w:val="ka-GE"/>
        </w:rPr>
        <w:t>ერთულის</w:t>
      </w:r>
      <w:proofErr w:type="spellEnd"/>
      <w:r w:rsidRPr="0027451D">
        <w:rPr>
          <w:rFonts w:ascii="Sylfaen" w:eastAsiaTheme="minorEastAsia" w:hAnsi="Sylfaen" w:cs="Sylfaen"/>
          <w:lang w:val="ka-GE"/>
        </w:rPr>
        <w:t xml:space="preserve">, სოფელ მეორე ტოლის  1-ლი ქუჩის I ჩიხი ამოღებული იქნას. </w:t>
      </w:r>
    </w:p>
    <w:p w:rsidR="00AE7355" w:rsidRPr="0027451D" w:rsidRDefault="00AE7355" w:rsidP="00461959">
      <w:pPr>
        <w:spacing w:after="0" w:line="240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27451D">
        <w:rPr>
          <w:rFonts w:ascii="Sylfaen" w:eastAsiaTheme="minorEastAsia" w:hAnsi="Sylfaen" w:cs="Sylfaen"/>
          <w:lang w:val="ka-GE"/>
        </w:rPr>
        <w:t xml:space="preserve">ბ) </w:t>
      </w:r>
      <w:r w:rsidRPr="00891E03">
        <w:rPr>
          <w:rFonts w:ascii="Sylfaen" w:eastAsiaTheme="minorEastAsia" w:hAnsi="Sylfaen" w:cs="Sylfaen"/>
          <w:lang w:val="ka-GE"/>
        </w:rPr>
        <w:t>განკარგულების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დანართი</w:t>
      </w:r>
      <w:r w:rsidRPr="00891E03">
        <w:rPr>
          <w:rFonts w:ascii="Sylfaen" w:eastAsiaTheme="minorEastAsia" w:hAnsi="Sylfaen" w:cs="Times New Roman"/>
          <w:lang w:val="ka-GE"/>
        </w:rPr>
        <w:t xml:space="preserve"> №1-</w:t>
      </w:r>
      <w:r w:rsidRPr="00891E03">
        <w:rPr>
          <w:rFonts w:ascii="Sylfaen" w:eastAsiaTheme="minorEastAsia" w:hAnsi="Sylfaen" w:cs="Sylfaen"/>
          <w:lang w:val="ka-GE"/>
        </w:rPr>
        <w:t>ით</w:t>
      </w:r>
      <w:r w:rsidRPr="0027451D">
        <w:rPr>
          <w:rFonts w:ascii="Sylfaen" w:eastAsiaTheme="minorEastAsia" w:hAnsi="Sylfaen" w:cs="Sylfae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განსაზღვრულ</w:t>
      </w:r>
      <w:r w:rsidRPr="0027451D">
        <w:rPr>
          <w:rFonts w:ascii="Sylfaen" w:eastAsiaTheme="minorEastAsia" w:hAnsi="Sylfaen" w:cs="Sylfaen"/>
          <w:lang w:val="ka-GE"/>
        </w:rPr>
        <w:t xml:space="preserve">ი ხვანჭკარის ადმინისტრაციული </w:t>
      </w:r>
      <w:proofErr w:type="spellStart"/>
      <w:r w:rsidRPr="0027451D">
        <w:rPr>
          <w:rFonts w:ascii="Sylfaen" w:eastAsiaTheme="minorEastAsia" w:hAnsi="Sylfaen" w:cs="Sylfaen"/>
          <w:lang w:val="ka-GE"/>
        </w:rPr>
        <w:t>ერთულის</w:t>
      </w:r>
      <w:proofErr w:type="spellEnd"/>
      <w:r w:rsidRPr="0027451D">
        <w:rPr>
          <w:rFonts w:ascii="Sylfaen" w:eastAsiaTheme="minorEastAsia" w:hAnsi="Sylfaen" w:cs="Sylfaen"/>
          <w:lang w:val="ka-GE"/>
        </w:rPr>
        <w:t xml:space="preserve">, სოფელ მეორე ტოლის  მე-2 ქუჩა ამოღებული იქნას. </w:t>
      </w:r>
    </w:p>
    <w:p w:rsidR="00AE7355" w:rsidRPr="0027451D" w:rsidRDefault="00AE7355" w:rsidP="00461959">
      <w:pPr>
        <w:spacing w:after="0" w:line="240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27451D">
        <w:rPr>
          <w:rFonts w:ascii="Sylfaen" w:eastAsiaTheme="minorEastAsia" w:hAnsi="Sylfaen" w:cs="Sylfaen"/>
          <w:lang w:val="ka-GE"/>
        </w:rPr>
        <w:t xml:space="preserve">გ) </w:t>
      </w:r>
      <w:r w:rsidRPr="00891E03">
        <w:rPr>
          <w:rFonts w:ascii="Sylfaen" w:eastAsiaTheme="minorEastAsia" w:hAnsi="Sylfaen" w:cs="Sylfaen"/>
          <w:lang w:val="ka-GE"/>
        </w:rPr>
        <w:t>განკარგულების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დანართი</w:t>
      </w:r>
      <w:r w:rsidRPr="00891E03">
        <w:rPr>
          <w:rFonts w:ascii="Sylfaen" w:eastAsiaTheme="minorEastAsia" w:hAnsi="Sylfaen" w:cs="Times New Roman"/>
          <w:lang w:val="ka-GE"/>
        </w:rPr>
        <w:t xml:space="preserve"> №1-</w:t>
      </w:r>
      <w:r w:rsidRPr="00891E03">
        <w:rPr>
          <w:rFonts w:ascii="Sylfaen" w:eastAsiaTheme="minorEastAsia" w:hAnsi="Sylfaen" w:cs="Sylfaen"/>
          <w:lang w:val="ka-GE"/>
        </w:rPr>
        <w:t>ით</w:t>
      </w:r>
      <w:r w:rsidRPr="0027451D">
        <w:rPr>
          <w:rFonts w:ascii="Sylfaen" w:eastAsiaTheme="minorEastAsia" w:hAnsi="Sylfaen" w:cs="Sylfae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განსაზღვრულ</w:t>
      </w:r>
      <w:r w:rsidRPr="0027451D">
        <w:rPr>
          <w:rFonts w:ascii="Sylfaen" w:eastAsiaTheme="minorEastAsia" w:hAnsi="Sylfaen" w:cs="Sylfaen"/>
          <w:lang w:val="ka-GE"/>
        </w:rPr>
        <w:t xml:space="preserve">ი ხვანჭკარის ადმინისტრაციული </w:t>
      </w:r>
      <w:proofErr w:type="spellStart"/>
      <w:r w:rsidRPr="0027451D">
        <w:rPr>
          <w:rFonts w:ascii="Sylfaen" w:eastAsiaTheme="minorEastAsia" w:hAnsi="Sylfaen" w:cs="Sylfaen"/>
          <w:lang w:val="ka-GE"/>
        </w:rPr>
        <w:t>ერთულის</w:t>
      </w:r>
      <w:proofErr w:type="spellEnd"/>
      <w:r w:rsidRPr="0027451D">
        <w:rPr>
          <w:rFonts w:ascii="Sylfaen" w:eastAsiaTheme="minorEastAsia" w:hAnsi="Sylfaen" w:cs="Sylfaen"/>
          <w:lang w:val="ka-GE"/>
        </w:rPr>
        <w:t>, სოფელ მეორე ტოლის  მე-2 ქუჩის I ჩიხი ამოღებული იქნას.</w:t>
      </w:r>
    </w:p>
    <w:p w:rsidR="00AE7355" w:rsidRPr="0027451D" w:rsidRDefault="00AE7355" w:rsidP="00461959">
      <w:pPr>
        <w:spacing w:after="0" w:line="240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27451D">
        <w:rPr>
          <w:rFonts w:ascii="Sylfaen" w:eastAsiaTheme="minorEastAsia" w:hAnsi="Sylfaen" w:cs="Sylfaen"/>
          <w:lang w:val="ka-GE"/>
        </w:rPr>
        <w:t xml:space="preserve">დ) </w:t>
      </w:r>
      <w:r w:rsidRPr="00891E03">
        <w:rPr>
          <w:rFonts w:ascii="Sylfaen" w:eastAsiaTheme="minorEastAsia" w:hAnsi="Sylfaen" w:cs="Sylfaen"/>
          <w:lang w:val="ka-GE"/>
        </w:rPr>
        <w:t>განკარგულების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დანართი</w:t>
      </w:r>
      <w:r w:rsidRPr="00891E03">
        <w:rPr>
          <w:rFonts w:ascii="Sylfaen" w:eastAsiaTheme="minorEastAsia" w:hAnsi="Sylfaen" w:cs="Times New Roman"/>
          <w:lang w:val="ka-GE"/>
        </w:rPr>
        <w:t xml:space="preserve"> №1-</w:t>
      </w:r>
      <w:r w:rsidRPr="00891E03">
        <w:rPr>
          <w:rFonts w:ascii="Sylfaen" w:eastAsiaTheme="minorEastAsia" w:hAnsi="Sylfaen" w:cs="Sylfaen"/>
          <w:lang w:val="ka-GE"/>
        </w:rPr>
        <w:t>ით</w:t>
      </w:r>
      <w:r w:rsidRPr="0027451D">
        <w:rPr>
          <w:rFonts w:ascii="Sylfaen" w:eastAsiaTheme="minorEastAsia" w:hAnsi="Sylfaen" w:cs="Sylfae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განსაზღვრულ</w:t>
      </w:r>
      <w:r w:rsidRPr="0027451D">
        <w:rPr>
          <w:rFonts w:ascii="Sylfaen" w:eastAsiaTheme="minorEastAsia" w:hAnsi="Sylfaen" w:cs="Sylfaen"/>
          <w:lang w:val="ka-GE"/>
        </w:rPr>
        <w:t xml:space="preserve">ი ხვანჭკარის ადმინისტრაციული </w:t>
      </w:r>
      <w:proofErr w:type="spellStart"/>
      <w:r w:rsidRPr="0027451D">
        <w:rPr>
          <w:rFonts w:ascii="Sylfaen" w:eastAsiaTheme="minorEastAsia" w:hAnsi="Sylfaen" w:cs="Sylfaen"/>
          <w:lang w:val="ka-GE"/>
        </w:rPr>
        <w:t>ერთულის</w:t>
      </w:r>
      <w:proofErr w:type="spellEnd"/>
      <w:r w:rsidRPr="0027451D">
        <w:rPr>
          <w:rFonts w:ascii="Sylfaen" w:eastAsiaTheme="minorEastAsia" w:hAnsi="Sylfaen" w:cs="Sylfaen"/>
          <w:lang w:val="ka-GE"/>
        </w:rPr>
        <w:t>, სოფელ მეორე ტოლის  მე-9 ქუჩა  ამოღებული იქნას.</w:t>
      </w:r>
    </w:p>
    <w:p w:rsidR="00AE7355" w:rsidRPr="0027451D" w:rsidRDefault="00AE7355" w:rsidP="00461959">
      <w:pPr>
        <w:spacing w:after="0" w:line="240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27451D">
        <w:rPr>
          <w:rFonts w:ascii="Sylfaen" w:eastAsiaTheme="minorEastAsia" w:hAnsi="Sylfaen" w:cs="Sylfaen"/>
          <w:lang w:val="ka-GE"/>
        </w:rPr>
        <w:t xml:space="preserve">ე) </w:t>
      </w:r>
      <w:r w:rsidRPr="00891E03">
        <w:rPr>
          <w:rFonts w:ascii="Sylfaen" w:eastAsiaTheme="minorEastAsia" w:hAnsi="Sylfaen" w:cs="Sylfaen"/>
          <w:lang w:val="ka-GE"/>
        </w:rPr>
        <w:t>განკარგულების</w:t>
      </w:r>
      <w:r w:rsidRPr="00891E03">
        <w:rPr>
          <w:rFonts w:ascii="Sylfaen" w:eastAsiaTheme="minorEastAsia" w:hAnsi="Sylfaen" w:cs="Times New Roma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დანართი</w:t>
      </w:r>
      <w:r w:rsidRPr="00891E03">
        <w:rPr>
          <w:rFonts w:ascii="Sylfaen" w:eastAsiaTheme="minorEastAsia" w:hAnsi="Sylfaen" w:cs="Times New Roman"/>
          <w:lang w:val="ka-GE"/>
        </w:rPr>
        <w:t xml:space="preserve"> №1-</w:t>
      </w:r>
      <w:r w:rsidRPr="00891E03">
        <w:rPr>
          <w:rFonts w:ascii="Sylfaen" w:eastAsiaTheme="minorEastAsia" w:hAnsi="Sylfaen" w:cs="Sylfaen"/>
          <w:lang w:val="ka-GE"/>
        </w:rPr>
        <w:t>ით</w:t>
      </w:r>
      <w:r w:rsidRPr="0027451D">
        <w:rPr>
          <w:rFonts w:ascii="Sylfaen" w:eastAsiaTheme="minorEastAsia" w:hAnsi="Sylfaen" w:cs="Sylfaen"/>
          <w:lang w:val="ka-GE"/>
        </w:rPr>
        <w:t xml:space="preserve"> </w:t>
      </w:r>
      <w:r w:rsidRPr="00891E03">
        <w:rPr>
          <w:rFonts w:ascii="Sylfaen" w:eastAsiaTheme="minorEastAsia" w:hAnsi="Sylfaen" w:cs="Sylfaen"/>
          <w:lang w:val="ka-GE"/>
        </w:rPr>
        <w:t>განსაზღვრულ</w:t>
      </w:r>
      <w:r w:rsidRPr="0027451D">
        <w:rPr>
          <w:rFonts w:ascii="Sylfaen" w:eastAsiaTheme="minorEastAsia" w:hAnsi="Sylfaen" w:cs="Sylfaen"/>
          <w:lang w:val="ka-GE"/>
        </w:rPr>
        <w:t xml:space="preserve">ი ხვანჭკარის ადმინისტრაციული </w:t>
      </w:r>
      <w:proofErr w:type="spellStart"/>
      <w:r w:rsidRPr="0027451D">
        <w:rPr>
          <w:rFonts w:ascii="Sylfaen" w:eastAsiaTheme="minorEastAsia" w:hAnsi="Sylfaen" w:cs="Sylfaen"/>
          <w:lang w:val="ka-GE"/>
        </w:rPr>
        <w:t>ერთულის</w:t>
      </w:r>
      <w:proofErr w:type="spellEnd"/>
      <w:r w:rsidRPr="0027451D">
        <w:rPr>
          <w:rFonts w:ascii="Sylfaen" w:eastAsiaTheme="minorEastAsia" w:hAnsi="Sylfaen" w:cs="Sylfaen"/>
          <w:lang w:val="ka-GE"/>
        </w:rPr>
        <w:t>, სოფელ ხვანჭკარას  დაემატოს  1-ლი ქუჩის VIII ჩიხი.</w:t>
      </w:r>
    </w:p>
    <w:p w:rsidR="00AE7355" w:rsidRPr="0027451D" w:rsidRDefault="00AE7355" w:rsidP="00461959">
      <w:pPr>
        <w:spacing w:after="0" w:line="240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27451D">
        <w:rPr>
          <w:rFonts w:ascii="Sylfaen" w:eastAsiaTheme="minorEastAsia" w:hAnsi="Sylfaen" w:cs="Sylfaen"/>
          <w:lang w:val="ka-GE"/>
        </w:rPr>
        <w:t>ვ) განკარგულების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დანართი</w:t>
      </w:r>
      <w:r w:rsidRPr="0027451D">
        <w:rPr>
          <w:rFonts w:ascii="Sylfaen" w:eastAsiaTheme="minorEastAsia" w:hAnsi="Sylfaen" w:cs="Times New Roman"/>
          <w:lang w:val="ka-GE"/>
        </w:rPr>
        <w:t xml:space="preserve"> №1-</w:t>
      </w:r>
      <w:r w:rsidRPr="0027451D">
        <w:rPr>
          <w:rFonts w:ascii="Sylfaen" w:eastAsiaTheme="minorEastAsia" w:hAnsi="Sylfaen" w:cs="Sylfaen"/>
          <w:lang w:val="ka-GE"/>
        </w:rPr>
        <w:t xml:space="preserve">ით განსაზღვრული ხვანჭკარის ადმინისტრაციული </w:t>
      </w:r>
      <w:proofErr w:type="spellStart"/>
      <w:r w:rsidRPr="0027451D">
        <w:rPr>
          <w:rFonts w:ascii="Sylfaen" w:eastAsiaTheme="minorEastAsia" w:hAnsi="Sylfaen" w:cs="Sylfaen"/>
          <w:lang w:val="ka-GE"/>
        </w:rPr>
        <w:t>ერთულის</w:t>
      </w:r>
      <w:proofErr w:type="spellEnd"/>
      <w:r w:rsidRPr="0027451D">
        <w:rPr>
          <w:rFonts w:ascii="Sylfaen" w:eastAsiaTheme="minorEastAsia" w:hAnsi="Sylfaen" w:cs="Sylfaen"/>
          <w:lang w:val="ka-GE"/>
        </w:rPr>
        <w:t>, სოფელ ხვანჭკარას  დაემატოს  1-ლი ქუჩის IX  ჩიხი.</w:t>
      </w:r>
    </w:p>
    <w:p w:rsidR="00AE7355" w:rsidRPr="0027451D" w:rsidRDefault="00AE7355" w:rsidP="00461959">
      <w:pPr>
        <w:spacing w:after="0" w:line="240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27451D">
        <w:rPr>
          <w:rFonts w:ascii="Sylfaen" w:eastAsiaTheme="minorEastAsia" w:hAnsi="Sylfaen" w:cs="Sylfaen"/>
          <w:lang w:val="ka-GE"/>
        </w:rPr>
        <w:t>ზ) განკარგულების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დანართი</w:t>
      </w:r>
      <w:r w:rsidRPr="0027451D">
        <w:rPr>
          <w:rFonts w:ascii="Sylfaen" w:eastAsiaTheme="minorEastAsia" w:hAnsi="Sylfaen" w:cs="Times New Roman"/>
          <w:lang w:val="ka-GE"/>
        </w:rPr>
        <w:t xml:space="preserve"> №1-</w:t>
      </w:r>
      <w:r w:rsidRPr="0027451D">
        <w:rPr>
          <w:rFonts w:ascii="Sylfaen" w:eastAsiaTheme="minorEastAsia" w:hAnsi="Sylfaen" w:cs="Sylfaen"/>
          <w:lang w:val="ka-GE"/>
        </w:rPr>
        <w:t xml:space="preserve">ით განსაზღვრული ხვანჭკარის ადმინისტრაციული </w:t>
      </w:r>
      <w:proofErr w:type="spellStart"/>
      <w:r w:rsidRPr="0027451D">
        <w:rPr>
          <w:rFonts w:ascii="Sylfaen" w:eastAsiaTheme="minorEastAsia" w:hAnsi="Sylfaen" w:cs="Sylfaen"/>
          <w:lang w:val="ka-GE"/>
        </w:rPr>
        <w:t>ერთულის</w:t>
      </w:r>
      <w:proofErr w:type="spellEnd"/>
      <w:r w:rsidRPr="0027451D">
        <w:rPr>
          <w:rFonts w:ascii="Sylfaen" w:eastAsiaTheme="minorEastAsia" w:hAnsi="Sylfaen" w:cs="Sylfaen"/>
          <w:lang w:val="ka-GE"/>
        </w:rPr>
        <w:t xml:space="preserve">, სოფელ ხვანჭკარას მე-9 ქუჩა ამოღებული იქნას. </w:t>
      </w:r>
    </w:p>
    <w:p w:rsidR="00AE7355" w:rsidRPr="0027451D" w:rsidRDefault="00AE7355" w:rsidP="00461959">
      <w:pPr>
        <w:spacing w:after="0" w:line="240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27451D">
        <w:rPr>
          <w:rFonts w:ascii="Sylfaen" w:eastAsiaTheme="minorEastAsia" w:hAnsi="Sylfaen" w:cs="Sylfaen"/>
          <w:lang w:val="ka-GE"/>
        </w:rPr>
        <w:t>თ) განკარგულების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დანართი</w:t>
      </w:r>
      <w:r w:rsidRPr="0027451D">
        <w:rPr>
          <w:rFonts w:ascii="Sylfaen" w:eastAsiaTheme="minorEastAsia" w:hAnsi="Sylfaen" w:cs="Times New Roman"/>
          <w:lang w:val="ka-GE"/>
        </w:rPr>
        <w:t xml:space="preserve"> №1-</w:t>
      </w:r>
      <w:r w:rsidRPr="0027451D">
        <w:rPr>
          <w:rFonts w:ascii="Sylfaen" w:eastAsiaTheme="minorEastAsia" w:hAnsi="Sylfaen" w:cs="Sylfaen"/>
          <w:lang w:val="ka-GE"/>
        </w:rPr>
        <w:t xml:space="preserve">ით განსაზღვრული ხვანჭკარის ადმინისტრაციული </w:t>
      </w:r>
      <w:proofErr w:type="spellStart"/>
      <w:r w:rsidRPr="0027451D">
        <w:rPr>
          <w:rFonts w:ascii="Sylfaen" w:eastAsiaTheme="minorEastAsia" w:hAnsi="Sylfaen" w:cs="Sylfaen"/>
          <w:lang w:val="ka-GE"/>
        </w:rPr>
        <w:t>ერთულის</w:t>
      </w:r>
      <w:proofErr w:type="spellEnd"/>
      <w:r w:rsidRPr="0027451D">
        <w:rPr>
          <w:rFonts w:ascii="Sylfaen" w:eastAsiaTheme="minorEastAsia" w:hAnsi="Sylfaen" w:cs="Sylfaen"/>
          <w:lang w:val="ka-GE"/>
        </w:rPr>
        <w:t>, სოფელ ხვანჭკარას  დაემატოს  მე- 15 ქუჩა.</w:t>
      </w:r>
    </w:p>
    <w:p w:rsidR="00AE7355" w:rsidRPr="0027451D" w:rsidRDefault="00AE7355" w:rsidP="00461959">
      <w:pPr>
        <w:spacing w:after="0" w:line="240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27451D">
        <w:rPr>
          <w:rFonts w:ascii="Sylfaen" w:eastAsiaTheme="minorEastAsia" w:hAnsi="Sylfaen" w:cs="Sylfaen"/>
          <w:lang w:val="ka-GE"/>
        </w:rPr>
        <w:lastRenderedPageBreak/>
        <w:t>ი) განკარგულების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დანართი</w:t>
      </w:r>
      <w:r w:rsidRPr="0027451D">
        <w:rPr>
          <w:rFonts w:ascii="Sylfaen" w:eastAsiaTheme="minorEastAsia" w:hAnsi="Sylfaen" w:cs="Times New Roman"/>
          <w:lang w:val="ka-GE"/>
        </w:rPr>
        <w:t xml:space="preserve"> №1-</w:t>
      </w:r>
      <w:r w:rsidRPr="0027451D">
        <w:rPr>
          <w:rFonts w:ascii="Sylfaen" w:eastAsiaTheme="minorEastAsia" w:hAnsi="Sylfaen" w:cs="Sylfaen"/>
          <w:lang w:val="ka-GE"/>
        </w:rPr>
        <w:t xml:space="preserve">ით განსაზღვრული ხვანჭკარის ადმინისტრაციული </w:t>
      </w:r>
      <w:proofErr w:type="spellStart"/>
      <w:r w:rsidRPr="0027451D">
        <w:rPr>
          <w:rFonts w:ascii="Sylfaen" w:eastAsiaTheme="minorEastAsia" w:hAnsi="Sylfaen" w:cs="Sylfaen"/>
          <w:lang w:val="ka-GE"/>
        </w:rPr>
        <w:t>ერთულის</w:t>
      </w:r>
      <w:proofErr w:type="spellEnd"/>
      <w:r w:rsidRPr="0027451D">
        <w:rPr>
          <w:rFonts w:ascii="Sylfaen" w:eastAsiaTheme="minorEastAsia" w:hAnsi="Sylfaen" w:cs="Sylfaen"/>
          <w:lang w:val="ka-GE"/>
        </w:rPr>
        <w:t>, სოფელ ხვანჭკარას  დაემატოს  მე-15 ქუჩის  I ჩიხი.</w:t>
      </w:r>
    </w:p>
    <w:p w:rsidR="00AE7355" w:rsidRPr="0027451D" w:rsidRDefault="00AE7355" w:rsidP="00461959">
      <w:pPr>
        <w:spacing w:after="0" w:line="240" w:lineRule="auto"/>
        <w:ind w:firstLine="720"/>
        <w:jc w:val="both"/>
        <w:rPr>
          <w:rFonts w:ascii="Sylfaen" w:eastAsiaTheme="minorEastAsia" w:hAnsi="Sylfaen" w:cs="Times New Roman"/>
          <w:lang w:val="ka-GE"/>
        </w:rPr>
      </w:pPr>
      <w:r w:rsidRPr="0027451D">
        <w:rPr>
          <w:rFonts w:ascii="Sylfaen" w:eastAsiaTheme="minorEastAsia" w:hAnsi="Sylfaen" w:cs="Times New Roman"/>
          <w:lang w:val="ka-GE"/>
        </w:rPr>
        <w:t xml:space="preserve">2. </w:t>
      </w:r>
      <w:r w:rsidRPr="0027451D">
        <w:rPr>
          <w:rFonts w:ascii="Sylfaen" w:eastAsiaTheme="minorEastAsia" w:hAnsi="Sylfaen" w:cs="Sylfaen"/>
          <w:lang w:val="ka-GE"/>
        </w:rPr>
        <w:t>განკარგულების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პირველ</w:t>
      </w:r>
      <w:r w:rsidR="0027451D">
        <w:rPr>
          <w:rFonts w:ascii="Sylfaen" w:eastAsiaTheme="minorEastAsia" w:hAnsi="Sylfaen" w:cs="Sylfae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პუნქტ</w:t>
      </w:r>
      <w:r w:rsidR="0027451D">
        <w:rPr>
          <w:rFonts w:ascii="Sylfaen" w:eastAsiaTheme="minorEastAsia" w:hAnsi="Sylfaen" w:cs="Sylfaen"/>
          <w:lang w:val="ka-GE"/>
        </w:rPr>
        <w:t>შ</w:t>
      </w:r>
      <w:r w:rsidRPr="0027451D">
        <w:rPr>
          <w:rFonts w:ascii="Sylfaen" w:eastAsiaTheme="minorEastAsia" w:hAnsi="Sylfaen" w:cs="Sylfaen"/>
          <w:lang w:val="ka-GE"/>
        </w:rPr>
        <w:t>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28201A">
        <w:rPr>
          <w:rFonts w:ascii="Sylfaen" w:eastAsiaTheme="minorEastAsia" w:hAnsi="Sylfaen" w:cs="Sylfaen"/>
          <w:lang w:val="ka-GE"/>
        </w:rPr>
        <w:t>აღნიშნული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27451D" w:rsidRPr="0027451D">
        <w:rPr>
          <w:rFonts w:ascii="Sylfaen" w:eastAsiaTheme="minorEastAsia" w:hAnsi="Sylfaen" w:cs="Sylfaen"/>
          <w:lang w:val="ka-GE"/>
        </w:rPr>
        <w:t>ცვლილებების</w:t>
      </w:r>
      <w:r w:rsidR="0027451D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27451D" w:rsidRPr="0027451D">
        <w:rPr>
          <w:rFonts w:ascii="Sylfaen" w:eastAsiaTheme="minorEastAsia" w:hAnsi="Sylfaen" w:cs="Sylfaen"/>
          <w:lang w:val="ka-GE"/>
        </w:rPr>
        <w:t>გათვალისწინებით</w:t>
      </w:r>
      <w:r w:rsidR="0027451D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AE7355">
        <w:rPr>
          <w:rFonts w:ascii="Sylfaen" w:eastAsiaTheme="minorEastAsia" w:hAnsi="Sylfaen" w:cs="Times New Roman"/>
          <w:lang w:val="ka-GE"/>
        </w:rPr>
        <w:t>„</w:t>
      </w:r>
      <w:r w:rsidR="0028201A" w:rsidRPr="00891E03">
        <w:rPr>
          <w:rFonts w:ascii="Sylfaen" w:eastAsiaTheme="minorEastAsia" w:hAnsi="Sylfaen" w:cs="Sylfaen"/>
          <w:lang w:val="ka-GE"/>
        </w:rPr>
        <w:t>ამბროლაურის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მუნიციპალიტეტის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სოფლებში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მდებარე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უსახელო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ქუჩების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არაბული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ციფრებით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სახელდების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შესახებ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’’ </w:t>
      </w:r>
      <w:r w:rsidR="0028201A" w:rsidRPr="00891E03">
        <w:rPr>
          <w:rFonts w:ascii="Sylfaen" w:eastAsiaTheme="minorEastAsia" w:hAnsi="Sylfaen" w:cs="Sylfaen"/>
          <w:lang w:val="ka-GE"/>
        </w:rPr>
        <w:t>ამბროლაურის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მუნიციპალიტეტის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საკრებულოს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2023 </w:t>
      </w:r>
      <w:r w:rsidR="0028201A" w:rsidRPr="00891E03">
        <w:rPr>
          <w:rFonts w:ascii="Sylfaen" w:eastAsiaTheme="minorEastAsia" w:hAnsi="Sylfaen" w:cs="Sylfaen"/>
          <w:lang w:val="ka-GE"/>
        </w:rPr>
        <w:t>წლის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24 </w:t>
      </w:r>
      <w:r w:rsidR="0028201A" w:rsidRPr="00891E03">
        <w:rPr>
          <w:rFonts w:ascii="Sylfaen" w:eastAsiaTheme="minorEastAsia" w:hAnsi="Sylfaen" w:cs="Sylfaen"/>
          <w:lang w:val="ka-GE"/>
        </w:rPr>
        <w:t>აპრილის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№27 </w:t>
      </w:r>
      <w:r w:rsidR="0028201A" w:rsidRPr="00891E03">
        <w:rPr>
          <w:rFonts w:ascii="Sylfaen" w:eastAsiaTheme="minorEastAsia" w:hAnsi="Sylfaen" w:cs="Sylfaen"/>
          <w:lang w:val="ka-GE"/>
        </w:rPr>
        <w:t>განკარგულების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პირველ</w:t>
      </w:r>
      <w:r w:rsidR="00555B1D">
        <w:rPr>
          <w:rFonts w:ascii="Sylfaen" w:eastAsiaTheme="minorEastAsia" w:hAnsi="Sylfaen" w:cs="Sylfaen"/>
          <w:lang w:val="ka-GE"/>
        </w:rPr>
        <w:t>ი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პუნქტით</w:t>
      </w:r>
      <w:r w:rsidR="0028201A" w:rsidRPr="00891E03">
        <w:rPr>
          <w:rFonts w:ascii="Sylfaen" w:eastAsiaTheme="minorEastAsia" w:hAnsi="Sylfaen" w:cs="Times New Roman"/>
          <w:lang w:val="ka-GE"/>
        </w:rPr>
        <w:t xml:space="preserve"> </w:t>
      </w:r>
      <w:r w:rsidR="0028201A" w:rsidRPr="00891E03">
        <w:rPr>
          <w:rFonts w:ascii="Sylfaen" w:eastAsiaTheme="minorEastAsia" w:hAnsi="Sylfaen" w:cs="Sylfaen"/>
          <w:lang w:val="ka-GE"/>
        </w:rPr>
        <w:t>განსაზღვრულ</w:t>
      </w:r>
      <w:r w:rsidR="0028201A">
        <w:rPr>
          <w:rFonts w:ascii="Sylfaen" w:eastAsiaTheme="minorEastAsia" w:hAnsi="Sylfaen" w:cs="Sylfaen"/>
          <w:lang w:val="ka-GE"/>
        </w:rPr>
        <w:t xml:space="preserve">ი </w:t>
      </w:r>
      <w:r w:rsidRPr="0027451D">
        <w:rPr>
          <w:rFonts w:ascii="Sylfaen" w:eastAsiaTheme="minorEastAsia" w:hAnsi="Sylfaen" w:cs="Sylfaen"/>
          <w:lang w:val="ka-GE"/>
        </w:rPr>
        <w:t>დანართი</w:t>
      </w:r>
      <w:r w:rsidRPr="0027451D">
        <w:rPr>
          <w:rFonts w:ascii="Sylfaen" w:eastAsiaTheme="minorEastAsia" w:hAnsi="Sylfaen" w:cs="Times New Roman"/>
          <w:lang w:val="ka-GE"/>
        </w:rPr>
        <w:t xml:space="preserve"> №1 </w:t>
      </w:r>
      <w:r w:rsidRPr="0027451D">
        <w:rPr>
          <w:rFonts w:ascii="Sylfaen" w:eastAsiaTheme="minorEastAsia" w:hAnsi="Sylfaen" w:cs="Sylfaen"/>
          <w:lang w:val="ka-GE"/>
        </w:rPr>
        <w:t>ჩამოყალიბდეს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თანდართული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რედაქციით</w:t>
      </w:r>
      <w:r w:rsidRPr="0027451D">
        <w:rPr>
          <w:rFonts w:ascii="Sylfaen" w:eastAsiaTheme="minorEastAsia" w:hAnsi="Sylfaen" w:cs="Times New Roman"/>
          <w:lang w:val="ka-GE"/>
        </w:rPr>
        <w:t>.</w:t>
      </w:r>
    </w:p>
    <w:p w:rsidR="00AE7355" w:rsidRPr="0027451D" w:rsidRDefault="00AE7355" w:rsidP="00461959">
      <w:pPr>
        <w:spacing w:after="0" w:line="240" w:lineRule="auto"/>
        <w:ind w:firstLine="720"/>
        <w:jc w:val="both"/>
        <w:rPr>
          <w:rFonts w:ascii="Sylfaen" w:eastAsiaTheme="minorEastAsia" w:hAnsi="Sylfaen" w:cs="Times New Roman"/>
          <w:lang w:val="ka-GE"/>
        </w:rPr>
      </w:pPr>
      <w:r w:rsidRPr="0027451D">
        <w:rPr>
          <w:rFonts w:ascii="Sylfaen" w:eastAsiaTheme="minorEastAsia" w:hAnsi="Sylfaen" w:cs="Times New Roman"/>
          <w:lang w:val="ka-GE"/>
        </w:rPr>
        <w:t xml:space="preserve">3. </w:t>
      </w:r>
      <w:r w:rsidR="006F2250" w:rsidRPr="0027451D">
        <w:rPr>
          <w:rFonts w:ascii="Sylfaen" w:eastAsiaTheme="minorEastAsia" w:hAnsi="Sylfaen" w:cs="Times New Roman"/>
          <w:lang w:val="ka-GE"/>
        </w:rPr>
        <w:t>„</w:t>
      </w:r>
      <w:r w:rsidR="006F2250" w:rsidRPr="0027451D">
        <w:rPr>
          <w:rFonts w:ascii="Sylfaen" w:eastAsiaTheme="minorEastAsia" w:hAnsi="Sylfaen" w:cs="Sylfaen"/>
          <w:lang w:val="ka-GE"/>
        </w:rPr>
        <w:t>ამბროლაურის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მუნიციპალიტეტის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სოფლებში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მდებარე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უსახელო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ქუჩების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არაბული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ციფრებით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სახელდების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შესახებ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’’ </w:t>
      </w:r>
      <w:r w:rsidR="006F2250" w:rsidRPr="0027451D">
        <w:rPr>
          <w:rFonts w:ascii="Sylfaen" w:eastAsiaTheme="minorEastAsia" w:hAnsi="Sylfaen" w:cs="Sylfaen"/>
          <w:lang w:val="ka-GE"/>
        </w:rPr>
        <w:t>ამბროლაურის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მუნიციპალიტეტის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საკრებულოს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2023 </w:t>
      </w:r>
      <w:r w:rsidR="006F2250" w:rsidRPr="0027451D">
        <w:rPr>
          <w:rFonts w:ascii="Sylfaen" w:eastAsiaTheme="minorEastAsia" w:hAnsi="Sylfaen" w:cs="Sylfaen"/>
          <w:lang w:val="ka-GE"/>
        </w:rPr>
        <w:t>წლის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24 </w:t>
      </w:r>
      <w:r w:rsidR="006F2250" w:rsidRPr="0027451D">
        <w:rPr>
          <w:rFonts w:ascii="Sylfaen" w:eastAsiaTheme="minorEastAsia" w:hAnsi="Sylfaen" w:cs="Sylfaen"/>
          <w:lang w:val="ka-GE"/>
        </w:rPr>
        <w:t>აპრილის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№27 </w:t>
      </w:r>
      <w:r w:rsidR="006F2250" w:rsidRPr="0027451D">
        <w:rPr>
          <w:rFonts w:ascii="Sylfaen" w:eastAsiaTheme="minorEastAsia" w:hAnsi="Sylfaen" w:cs="Sylfaen"/>
          <w:lang w:val="ka-GE"/>
        </w:rPr>
        <w:t>განკარგულების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პირველ</w:t>
      </w:r>
      <w:r w:rsidR="00555B1D">
        <w:rPr>
          <w:rFonts w:ascii="Sylfaen" w:eastAsiaTheme="minorEastAsia" w:hAnsi="Sylfaen" w:cs="Sylfaen"/>
          <w:lang w:val="ka-GE"/>
        </w:rPr>
        <w:t>ი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პუნქტით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განსაზღვრულ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 </w:t>
      </w:r>
      <w:r w:rsidR="006F2250" w:rsidRPr="0027451D">
        <w:rPr>
          <w:rFonts w:ascii="Sylfaen" w:eastAsiaTheme="minorEastAsia" w:hAnsi="Sylfaen" w:cs="Sylfaen"/>
          <w:lang w:val="ka-GE"/>
        </w:rPr>
        <w:t>დანართ</w:t>
      </w:r>
      <w:r w:rsidR="006F2250" w:rsidRPr="0027451D">
        <w:rPr>
          <w:rFonts w:ascii="Sylfaen" w:eastAsiaTheme="minorEastAsia" w:hAnsi="Sylfaen" w:cs="Times New Roman"/>
          <w:lang w:val="ka-GE"/>
        </w:rPr>
        <w:t xml:space="preserve">ი </w:t>
      </w:r>
      <w:r w:rsidRPr="0027451D">
        <w:rPr>
          <w:rFonts w:ascii="Sylfaen" w:eastAsiaTheme="minorEastAsia" w:hAnsi="Sylfaen" w:cs="Times New Roman"/>
          <w:lang w:val="ka-GE"/>
        </w:rPr>
        <w:t>№2-</w:t>
      </w:r>
      <w:r w:rsidRPr="0027451D">
        <w:rPr>
          <w:rFonts w:ascii="Sylfaen" w:eastAsiaTheme="minorEastAsia" w:hAnsi="Sylfaen" w:cs="Sylfaen"/>
          <w:lang w:val="ka-GE"/>
        </w:rPr>
        <w:t>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სახით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მოცემული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სიტუაციურ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რუკებში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განხორციელდეს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შესაბამისი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ცვლილებები</w:t>
      </w:r>
      <w:r w:rsidR="00555B1D">
        <w:rPr>
          <w:rFonts w:ascii="Sylfaen" w:eastAsiaTheme="minorEastAsia" w:hAnsi="Sylfaen" w:cs="Sylfaen"/>
          <w:lang w:val="ka-GE"/>
        </w:rPr>
        <w:t>,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წარმოდგენილი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ახალი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სიტუაციური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ნახაზის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შესაბამისად</w:t>
      </w:r>
      <w:r w:rsidRPr="0027451D">
        <w:rPr>
          <w:rFonts w:ascii="Sylfaen" w:eastAsiaTheme="minorEastAsia" w:hAnsi="Sylfaen" w:cs="Times New Roman"/>
          <w:lang w:val="ka-GE"/>
        </w:rPr>
        <w:t xml:space="preserve"> (</w:t>
      </w:r>
      <w:r w:rsidRPr="0027451D">
        <w:rPr>
          <w:rFonts w:ascii="Sylfaen" w:eastAsiaTheme="minorEastAsia" w:hAnsi="Sylfaen" w:cs="Sylfaen"/>
          <w:lang w:val="ka-GE"/>
        </w:rPr>
        <w:t>სიტუაციური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ნახაზი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თან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ერთვის</w:t>
      </w:r>
      <w:r w:rsidRPr="0027451D">
        <w:rPr>
          <w:rFonts w:ascii="Sylfaen" w:eastAsiaTheme="minorEastAsia" w:hAnsi="Sylfaen" w:cs="Times New Roman"/>
          <w:lang w:val="ka-GE"/>
        </w:rPr>
        <w:t>).</w:t>
      </w:r>
    </w:p>
    <w:p w:rsidR="006F2250" w:rsidRPr="0027451D" w:rsidRDefault="006F2250" w:rsidP="00461959">
      <w:pPr>
        <w:spacing w:after="0" w:line="240" w:lineRule="auto"/>
        <w:ind w:firstLine="720"/>
        <w:jc w:val="both"/>
        <w:rPr>
          <w:rFonts w:ascii="Sylfaen" w:eastAsiaTheme="minorEastAsia" w:hAnsi="Sylfaen" w:cs="Times New Roman"/>
          <w:lang w:val="ka-GE"/>
        </w:rPr>
      </w:pPr>
      <w:r w:rsidRPr="0027451D">
        <w:rPr>
          <w:rFonts w:ascii="Sylfaen" w:eastAsiaTheme="minorEastAsia" w:hAnsi="Sylfaen" w:cs="Times New Roman"/>
          <w:lang w:val="ka-GE"/>
        </w:rPr>
        <w:t xml:space="preserve">4. </w:t>
      </w:r>
      <w:r w:rsidRPr="0027451D">
        <w:rPr>
          <w:rFonts w:ascii="Sylfaen" w:eastAsiaTheme="minorEastAsia" w:hAnsi="Sylfaen" w:cs="Sylfaen"/>
          <w:lang w:val="ka-GE"/>
        </w:rPr>
        <w:t>განკარგულება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მიღებიდან</w:t>
      </w:r>
      <w:r w:rsidRPr="0027451D">
        <w:rPr>
          <w:rFonts w:ascii="Sylfaen" w:eastAsiaTheme="minorEastAsia" w:hAnsi="Sylfaen" w:cs="Times New Roman"/>
          <w:lang w:val="ka-GE"/>
        </w:rPr>
        <w:t xml:space="preserve"> 10 </w:t>
      </w:r>
      <w:r w:rsidRPr="0027451D">
        <w:rPr>
          <w:rFonts w:ascii="Sylfaen" w:eastAsiaTheme="minorEastAsia" w:hAnsi="Sylfaen" w:cs="Sylfaen"/>
          <w:lang w:val="ka-GE"/>
        </w:rPr>
        <w:t>დღის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ვადაში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გაეგზავნოს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საქართველოს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იუსტიციის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სამინისტროს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მმართველობის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სფეროში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მოქმედ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სსიპ</w:t>
      </w:r>
      <w:r w:rsidRPr="0027451D">
        <w:rPr>
          <w:rFonts w:ascii="Sylfaen" w:eastAsiaTheme="minorEastAsia" w:hAnsi="Sylfaen" w:cs="Times New Roman"/>
          <w:lang w:val="ka-GE"/>
        </w:rPr>
        <w:t xml:space="preserve"> – </w:t>
      </w:r>
      <w:r w:rsidRPr="0027451D">
        <w:rPr>
          <w:rFonts w:ascii="Sylfaen" w:eastAsiaTheme="minorEastAsia" w:hAnsi="Sylfaen" w:cs="Sylfaen"/>
          <w:lang w:val="ka-GE"/>
        </w:rPr>
        <w:t>სახელმწიფო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სერვისების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განვითარების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სააგენტოს</w:t>
      </w:r>
      <w:r w:rsidRPr="0027451D">
        <w:rPr>
          <w:rFonts w:ascii="Sylfaen" w:eastAsiaTheme="minorEastAsia" w:hAnsi="Sylfaen" w:cs="Times New Roman"/>
          <w:lang w:val="ka-GE"/>
        </w:rPr>
        <w:t xml:space="preserve">, </w:t>
      </w:r>
      <w:r w:rsidRPr="0027451D">
        <w:rPr>
          <w:rFonts w:ascii="Sylfaen" w:eastAsiaTheme="minorEastAsia" w:hAnsi="Sylfaen" w:cs="Sylfaen"/>
          <w:lang w:val="ka-GE"/>
        </w:rPr>
        <w:t>საქართველოს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შინაგან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საქმეთა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სამინისტროს</w:t>
      </w:r>
      <w:r w:rsidRPr="0027451D">
        <w:rPr>
          <w:rFonts w:ascii="Sylfaen" w:eastAsiaTheme="minorEastAsia" w:hAnsi="Sylfaen" w:cs="Times New Roman"/>
          <w:lang w:val="ka-GE"/>
        </w:rPr>
        <w:t xml:space="preserve">, </w:t>
      </w:r>
      <w:r w:rsidRPr="0027451D">
        <w:rPr>
          <w:rFonts w:ascii="Sylfaen" w:eastAsiaTheme="minorEastAsia" w:hAnsi="Sylfaen" w:cs="Sylfaen"/>
          <w:lang w:val="ka-GE"/>
        </w:rPr>
        <w:t>საქართველოს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ცენტრალურ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საარჩევნო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კომისიასა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და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საჯარო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რეესტრის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ეროვნულ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სააგენტოს</w:t>
      </w:r>
      <w:r w:rsidRPr="0027451D">
        <w:rPr>
          <w:rFonts w:ascii="Sylfaen" w:eastAsiaTheme="minorEastAsia" w:hAnsi="Sylfaen" w:cs="Times New Roman"/>
          <w:lang w:val="ka-GE"/>
        </w:rPr>
        <w:t>.</w:t>
      </w:r>
    </w:p>
    <w:p w:rsidR="006F2250" w:rsidRPr="0027451D" w:rsidRDefault="006F2250" w:rsidP="00461959">
      <w:pPr>
        <w:spacing w:after="0" w:line="240" w:lineRule="auto"/>
        <w:ind w:firstLine="720"/>
        <w:jc w:val="both"/>
        <w:rPr>
          <w:rFonts w:ascii="Sylfaen" w:eastAsiaTheme="minorEastAsia" w:hAnsi="Sylfaen" w:cs="Times New Roman"/>
          <w:lang w:val="ka-GE"/>
        </w:rPr>
      </w:pPr>
      <w:r w:rsidRPr="0027451D">
        <w:rPr>
          <w:rFonts w:ascii="Sylfaen" w:eastAsiaTheme="minorEastAsia" w:hAnsi="Sylfaen" w:cs="Times New Roman"/>
          <w:lang w:val="ka-GE"/>
        </w:rPr>
        <w:t xml:space="preserve">5. </w:t>
      </w:r>
      <w:r w:rsidRPr="0027451D">
        <w:rPr>
          <w:rFonts w:ascii="Sylfaen" w:eastAsiaTheme="minorEastAsia" w:hAnsi="Sylfaen" w:cs="Sylfaen"/>
          <w:lang w:val="ka-GE"/>
        </w:rPr>
        <w:t>განკარგულება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გამოქვეყნდეს</w:t>
      </w:r>
      <w:r w:rsidRPr="0027451D">
        <w:rPr>
          <w:rFonts w:ascii="Sylfaen" w:eastAsiaTheme="minorEastAsia" w:hAnsi="Sylfaen" w:cs="Times New Roman"/>
          <w:lang w:val="ka-GE"/>
        </w:rPr>
        <w:t xml:space="preserve"> „</w:t>
      </w:r>
      <w:r w:rsidRPr="0027451D">
        <w:rPr>
          <w:rFonts w:ascii="Sylfaen" w:eastAsiaTheme="minorEastAsia" w:hAnsi="Sylfaen" w:cs="Sylfaen"/>
          <w:lang w:val="ka-GE"/>
        </w:rPr>
        <w:t>საქართველოს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საკანონმდებლო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მაცნეს</w:t>
      </w:r>
      <w:r w:rsidRPr="0027451D">
        <w:rPr>
          <w:rFonts w:ascii="Sylfaen" w:eastAsiaTheme="minorEastAsia" w:hAnsi="Sylfaen" w:cs="Times New Roman"/>
          <w:lang w:val="ka-GE"/>
        </w:rPr>
        <w:t xml:space="preserve">“ </w:t>
      </w:r>
      <w:r w:rsidRPr="0027451D">
        <w:rPr>
          <w:rFonts w:ascii="Sylfaen" w:eastAsiaTheme="minorEastAsia" w:hAnsi="Sylfaen" w:cs="Sylfaen"/>
          <w:lang w:val="ka-GE"/>
        </w:rPr>
        <w:t>ვებგვერდზე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და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ამოქმედდეს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გამოქვეყნებისთანავე</w:t>
      </w:r>
      <w:r w:rsidRPr="0027451D">
        <w:rPr>
          <w:rFonts w:ascii="Sylfaen" w:eastAsiaTheme="minorEastAsia" w:hAnsi="Sylfaen" w:cs="Times New Roman"/>
          <w:lang w:val="ka-GE"/>
        </w:rPr>
        <w:t>.</w:t>
      </w:r>
    </w:p>
    <w:p w:rsidR="006F2250" w:rsidRPr="0027451D" w:rsidRDefault="006F2250" w:rsidP="00461959">
      <w:pPr>
        <w:spacing w:after="0" w:line="240" w:lineRule="auto"/>
        <w:ind w:firstLine="720"/>
        <w:jc w:val="both"/>
        <w:rPr>
          <w:rFonts w:ascii="Sylfaen" w:eastAsiaTheme="minorEastAsia" w:hAnsi="Sylfaen" w:cs="Times New Roman"/>
          <w:lang w:val="ka-GE"/>
        </w:rPr>
      </w:pPr>
      <w:r w:rsidRPr="0027451D">
        <w:rPr>
          <w:rFonts w:ascii="Sylfaen" w:eastAsiaTheme="minorEastAsia" w:hAnsi="Sylfaen" w:cs="Times New Roman"/>
          <w:lang w:val="ka-GE"/>
        </w:rPr>
        <w:t xml:space="preserve">6. </w:t>
      </w:r>
      <w:r w:rsidRPr="0027451D">
        <w:rPr>
          <w:rFonts w:ascii="Sylfaen" w:eastAsiaTheme="minorEastAsia" w:hAnsi="Sylfaen" w:cs="Sylfaen"/>
          <w:lang w:val="ka-GE"/>
        </w:rPr>
        <w:t>განკარგულება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გაეგზავნოს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ამბროლაურის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მუნიციპალიტეტის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მერიას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და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საჯაროდ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გამოქვეყნდეს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ამბროლაურის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მუნიციპალიტეტის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ოფიციალურ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ვებგვერდზე</w:t>
      </w:r>
      <w:r w:rsidRPr="0027451D">
        <w:rPr>
          <w:rFonts w:ascii="Sylfaen" w:eastAsiaTheme="minorEastAsia" w:hAnsi="Sylfaen" w:cs="Times New Roman"/>
          <w:lang w:val="ka-GE"/>
        </w:rPr>
        <w:t xml:space="preserve"> „www.ambrolauri.gov.ge“.</w:t>
      </w:r>
    </w:p>
    <w:p w:rsidR="006F2250" w:rsidRPr="0027451D" w:rsidRDefault="006F2250" w:rsidP="00461959">
      <w:pPr>
        <w:spacing w:after="0" w:line="240" w:lineRule="auto"/>
        <w:ind w:firstLine="720"/>
        <w:jc w:val="both"/>
        <w:rPr>
          <w:rFonts w:ascii="Sylfaen" w:eastAsiaTheme="minorEastAsia" w:hAnsi="Sylfaen" w:cs="Times New Roman"/>
          <w:lang w:val="ka-GE"/>
        </w:rPr>
      </w:pPr>
      <w:r w:rsidRPr="0027451D">
        <w:rPr>
          <w:rFonts w:ascii="Sylfaen" w:eastAsiaTheme="minorEastAsia" w:hAnsi="Sylfaen" w:cs="Times New Roman"/>
          <w:lang w:val="ka-GE"/>
        </w:rPr>
        <w:t xml:space="preserve">7. </w:t>
      </w:r>
      <w:r w:rsidRPr="0027451D">
        <w:rPr>
          <w:rFonts w:ascii="Sylfaen" w:eastAsiaTheme="minorEastAsia" w:hAnsi="Sylfaen" w:cs="Sylfaen"/>
          <w:lang w:val="ka-GE"/>
        </w:rPr>
        <w:t>განკარგულება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შეიძლება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გასაჩივრდეს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კანონმდებლობით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დადგენილი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წესით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გამოქვეყნებიდან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ერთი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თვის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ვადაში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ამბროლაურის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რაიონულ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სასამართლოში</w:t>
      </w:r>
      <w:r w:rsidRPr="0027451D">
        <w:rPr>
          <w:rFonts w:ascii="Sylfaen" w:eastAsiaTheme="minorEastAsia" w:hAnsi="Sylfaen" w:cs="Times New Roman"/>
          <w:lang w:val="ka-GE"/>
        </w:rPr>
        <w:t xml:space="preserve"> (</w:t>
      </w:r>
      <w:r w:rsidRPr="0027451D">
        <w:rPr>
          <w:rFonts w:ascii="Sylfaen" w:eastAsiaTheme="minorEastAsia" w:hAnsi="Sylfaen" w:cs="Sylfaen"/>
          <w:lang w:val="ka-GE"/>
        </w:rPr>
        <w:t>ქ</w:t>
      </w:r>
      <w:r w:rsidRPr="0027451D">
        <w:rPr>
          <w:rFonts w:ascii="Sylfaen" w:eastAsiaTheme="minorEastAsia" w:hAnsi="Sylfaen" w:cs="Times New Roman"/>
          <w:lang w:val="ka-GE"/>
        </w:rPr>
        <w:t xml:space="preserve">. </w:t>
      </w:r>
      <w:r w:rsidRPr="0027451D">
        <w:rPr>
          <w:rFonts w:ascii="Sylfaen" w:eastAsiaTheme="minorEastAsia" w:hAnsi="Sylfaen" w:cs="Sylfaen"/>
          <w:lang w:val="ka-GE"/>
        </w:rPr>
        <w:t>ამბროლაური</w:t>
      </w:r>
      <w:r w:rsidRPr="0027451D">
        <w:rPr>
          <w:rFonts w:ascii="Sylfaen" w:eastAsiaTheme="minorEastAsia" w:hAnsi="Sylfaen" w:cs="Times New Roman"/>
          <w:lang w:val="ka-GE"/>
        </w:rPr>
        <w:t xml:space="preserve">, </w:t>
      </w:r>
      <w:r w:rsidRPr="0027451D">
        <w:rPr>
          <w:rFonts w:ascii="Sylfaen" w:eastAsiaTheme="minorEastAsia" w:hAnsi="Sylfaen" w:cs="Sylfaen"/>
          <w:lang w:val="ka-GE"/>
        </w:rPr>
        <w:t>კოსტავას</w:t>
      </w:r>
      <w:r w:rsidRPr="0027451D">
        <w:rPr>
          <w:rFonts w:ascii="Sylfaen" w:eastAsiaTheme="minorEastAsia" w:hAnsi="Sylfaen" w:cs="Times New Roman"/>
          <w:lang w:val="ka-GE"/>
        </w:rPr>
        <w:t xml:space="preserve"> </w:t>
      </w:r>
      <w:r w:rsidRPr="0027451D">
        <w:rPr>
          <w:rFonts w:ascii="Sylfaen" w:eastAsiaTheme="minorEastAsia" w:hAnsi="Sylfaen" w:cs="Sylfaen"/>
          <w:lang w:val="ka-GE"/>
        </w:rPr>
        <w:t>ქუჩა</w:t>
      </w:r>
      <w:r w:rsidRPr="0027451D">
        <w:rPr>
          <w:rFonts w:ascii="Sylfaen" w:eastAsiaTheme="minorEastAsia" w:hAnsi="Sylfaen" w:cs="Times New Roman"/>
          <w:lang w:val="ka-GE"/>
        </w:rPr>
        <w:t xml:space="preserve"> №13).</w:t>
      </w:r>
    </w:p>
    <w:p w:rsidR="00461959" w:rsidRPr="00461959" w:rsidRDefault="00461959" w:rsidP="00461959">
      <w:pPr>
        <w:spacing w:after="0" w:line="240" w:lineRule="auto"/>
        <w:ind w:firstLine="720"/>
        <w:jc w:val="both"/>
        <w:rPr>
          <w:rFonts w:ascii="Sylfaen" w:eastAsiaTheme="minorEastAsia" w:hAnsi="Sylfaen" w:cs="Times New Roman"/>
          <w:sz w:val="24"/>
          <w:szCs w:val="24"/>
          <w:lang w:val="ka-GE"/>
        </w:rPr>
      </w:pPr>
    </w:p>
    <w:p w:rsidR="006F2250" w:rsidRDefault="006F2250" w:rsidP="00461959">
      <w:pPr>
        <w:spacing w:after="0" w:line="240" w:lineRule="auto"/>
        <w:jc w:val="both"/>
        <w:rPr>
          <w:rFonts w:ascii="Sylfaen" w:eastAsiaTheme="minorEastAsia" w:hAnsi="Sylfaen" w:cs="Times New Roman"/>
          <w:sz w:val="24"/>
          <w:szCs w:val="24"/>
          <w:lang w:val="ka-GE"/>
        </w:rPr>
      </w:pPr>
    </w:p>
    <w:p w:rsidR="006F2250" w:rsidRPr="006F2250" w:rsidRDefault="006F2250" w:rsidP="00461959">
      <w:pPr>
        <w:spacing w:after="0" w:line="240" w:lineRule="auto"/>
        <w:ind w:firstLine="720"/>
        <w:jc w:val="both"/>
        <w:rPr>
          <w:rFonts w:ascii="Sylfaen" w:eastAsiaTheme="minorEastAsia" w:hAnsi="Sylfaen" w:cs="Times New Roman"/>
          <w:b/>
          <w:sz w:val="24"/>
          <w:szCs w:val="24"/>
          <w:lang w:val="ka-GE"/>
        </w:rPr>
      </w:pPr>
      <w:r w:rsidRPr="006F2250">
        <w:rPr>
          <w:rFonts w:ascii="Sylfaen" w:eastAsiaTheme="minorEastAsia" w:hAnsi="Sylfaen" w:cs="Times New Roman"/>
          <w:b/>
          <w:sz w:val="24"/>
          <w:szCs w:val="24"/>
          <w:lang w:val="ka-GE"/>
        </w:rPr>
        <w:t>საკრებულოს თავმჯდომარე</w:t>
      </w:r>
      <w:r w:rsidR="00461959">
        <w:rPr>
          <w:rFonts w:ascii="Sylfaen" w:eastAsiaTheme="minorEastAsia" w:hAnsi="Sylfaen" w:cs="Times New Roman"/>
          <w:b/>
          <w:sz w:val="24"/>
          <w:szCs w:val="24"/>
          <w:lang w:val="ka-GE"/>
        </w:rPr>
        <w:t xml:space="preserve">:           </w:t>
      </w:r>
      <w:r w:rsidRPr="006F2250">
        <w:rPr>
          <w:rFonts w:ascii="Sylfaen" w:eastAsiaTheme="minorEastAsia" w:hAnsi="Sylfaen" w:cs="Times New Roman"/>
          <w:b/>
          <w:sz w:val="24"/>
          <w:szCs w:val="24"/>
          <w:lang w:val="ka-GE"/>
        </w:rPr>
        <w:t xml:space="preserve">                                                  ასლან საგანელიძე</w:t>
      </w:r>
    </w:p>
    <w:sectPr w:rsidR="006F2250" w:rsidRPr="006F225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23"/>
    <w:rsid w:val="001E46FE"/>
    <w:rsid w:val="0027451D"/>
    <w:rsid w:val="0028201A"/>
    <w:rsid w:val="00346811"/>
    <w:rsid w:val="00461959"/>
    <w:rsid w:val="00552F86"/>
    <w:rsid w:val="00555B1D"/>
    <w:rsid w:val="006F2250"/>
    <w:rsid w:val="00891E03"/>
    <w:rsid w:val="00A9552C"/>
    <w:rsid w:val="00AE7355"/>
    <w:rsid w:val="00E3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A6C8C-A843-4FB1-9C33-D993DFA3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17</cp:revision>
  <cp:lastPrinted>2025-10-10T11:59:00Z</cp:lastPrinted>
  <dcterms:created xsi:type="dcterms:W3CDTF">2025-10-10T09:52:00Z</dcterms:created>
  <dcterms:modified xsi:type="dcterms:W3CDTF">2025-10-13T07:59:00Z</dcterms:modified>
</cp:coreProperties>
</file>