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D9" w:rsidRPr="008209C8" w:rsidRDefault="008209C8" w:rsidP="008209C8">
      <w:pPr>
        <w:jc w:val="right"/>
        <w:rPr>
          <w:rFonts w:ascii="Sylfaen" w:hAnsi="Sylfaen" w:cs="Sylfaen"/>
          <w:sz w:val="22"/>
          <w:szCs w:val="22"/>
          <w:lang w:val="ka-GE"/>
        </w:rPr>
      </w:pPr>
      <w:r w:rsidRPr="008209C8">
        <w:rPr>
          <w:rFonts w:ascii="Sylfaen" w:hAnsi="Sylfaen" w:cs="Sylfaen"/>
          <w:sz w:val="22"/>
          <w:szCs w:val="22"/>
          <w:lang w:val="ka-GE"/>
        </w:rPr>
        <w:t>პროექტი</w:t>
      </w:r>
    </w:p>
    <w:p w:rsidR="008209C8" w:rsidRPr="008209C8" w:rsidRDefault="008209C8" w:rsidP="008209C8">
      <w:pPr>
        <w:jc w:val="right"/>
        <w:rPr>
          <w:rFonts w:ascii="Sylfaen" w:hAnsi="Sylfaen" w:cs="Sylfaen"/>
          <w:b/>
          <w:sz w:val="22"/>
          <w:szCs w:val="22"/>
          <w:lang w:val="ka-GE"/>
        </w:rPr>
      </w:pPr>
    </w:p>
    <w:p w:rsidR="00FF2080" w:rsidRDefault="00FF2080" w:rsidP="0077546A">
      <w:pPr>
        <w:ind w:firstLine="720"/>
        <w:jc w:val="both"/>
        <w:rPr>
          <w:rFonts w:ascii="Sylfaen" w:hAnsi="Sylfaen" w:cs="Sylfaen"/>
          <w:b/>
          <w:sz w:val="28"/>
          <w:szCs w:val="28"/>
          <w:lang w:val="ka-GE"/>
        </w:rPr>
      </w:pPr>
    </w:p>
    <w:p w:rsidR="00E22728" w:rsidRPr="00E22728" w:rsidRDefault="00E22728" w:rsidP="00E22728">
      <w:pPr>
        <w:jc w:val="center"/>
        <w:rPr>
          <w:rFonts w:ascii="Sylfaen" w:eastAsiaTheme="minorEastAsia" w:hAnsi="Sylfaen" w:cstheme="minorBidi"/>
          <w:b/>
          <w:sz w:val="28"/>
          <w:szCs w:val="28"/>
          <w:lang w:val="ka-GE"/>
        </w:rPr>
      </w:pPr>
      <w:r w:rsidRPr="00E22728">
        <w:rPr>
          <w:rFonts w:ascii="Sylfaen" w:eastAsiaTheme="minorEastAsia" w:hAnsi="Sylfaen" w:cstheme="minorBidi"/>
          <w:b/>
          <w:sz w:val="28"/>
          <w:szCs w:val="28"/>
          <w:lang w:val="ka-GE"/>
        </w:rPr>
        <w:t>ამბროლაურის  მუნიციპალიტეტის საკრებულოს</w:t>
      </w:r>
    </w:p>
    <w:p w:rsidR="00E22728" w:rsidRPr="00E22728" w:rsidRDefault="00E22728" w:rsidP="00E22728">
      <w:pPr>
        <w:jc w:val="center"/>
        <w:rPr>
          <w:rFonts w:ascii="Sylfaen" w:eastAsiaTheme="minorEastAsia" w:hAnsi="Sylfaen" w:cstheme="minorBidi"/>
          <w:b/>
          <w:sz w:val="10"/>
          <w:szCs w:val="10"/>
          <w:lang w:val="ka-GE"/>
        </w:rPr>
      </w:pPr>
    </w:p>
    <w:p w:rsidR="00E22728" w:rsidRPr="00667629" w:rsidRDefault="00E22728" w:rsidP="00E22728">
      <w:pPr>
        <w:jc w:val="center"/>
        <w:rPr>
          <w:rFonts w:ascii="Sylfaen" w:eastAsiaTheme="minorEastAsia" w:hAnsi="Sylfaen" w:cstheme="minorBidi"/>
          <w:b/>
          <w:sz w:val="28"/>
          <w:szCs w:val="28"/>
          <w:lang w:val="ka-GE"/>
        </w:rPr>
      </w:pPr>
      <w:r w:rsidRPr="00E22728">
        <w:rPr>
          <w:rFonts w:ascii="Sylfaen" w:eastAsiaTheme="minorEastAsia" w:hAnsi="Sylfaen" w:cstheme="minorBidi"/>
          <w:b/>
          <w:sz w:val="28"/>
          <w:szCs w:val="28"/>
          <w:lang w:val="ka-GE"/>
        </w:rPr>
        <w:t>დადგენილება</w:t>
      </w:r>
      <w:r w:rsidR="002A1FCD">
        <w:rPr>
          <w:rFonts w:ascii="Sylfaen" w:eastAsiaTheme="minorEastAsia" w:hAnsi="Sylfaen" w:cstheme="minorBidi"/>
          <w:b/>
          <w:sz w:val="28"/>
          <w:szCs w:val="28"/>
          <w:lang w:val="ka-GE"/>
        </w:rPr>
        <w:t xml:space="preserve"> </w:t>
      </w:r>
      <w:r w:rsidR="002A1FCD" w:rsidRPr="00667629">
        <w:rPr>
          <w:rFonts w:ascii="Sylfaen" w:eastAsiaTheme="minorEastAsia" w:hAnsi="Sylfaen" w:cstheme="minorBidi"/>
          <w:b/>
          <w:sz w:val="28"/>
          <w:szCs w:val="28"/>
          <w:lang w:val="ka-GE"/>
        </w:rPr>
        <w:t>N</w:t>
      </w:r>
      <w:r w:rsidR="00D8755B">
        <w:rPr>
          <w:rFonts w:ascii="Sylfaen" w:eastAsiaTheme="minorEastAsia" w:hAnsi="Sylfaen" w:cstheme="minorBidi"/>
          <w:b/>
          <w:sz w:val="28"/>
          <w:szCs w:val="28"/>
          <w:lang w:val="ka-GE"/>
        </w:rPr>
        <w:t xml:space="preserve"> --</w:t>
      </w:r>
    </w:p>
    <w:p w:rsidR="00E22728" w:rsidRPr="00E22728" w:rsidRDefault="00E22728" w:rsidP="00E22728">
      <w:pPr>
        <w:jc w:val="center"/>
        <w:rPr>
          <w:rFonts w:ascii="Sylfaen" w:eastAsiaTheme="minorEastAsia" w:hAnsi="Sylfaen" w:cstheme="minorBidi"/>
          <w:sz w:val="22"/>
          <w:szCs w:val="22"/>
          <w:lang w:val="ka-GE"/>
        </w:rPr>
      </w:pPr>
    </w:p>
    <w:p w:rsidR="002A1FCD" w:rsidRPr="000B64FE" w:rsidRDefault="00BC0E49" w:rsidP="002A1FCD">
      <w:pPr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202</w:t>
      </w:r>
      <w:r w:rsidR="0065059C">
        <w:rPr>
          <w:rFonts w:ascii="Sylfaen" w:hAnsi="Sylfaen"/>
          <w:sz w:val="22"/>
          <w:szCs w:val="22"/>
          <w:lang w:val="ka-GE"/>
        </w:rPr>
        <w:t>5</w:t>
      </w:r>
      <w:r w:rsidR="00D8755B">
        <w:rPr>
          <w:rFonts w:ascii="Sylfaen" w:hAnsi="Sylfaen"/>
          <w:sz w:val="22"/>
          <w:szCs w:val="22"/>
          <w:lang w:val="ka-GE"/>
        </w:rPr>
        <w:t xml:space="preserve"> წლის ---- </w:t>
      </w:r>
      <w:r w:rsidR="002A1FCD" w:rsidRPr="000B64FE">
        <w:rPr>
          <w:rFonts w:ascii="Sylfaen" w:hAnsi="Sylfaen"/>
          <w:sz w:val="22"/>
          <w:szCs w:val="22"/>
          <w:lang w:val="ka-GE"/>
        </w:rPr>
        <w:t>დეკემბერი</w:t>
      </w:r>
    </w:p>
    <w:p w:rsidR="002A1FCD" w:rsidRPr="000B64FE" w:rsidRDefault="002A1FCD" w:rsidP="002A1FCD">
      <w:pPr>
        <w:jc w:val="center"/>
        <w:rPr>
          <w:rFonts w:ascii="Sylfaen" w:hAnsi="Sylfaen"/>
          <w:szCs w:val="22"/>
          <w:lang w:val="ka-GE"/>
        </w:rPr>
      </w:pPr>
      <w:r w:rsidRPr="000B64FE">
        <w:rPr>
          <w:rFonts w:ascii="Sylfaen" w:hAnsi="Sylfaen"/>
          <w:sz w:val="22"/>
          <w:szCs w:val="22"/>
          <w:lang w:val="ka-GE"/>
        </w:rPr>
        <w:t>ქ. ამბროლაური</w:t>
      </w:r>
    </w:p>
    <w:p w:rsidR="002A1FCD" w:rsidRPr="007D5785" w:rsidRDefault="002A1FCD" w:rsidP="002A1FCD">
      <w:pPr>
        <w:jc w:val="center"/>
        <w:rPr>
          <w:rFonts w:ascii="Sylfaen" w:hAnsi="Sylfaen"/>
          <w:sz w:val="22"/>
          <w:szCs w:val="22"/>
          <w:lang w:val="ka-GE"/>
        </w:rPr>
      </w:pPr>
    </w:p>
    <w:p w:rsidR="002A1FCD" w:rsidRDefault="002A1FCD" w:rsidP="002A1FCD">
      <w:pPr>
        <w:autoSpaceDE w:val="0"/>
        <w:autoSpaceDN w:val="0"/>
        <w:adjustRightInd w:val="0"/>
        <w:jc w:val="center"/>
        <w:rPr>
          <w:rFonts w:ascii="Sylfaen" w:eastAsia="Calibri" w:hAnsi="Sylfaen" w:cs="Sylfaen"/>
          <w:b/>
          <w:bCs/>
          <w:sz w:val="24"/>
          <w:szCs w:val="24"/>
          <w:lang w:val="ka-GE"/>
        </w:rPr>
      </w:pPr>
      <w:r>
        <w:rPr>
          <w:rFonts w:ascii="Sylfaen" w:eastAsia="Calibri" w:hAnsi="Sylfaen" w:cs="Sylfaen"/>
          <w:b/>
          <w:bCs/>
          <w:sz w:val="24"/>
          <w:szCs w:val="24"/>
          <w:lang w:val="ka-GE"/>
        </w:rPr>
        <w:t>„</w:t>
      </w:r>
      <w:r w:rsidRPr="008F2F5E">
        <w:rPr>
          <w:rFonts w:ascii="Sylfaen" w:eastAsia="Calibri" w:hAnsi="Sylfaen" w:cs="Sylfaen"/>
          <w:b/>
          <w:bCs/>
          <w:sz w:val="24"/>
          <w:szCs w:val="24"/>
          <w:lang w:val="ka-GE"/>
        </w:rPr>
        <w:t>ამბროლაურის მუნიციპალიტეტის საკრებულოს თანამდებობის პირთა თანამდებობრივი სარგოების ოდენობების განსაზღვრის შესახებ</w:t>
      </w:r>
      <w:r>
        <w:rPr>
          <w:rFonts w:ascii="Sylfaen" w:eastAsia="Calibri" w:hAnsi="Sylfaen" w:cs="Sylfaen"/>
          <w:b/>
          <w:bCs/>
          <w:sz w:val="24"/>
          <w:szCs w:val="24"/>
          <w:lang w:val="ka-GE"/>
        </w:rPr>
        <w:t>“ ამბროლაურის მუნიციპალიტეტის საკრებულოს 2017 წლის 14 ნოემბრის N07 დადგენილებაში ცვლილების შეტანის თაობაზე</w:t>
      </w:r>
    </w:p>
    <w:p w:rsidR="002A1FCD" w:rsidRDefault="002A1FCD" w:rsidP="002A1FCD">
      <w:pPr>
        <w:autoSpaceDE w:val="0"/>
        <w:autoSpaceDN w:val="0"/>
        <w:adjustRightInd w:val="0"/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</w:p>
    <w:p w:rsidR="002A1FCD" w:rsidRPr="00256AA2" w:rsidRDefault="002A1FCD" w:rsidP="002A1FCD">
      <w:pPr>
        <w:autoSpaceDE w:val="0"/>
        <w:autoSpaceDN w:val="0"/>
        <w:adjustRightInd w:val="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  <w:r w:rsidRPr="009F3F1B">
        <w:rPr>
          <w:rFonts w:ascii="Sylfaen" w:hAnsi="Sylfaen"/>
          <w:sz w:val="22"/>
          <w:szCs w:val="22"/>
          <w:lang w:val="ka-GE"/>
        </w:rPr>
        <w:t xml:space="preserve">„ნორმატიული აქტების შესახებ“ საქართველოს </w:t>
      </w:r>
      <w:r>
        <w:rPr>
          <w:rFonts w:ascii="Sylfaen" w:hAnsi="Sylfaen"/>
          <w:sz w:val="22"/>
          <w:szCs w:val="22"/>
          <w:lang w:val="ka-GE"/>
        </w:rPr>
        <w:t>ორგანული</w:t>
      </w:r>
      <w:r w:rsidRPr="008F2F5E">
        <w:rPr>
          <w:rFonts w:ascii="Sylfaen" w:hAnsi="Sylfaen"/>
          <w:sz w:val="22"/>
          <w:szCs w:val="22"/>
          <w:lang w:val="ka-GE"/>
        </w:rPr>
        <w:t xml:space="preserve"> </w:t>
      </w:r>
      <w:r w:rsidRPr="009F3F1B">
        <w:rPr>
          <w:rFonts w:ascii="Sylfaen" w:hAnsi="Sylfaen"/>
          <w:sz w:val="22"/>
          <w:szCs w:val="22"/>
          <w:lang w:val="ka-GE"/>
        </w:rPr>
        <w:t>კანონის მე-20 მუხლის მე-4 პუნქტის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9F3F1B">
        <w:rPr>
          <w:rFonts w:ascii="Sylfaen" w:hAnsi="Sylfaen"/>
          <w:sz w:val="22"/>
          <w:szCs w:val="22"/>
          <w:lang w:val="ka-GE"/>
        </w:rPr>
        <w:t>შესაბამისად</w:t>
      </w:r>
      <w:r>
        <w:rPr>
          <w:rFonts w:ascii="Sylfaen" w:hAnsi="Sylfaen"/>
          <w:sz w:val="22"/>
          <w:szCs w:val="22"/>
          <w:lang w:val="ka-GE"/>
        </w:rPr>
        <w:t>,</w:t>
      </w:r>
      <w:r w:rsidRPr="009F3F1B">
        <w:rPr>
          <w:rFonts w:ascii="Sylfaen" w:hAnsi="Sylfaen"/>
          <w:sz w:val="22"/>
          <w:szCs w:val="22"/>
          <w:lang w:val="ka-GE"/>
        </w:rPr>
        <w:t xml:space="preserve">  ამბროლაურის მუნიციპალიტეტის საკრებულო </w:t>
      </w:r>
      <w:r w:rsidRPr="009F3F1B">
        <w:rPr>
          <w:rFonts w:ascii="Sylfaen" w:hAnsi="Sylfaen"/>
          <w:b/>
          <w:sz w:val="22"/>
          <w:szCs w:val="22"/>
          <w:lang w:val="ka-GE"/>
        </w:rPr>
        <w:t>ადგენს</w:t>
      </w:r>
      <w:r w:rsidRPr="009F3F1B">
        <w:rPr>
          <w:b/>
          <w:sz w:val="22"/>
          <w:szCs w:val="22"/>
          <w:lang w:val="ka-GE"/>
        </w:rPr>
        <w:t xml:space="preserve">: </w:t>
      </w:r>
    </w:p>
    <w:p w:rsidR="002A1FCD" w:rsidRPr="00256AA2" w:rsidRDefault="002A1FCD" w:rsidP="002A1FCD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</w:p>
    <w:p w:rsidR="002A1FCD" w:rsidRPr="006112BD" w:rsidRDefault="002A1FCD" w:rsidP="002A1FCD">
      <w:pPr>
        <w:autoSpaceDE w:val="0"/>
        <w:autoSpaceDN w:val="0"/>
        <w:adjustRightInd w:val="0"/>
        <w:ind w:firstLine="720"/>
        <w:rPr>
          <w:rFonts w:ascii="Sylfaen" w:hAnsi="Sylfaen"/>
          <w:b/>
          <w:sz w:val="22"/>
          <w:szCs w:val="22"/>
          <w:lang w:val="ka-GE"/>
        </w:rPr>
      </w:pPr>
      <w:r w:rsidRPr="009F3F1B">
        <w:rPr>
          <w:rFonts w:ascii="Sylfaen" w:hAnsi="Sylfaen"/>
          <w:b/>
          <w:sz w:val="22"/>
          <w:szCs w:val="22"/>
          <w:lang w:val="ka-GE"/>
        </w:rPr>
        <w:t>მუხლი</w:t>
      </w:r>
      <w:r w:rsidRPr="009F3F1B">
        <w:rPr>
          <w:b/>
          <w:sz w:val="22"/>
          <w:szCs w:val="22"/>
          <w:lang w:val="ka-GE"/>
        </w:rPr>
        <w:t xml:space="preserve"> 1</w:t>
      </w:r>
    </w:p>
    <w:p w:rsidR="002A1FCD" w:rsidRDefault="002A1FCD" w:rsidP="002A1FCD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256AA2">
        <w:rPr>
          <w:rFonts w:ascii="Sylfaen" w:hAnsi="Sylfaen"/>
          <w:sz w:val="22"/>
          <w:szCs w:val="22"/>
          <w:lang w:val="ka-GE"/>
        </w:rPr>
        <w:t>„ამბროლაურის მუნიციპალიტეტის საკრებულოს თანამდებობის პირთა თანამდებობრივი სარგოების ოდენობების განსაზღვრის შესახებ“ ამბროლაურის მუნიციპალიტეტის საკრებულოს 2017 წლის 14 ნოემბრის N07 დადგენილებაში (</w:t>
      </w:r>
      <w:hyperlink r:id="rId7" w:history="1">
        <w:r w:rsidRPr="00256AA2">
          <w:rPr>
            <w:rStyle w:val="Hyperlink"/>
            <w:rFonts w:ascii="Sylfaen" w:hAnsi="Sylfaen"/>
            <w:sz w:val="22"/>
            <w:szCs w:val="22"/>
            <w:lang w:val="ka-GE"/>
          </w:rPr>
          <w:t>www.matsne.gov.ge</w:t>
        </w:r>
      </w:hyperlink>
      <w:r>
        <w:rPr>
          <w:rFonts w:ascii="Sylfaen" w:hAnsi="Sylfaen"/>
          <w:sz w:val="22"/>
          <w:szCs w:val="22"/>
          <w:lang w:val="ka-GE"/>
        </w:rPr>
        <w:t>; 17</w:t>
      </w:r>
      <w:r w:rsidRPr="00256AA2">
        <w:rPr>
          <w:rFonts w:ascii="Sylfaen" w:hAnsi="Sylfaen"/>
          <w:sz w:val="22"/>
          <w:szCs w:val="22"/>
          <w:lang w:val="ka-GE"/>
        </w:rPr>
        <w:t xml:space="preserve">/11/2017; სარეგისტრაციო კოდი: 010250050.35.117.016332) შევიდეს </w:t>
      </w:r>
      <w:r>
        <w:rPr>
          <w:rFonts w:ascii="Sylfaen" w:hAnsi="Sylfaen"/>
          <w:sz w:val="22"/>
          <w:szCs w:val="22"/>
          <w:lang w:val="ka-GE"/>
        </w:rPr>
        <w:t xml:space="preserve">ცვლილება და </w:t>
      </w:r>
      <w:r w:rsidRPr="00256AA2">
        <w:rPr>
          <w:rFonts w:ascii="Sylfaen" w:hAnsi="Sylfaen"/>
          <w:sz w:val="22"/>
          <w:szCs w:val="22"/>
          <w:lang w:val="ka-GE"/>
        </w:rPr>
        <w:t>დადგენილებით დამტკიცებული დანართი ჩა</w:t>
      </w:r>
      <w:r>
        <w:rPr>
          <w:rFonts w:ascii="Sylfaen" w:hAnsi="Sylfaen"/>
          <w:sz w:val="22"/>
          <w:szCs w:val="22"/>
          <w:lang w:val="ka-GE"/>
        </w:rPr>
        <w:t>მოყალიბდეს თანდართული რედაქციით</w:t>
      </w:r>
      <w:r w:rsidR="00D8755B">
        <w:rPr>
          <w:rFonts w:ascii="Sylfaen" w:hAnsi="Sylfaen"/>
          <w:sz w:val="22"/>
          <w:szCs w:val="22"/>
          <w:lang w:val="ka-GE"/>
        </w:rPr>
        <w:t>:</w:t>
      </w:r>
    </w:p>
    <w:p w:rsidR="002A1FCD" w:rsidRDefault="002A1FCD" w:rsidP="002A1FCD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2A1FCD" w:rsidRPr="006112BD" w:rsidRDefault="002A1FCD" w:rsidP="002A1FCD">
      <w:pPr>
        <w:autoSpaceDE w:val="0"/>
        <w:autoSpaceDN w:val="0"/>
        <w:adjustRightInd w:val="0"/>
        <w:ind w:firstLine="720"/>
        <w:rPr>
          <w:rFonts w:ascii="Sylfaen" w:hAnsi="Sylfaen"/>
          <w:b/>
          <w:sz w:val="22"/>
          <w:szCs w:val="22"/>
          <w:lang w:val="ka-GE"/>
        </w:rPr>
      </w:pPr>
      <w:r w:rsidRPr="008F0BC2">
        <w:rPr>
          <w:rFonts w:ascii="Sylfaen" w:hAnsi="Sylfaen"/>
          <w:b/>
          <w:sz w:val="22"/>
          <w:szCs w:val="22"/>
          <w:lang w:val="ka-GE"/>
        </w:rPr>
        <w:t>მუხლი</w:t>
      </w:r>
      <w:r w:rsidRPr="008F0BC2">
        <w:rPr>
          <w:b/>
          <w:sz w:val="22"/>
          <w:szCs w:val="22"/>
          <w:lang w:val="ka-GE"/>
        </w:rPr>
        <w:t xml:space="preserve"> </w:t>
      </w:r>
      <w:r w:rsidRPr="00256AA2">
        <w:rPr>
          <w:rFonts w:ascii="Sylfaen" w:hAnsi="Sylfaen"/>
          <w:b/>
          <w:sz w:val="22"/>
          <w:szCs w:val="22"/>
          <w:lang w:val="ka-GE"/>
        </w:rPr>
        <w:t>2</w:t>
      </w:r>
    </w:p>
    <w:p w:rsidR="002A1FCD" w:rsidRPr="00256AA2" w:rsidRDefault="002A1FCD" w:rsidP="002A1FCD">
      <w:pPr>
        <w:autoSpaceDE w:val="0"/>
        <w:autoSpaceDN w:val="0"/>
        <w:adjustRightInd w:val="0"/>
        <w:ind w:firstLine="720"/>
        <w:rPr>
          <w:rFonts w:ascii="Sylfaen" w:hAnsi="Sylfaen"/>
          <w:sz w:val="22"/>
          <w:szCs w:val="22"/>
          <w:lang w:val="ka-GE"/>
        </w:rPr>
      </w:pPr>
      <w:r w:rsidRPr="008F0BC2">
        <w:rPr>
          <w:rFonts w:ascii="Sylfaen" w:hAnsi="Sylfaen"/>
          <w:sz w:val="22"/>
          <w:szCs w:val="22"/>
          <w:lang w:val="ka-GE"/>
        </w:rPr>
        <w:t>დადგენილება</w:t>
      </w:r>
      <w:r w:rsidRPr="008F0BC2">
        <w:rPr>
          <w:sz w:val="22"/>
          <w:szCs w:val="22"/>
          <w:lang w:val="ka-GE"/>
        </w:rPr>
        <w:t xml:space="preserve"> </w:t>
      </w:r>
      <w:r w:rsidRPr="008F0BC2">
        <w:rPr>
          <w:rFonts w:ascii="Sylfaen" w:hAnsi="Sylfaen"/>
          <w:sz w:val="22"/>
          <w:szCs w:val="22"/>
          <w:lang w:val="ka-GE"/>
        </w:rPr>
        <w:t>ამოქმედდეს</w:t>
      </w:r>
      <w:r w:rsidR="00BC0E49">
        <w:rPr>
          <w:rFonts w:ascii="Sylfaen" w:hAnsi="Sylfaen"/>
          <w:sz w:val="22"/>
          <w:szCs w:val="22"/>
          <w:lang w:val="ka-GE"/>
        </w:rPr>
        <w:t xml:space="preserve"> </w:t>
      </w:r>
      <w:r w:rsidR="00BC0E49" w:rsidRPr="00F950FB">
        <w:rPr>
          <w:rFonts w:ascii="Sylfaen" w:hAnsi="Sylfaen"/>
          <w:sz w:val="22"/>
          <w:szCs w:val="22"/>
          <w:lang w:val="ka-GE"/>
        </w:rPr>
        <w:t>202</w:t>
      </w:r>
      <w:r w:rsidR="0065059C">
        <w:rPr>
          <w:rFonts w:ascii="Sylfaen" w:hAnsi="Sylfaen"/>
          <w:sz w:val="22"/>
          <w:szCs w:val="22"/>
          <w:lang w:val="ka-GE"/>
        </w:rPr>
        <w:t>6</w:t>
      </w:r>
      <w:r w:rsidR="00BC0E49" w:rsidRPr="00F950FB">
        <w:rPr>
          <w:rFonts w:ascii="Sylfaen" w:hAnsi="Sylfaen"/>
          <w:sz w:val="22"/>
          <w:szCs w:val="22"/>
          <w:lang w:val="ka-GE"/>
        </w:rPr>
        <w:t xml:space="preserve"> </w:t>
      </w:r>
      <w:r w:rsidR="002C64E6" w:rsidRPr="00F950FB">
        <w:rPr>
          <w:rFonts w:ascii="Sylfaen" w:hAnsi="Sylfaen"/>
          <w:sz w:val="22"/>
          <w:szCs w:val="22"/>
          <w:lang w:val="ka-GE"/>
        </w:rPr>
        <w:t xml:space="preserve"> წლის </w:t>
      </w:r>
      <w:r w:rsidR="00F950FB">
        <w:rPr>
          <w:rFonts w:ascii="Sylfaen" w:hAnsi="Sylfaen"/>
          <w:sz w:val="22"/>
          <w:szCs w:val="22"/>
        </w:rPr>
        <w:t>01</w:t>
      </w:r>
      <w:r w:rsidR="002C64E6" w:rsidRPr="00F950FB">
        <w:rPr>
          <w:rFonts w:ascii="Sylfaen" w:hAnsi="Sylfaen"/>
          <w:sz w:val="22"/>
          <w:szCs w:val="22"/>
          <w:lang w:val="ka-GE"/>
        </w:rPr>
        <w:t xml:space="preserve"> იანვრიდან</w:t>
      </w:r>
      <w:r w:rsidRPr="00F950FB">
        <w:rPr>
          <w:rFonts w:ascii="Sylfaen" w:hAnsi="Sylfaen"/>
          <w:sz w:val="22"/>
          <w:szCs w:val="22"/>
          <w:lang w:val="ka-GE"/>
        </w:rPr>
        <w:t>.</w:t>
      </w:r>
    </w:p>
    <w:p w:rsidR="0000472C" w:rsidRDefault="0000472C" w:rsidP="0077546A">
      <w:pPr>
        <w:ind w:firstLine="720"/>
        <w:jc w:val="both"/>
        <w:rPr>
          <w:rFonts w:ascii="Sylfaen" w:hAnsi="Sylfaen" w:cs="Sylfaen"/>
          <w:b/>
          <w:sz w:val="28"/>
          <w:szCs w:val="28"/>
          <w:lang w:val="ka-GE"/>
        </w:rPr>
      </w:pPr>
    </w:p>
    <w:p w:rsidR="0000472C" w:rsidRDefault="0000472C" w:rsidP="0077546A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8B65DC" w:rsidRDefault="008B65DC" w:rsidP="0077546A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A660D8" w:rsidRPr="00FF2080" w:rsidRDefault="00A660D8" w:rsidP="0077546A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77546A" w:rsidRPr="00AB189B" w:rsidRDefault="0077546A" w:rsidP="00AB189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D44F52">
        <w:rPr>
          <w:rFonts w:ascii="Sylfaen" w:hAnsi="Sylfaen" w:cs="Sylfaen"/>
          <w:sz w:val="22"/>
          <w:szCs w:val="22"/>
        </w:rPr>
        <w:t>თავმჯდომარ</w:t>
      </w:r>
      <w:proofErr w:type="spellEnd"/>
      <w:r w:rsidR="00AB189B">
        <w:rPr>
          <w:rFonts w:ascii="Sylfaen" w:hAnsi="Sylfaen" w:cs="Sylfaen"/>
          <w:sz w:val="22"/>
          <w:szCs w:val="22"/>
          <w:lang w:val="ka-GE"/>
        </w:rPr>
        <w:t>ე</w:t>
      </w:r>
      <w:r w:rsidR="008C1AE4">
        <w:rPr>
          <w:rFonts w:ascii="Sylfaen" w:hAnsi="Sylfaen" w:cs="Sylfaen"/>
          <w:sz w:val="22"/>
          <w:szCs w:val="22"/>
        </w:rPr>
        <w:t>:</w:t>
      </w:r>
      <w:r w:rsidRPr="00970D4A">
        <w:rPr>
          <w:rFonts w:ascii="Sylfaen" w:hAnsi="Sylfaen"/>
          <w:sz w:val="22"/>
          <w:szCs w:val="22"/>
        </w:rPr>
        <w:t xml:space="preserve">                                        </w:t>
      </w:r>
      <w:r w:rsidR="0065059C">
        <w:rPr>
          <w:rFonts w:ascii="Sylfaen" w:hAnsi="Sylfaen"/>
          <w:sz w:val="22"/>
          <w:szCs w:val="22"/>
          <w:lang w:val="ka-GE"/>
        </w:rPr>
        <w:t xml:space="preserve">     </w:t>
      </w:r>
      <w:r w:rsidRPr="00970D4A">
        <w:rPr>
          <w:rFonts w:ascii="Sylfaen" w:hAnsi="Sylfaen"/>
          <w:sz w:val="22"/>
          <w:szCs w:val="22"/>
        </w:rPr>
        <w:t xml:space="preserve">                  </w:t>
      </w:r>
      <w:r w:rsidRPr="00970D4A">
        <w:rPr>
          <w:rFonts w:ascii="Sylfaen" w:hAnsi="Sylfaen"/>
          <w:sz w:val="22"/>
          <w:szCs w:val="22"/>
          <w:lang w:val="ka-GE"/>
        </w:rPr>
        <w:t xml:space="preserve">       </w:t>
      </w:r>
      <w:r w:rsidR="0065059C">
        <w:rPr>
          <w:rFonts w:ascii="Sylfaen" w:hAnsi="Sylfaen" w:cs="Sylfaen"/>
          <w:sz w:val="22"/>
          <w:szCs w:val="22"/>
          <w:lang w:val="ka-GE"/>
        </w:rPr>
        <w:t>ზვიად მხეიძე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E34D9" w:rsidRDefault="007E34D9" w:rsidP="0077546A">
      <w:pPr>
        <w:jc w:val="both"/>
        <w:rPr>
          <w:rFonts w:ascii="Sylfaen" w:hAnsi="Sylfaen"/>
          <w:sz w:val="22"/>
          <w:szCs w:val="22"/>
        </w:rPr>
      </w:pPr>
    </w:p>
    <w:p w:rsidR="000C5741" w:rsidRDefault="000C5741" w:rsidP="0077546A">
      <w:pPr>
        <w:jc w:val="both"/>
        <w:rPr>
          <w:rFonts w:ascii="Sylfaen" w:hAnsi="Sylfaen"/>
          <w:sz w:val="22"/>
          <w:szCs w:val="22"/>
        </w:rPr>
      </w:pPr>
    </w:p>
    <w:p w:rsidR="000C5741" w:rsidRDefault="000C5741" w:rsidP="0077546A">
      <w:pPr>
        <w:jc w:val="both"/>
        <w:rPr>
          <w:rFonts w:ascii="Sylfaen" w:hAnsi="Sylfaen"/>
          <w:sz w:val="22"/>
          <w:szCs w:val="22"/>
        </w:rPr>
      </w:pPr>
    </w:p>
    <w:p w:rsidR="000C5741" w:rsidRDefault="000C5741" w:rsidP="0077546A">
      <w:pPr>
        <w:jc w:val="both"/>
        <w:rPr>
          <w:rFonts w:ascii="Sylfaen" w:hAnsi="Sylfaen"/>
          <w:sz w:val="22"/>
          <w:szCs w:val="22"/>
        </w:rPr>
      </w:pPr>
    </w:p>
    <w:p w:rsidR="000C5741" w:rsidRDefault="000C5741" w:rsidP="0077546A">
      <w:pPr>
        <w:jc w:val="both"/>
        <w:rPr>
          <w:rFonts w:ascii="Sylfaen" w:hAnsi="Sylfaen"/>
          <w:sz w:val="22"/>
          <w:szCs w:val="22"/>
        </w:rPr>
      </w:pPr>
    </w:p>
    <w:p w:rsidR="000C5741" w:rsidRDefault="000C5741" w:rsidP="0077546A">
      <w:pPr>
        <w:jc w:val="both"/>
        <w:rPr>
          <w:rFonts w:ascii="Sylfaen" w:hAnsi="Sylfaen"/>
          <w:sz w:val="22"/>
          <w:szCs w:val="22"/>
        </w:rPr>
      </w:pPr>
    </w:p>
    <w:p w:rsidR="000C5741" w:rsidRDefault="000C5741" w:rsidP="0077546A">
      <w:pPr>
        <w:jc w:val="both"/>
        <w:rPr>
          <w:rFonts w:ascii="Sylfaen" w:hAnsi="Sylfaen"/>
          <w:sz w:val="22"/>
          <w:szCs w:val="22"/>
        </w:rPr>
      </w:pPr>
    </w:p>
    <w:p w:rsidR="000C5741" w:rsidRDefault="000C5741" w:rsidP="0077546A">
      <w:pPr>
        <w:jc w:val="both"/>
        <w:rPr>
          <w:rFonts w:ascii="Sylfaen" w:hAnsi="Sylfaen"/>
          <w:sz w:val="22"/>
          <w:szCs w:val="22"/>
        </w:rPr>
      </w:pPr>
    </w:p>
    <w:p w:rsidR="000C5741" w:rsidRDefault="000C5741" w:rsidP="0077546A">
      <w:pPr>
        <w:jc w:val="both"/>
        <w:rPr>
          <w:rFonts w:ascii="Sylfaen" w:hAnsi="Sylfaen"/>
          <w:sz w:val="22"/>
          <w:szCs w:val="22"/>
        </w:rPr>
      </w:pPr>
    </w:p>
    <w:p w:rsidR="000C5741" w:rsidRDefault="000C5741" w:rsidP="0077546A">
      <w:pPr>
        <w:jc w:val="both"/>
        <w:rPr>
          <w:rFonts w:ascii="Sylfaen" w:hAnsi="Sylfaen"/>
          <w:sz w:val="22"/>
          <w:szCs w:val="22"/>
        </w:rPr>
      </w:pPr>
    </w:p>
    <w:p w:rsidR="000C7431" w:rsidRDefault="000C7431" w:rsidP="0077546A">
      <w:pPr>
        <w:jc w:val="both"/>
        <w:rPr>
          <w:rFonts w:ascii="Sylfaen" w:hAnsi="Sylfaen"/>
          <w:sz w:val="22"/>
          <w:szCs w:val="22"/>
        </w:rPr>
      </w:pPr>
    </w:p>
    <w:p w:rsidR="000C7431" w:rsidRDefault="000C7431" w:rsidP="0077546A">
      <w:pPr>
        <w:jc w:val="both"/>
        <w:rPr>
          <w:rFonts w:ascii="Sylfaen" w:hAnsi="Sylfaen"/>
          <w:sz w:val="22"/>
          <w:szCs w:val="22"/>
        </w:rPr>
      </w:pPr>
    </w:p>
    <w:p w:rsidR="000C7431" w:rsidRDefault="000C7431" w:rsidP="0077546A">
      <w:pPr>
        <w:jc w:val="both"/>
        <w:rPr>
          <w:rFonts w:ascii="Sylfaen" w:hAnsi="Sylfaen"/>
          <w:sz w:val="22"/>
          <w:szCs w:val="22"/>
        </w:rPr>
      </w:pPr>
    </w:p>
    <w:p w:rsidR="000C7431" w:rsidRDefault="000C7431" w:rsidP="0077546A">
      <w:pPr>
        <w:jc w:val="both"/>
        <w:rPr>
          <w:rFonts w:ascii="Sylfaen" w:hAnsi="Sylfaen"/>
          <w:sz w:val="22"/>
          <w:szCs w:val="22"/>
        </w:rPr>
      </w:pPr>
    </w:p>
    <w:p w:rsidR="000C7431" w:rsidRDefault="000C7431" w:rsidP="0077546A">
      <w:pPr>
        <w:jc w:val="both"/>
        <w:rPr>
          <w:rFonts w:ascii="Sylfaen" w:hAnsi="Sylfaen"/>
          <w:sz w:val="22"/>
          <w:szCs w:val="22"/>
        </w:rPr>
      </w:pPr>
    </w:p>
    <w:p w:rsidR="000C5741" w:rsidRDefault="000C5741" w:rsidP="0077546A">
      <w:pPr>
        <w:jc w:val="both"/>
        <w:rPr>
          <w:rFonts w:ascii="Sylfaen" w:hAnsi="Sylfaen"/>
          <w:sz w:val="22"/>
          <w:szCs w:val="22"/>
        </w:rPr>
      </w:pPr>
    </w:p>
    <w:p w:rsidR="000C5741" w:rsidRDefault="000C5741" w:rsidP="0077546A">
      <w:pPr>
        <w:jc w:val="both"/>
        <w:rPr>
          <w:rFonts w:ascii="Sylfaen" w:hAnsi="Sylfaen"/>
          <w:sz w:val="22"/>
          <w:szCs w:val="22"/>
        </w:rPr>
      </w:pPr>
    </w:p>
    <w:p w:rsidR="000C5741" w:rsidRDefault="000C5741" w:rsidP="000C5741">
      <w:pPr>
        <w:jc w:val="right"/>
        <w:rPr>
          <w:rFonts w:ascii="Sylfaen" w:hAnsi="Sylfaen" w:cs="Sylfaen"/>
          <w:b/>
          <w:lang w:val="ka-GE"/>
        </w:rPr>
      </w:pPr>
      <w:r w:rsidRPr="00BF6151">
        <w:rPr>
          <w:rFonts w:ascii="Sylfaen" w:hAnsi="Sylfaen" w:cs="Sylfaen"/>
          <w:b/>
          <w:lang w:val="ka-GE"/>
        </w:rPr>
        <w:lastRenderedPageBreak/>
        <w:t>დანართი</w:t>
      </w:r>
    </w:p>
    <w:p w:rsidR="007A5FD1" w:rsidRDefault="007A5FD1" w:rsidP="000C5741">
      <w:pPr>
        <w:jc w:val="right"/>
        <w:rPr>
          <w:rFonts w:ascii="Sylfaen" w:hAnsi="Sylfaen" w:cs="Sylfaen"/>
          <w:b/>
          <w:lang w:val="ka-GE"/>
        </w:rPr>
      </w:pPr>
    </w:p>
    <w:p w:rsidR="000C7431" w:rsidRDefault="000C7431" w:rsidP="000C5741">
      <w:pPr>
        <w:jc w:val="right"/>
        <w:rPr>
          <w:rFonts w:ascii="Sylfaen" w:hAnsi="Sylfaen" w:cs="Sylfaen"/>
          <w:b/>
          <w:lang w:val="ka-GE"/>
        </w:rPr>
      </w:pPr>
    </w:p>
    <w:p w:rsidR="000C5741" w:rsidRPr="00BF6151" w:rsidRDefault="000C5741" w:rsidP="000C5741">
      <w:pPr>
        <w:jc w:val="right"/>
        <w:rPr>
          <w:rFonts w:ascii="Sylfaen" w:hAnsi="Sylfaen" w:cs="Sylfaen"/>
          <w:b/>
          <w:lang w:val="ka-GE"/>
        </w:rPr>
      </w:pPr>
    </w:p>
    <w:p w:rsidR="00AD1901" w:rsidRDefault="00AD1901" w:rsidP="00AD1901">
      <w:pPr>
        <w:jc w:val="center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ამბროლაურის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მუნიციპალიტეტის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საკრებულოს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თანამდებობის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პირთა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თანამდებობრივი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სარგოების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ოდენობები</w:t>
      </w:r>
      <w:proofErr w:type="spellEnd"/>
    </w:p>
    <w:p w:rsidR="00AD1901" w:rsidRDefault="00AD1901" w:rsidP="00AD1901">
      <w:pPr>
        <w:jc w:val="center"/>
        <w:rPr>
          <w:rFonts w:ascii="Sylfaen" w:hAnsi="Sylfaen" w:cs="Sylfaen"/>
          <w:b/>
          <w:sz w:val="24"/>
          <w:szCs w:val="24"/>
        </w:rPr>
      </w:pPr>
    </w:p>
    <w:p w:rsidR="00AD1901" w:rsidRDefault="00AD1901" w:rsidP="00AD1901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AD1901" w:rsidRDefault="00AD1901" w:rsidP="00AD1901">
      <w:pPr>
        <w:rPr>
          <w:rFonts w:ascii="Sylfaen" w:hAnsi="Sylfaen" w:cs="Sylfaen"/>
          <w:lang w:val="ka-GE"/>
        </w:rPr>
      </w:pPr>
    </w:p>
    <w:tbl>
      <w:tblPr>
        <w:tblStyle w:val="TableGrid"/>
        <w:tblW w:w="9882" w:type="dxa"/>
        <w:tblInd w:w="-162" w:type="dxa"/>
        <w:tblLook w:val="04A0" w:firstRow="1" w:lastRow="0" w:firstColumn="1" w:lastColumn="0" w:noHBand="0" w:noVBand="1"/>
      </w:tblPr>
      <w:tblGrid>
        <w:gridCol w:w="378"/>
        <w:gridCol w:w="6642"/>
        <w:gridCol w:w="2862"/>
      </w:tblGrid>
      <w:tr w:rsidR="00AD1901" w:rsidTr="00AD1901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1" w:rsidRDefault="00AD1901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AD1901" w:rsidRDefault="00AD1901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N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1" w:rsidRDefault="00AD1901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AD1901" w:rsidRDefault="00AD1901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თანამდებობათა დასახელება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1" w:rsidRDefault="00AD1901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AD1901" w:rsidRDefault="00AD190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</w:t>
            </w:r>
            <w:r>
              <w:rPr>
                <w:b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სარგო</w:t>
            </w:r>
          </w:p>
          <w:p w:rsidR="00AD1901" w:rsidRDefault="00AD1901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b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ლარი</w:t>
            </w:r>
            <w:r>
              <w:rPr>
                <w:b/>
                <w:sz w:val="22"/>
                <w:szCs w:val="22"/>
                <w:lang w:val="ka-GE"/>
              </w:rPr>
              <w:t>)</w:t>
            </w:r>
          </w:p>
          <w:p w:rsidR="00AD1901" w:rsidRDefault="00AD1901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AD1901" w:rsidTr="00AD1901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1" w:rsidRDefault="00AD190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Default="00AD1901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საკრებულოს თანამდებობის პირები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1" w:rsidRDefault="00AD1901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AD1901" w:rsidTr="00AD1901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Default="00AD190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Default="00AD190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საკრებულოს თავმჯდომარე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Pr="0065059C" w:rsidRDefault="0065059C" w:rsidP="00C802B5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65059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>6560</w:t>
            </w:r>
          </w:p>
        </w:tc>
      </w:tr>
      <w:tr w:rsidR="00AD1901" w:rsidTr="00AD1901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Default="00AD190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Default="00AD190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საკრებულოს თავმჯდომარის პირველი მოადგილე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Pr="0065059C" w:rsidRDefault="0065059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65059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>4960</w:t>
            </w:r>
          </w:p>
        </w:tc>
      </w:tr>
      <w:tr w:rsidR="00AD1901" w:rsidTr="00AD1901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Default="00AD190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Default="00AD190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საკრებულოს თავმჯდომარის მოადგილე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Pr="0065059C" w:rsidRDefault="0065059C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65059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>4320</w:t>
            </w:r>
          </w:p>
        </w:tc>
      </w:tr>
      <w:tr w:rsidR="00AD1901" w:rsidTr="00AD1901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Default="00AD190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Default="00AD190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საკრებულოს კომისიის თავმჯდომარე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Pr="0065059C" w:rsidRDefault="0065059C" w:rsidP="00153E7B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65059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>3520</w:t>
            </w:r>
          </w:p>
        </w:tc>
      </w:tr>
      <w:tr w:rsidR="00AD1901" w:rsidTr="00AD1901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Default="00AD190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Default="00AD190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საკრებულოს ფრაქციის თავმჯდომარე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Pr="0065059C" w:rsidRDefault="0065059C" w:rsidP="003E0BEE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65059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>3200</w:t>
            </w:r>
          </w:p>
        </w:tc>
      </w:tr>
      <w:tr w:rsidR="00AD1901" w:rsidTr="00AD1901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Default="00AD190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Default="00AD1901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საკრებულოს ფრაქციის თავმჯდომარის მოადგილე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01" w:rsidRPr="0065059C" w:rsidRDefault="0065059C" w:rsidP="008A6EB1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65059C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>2560</w:t>
            </w:r>
            <w:bookmarkStart w:id="0" w:name="_GoBack"/>
            <w:bookmarkEnd w:id="0"/>
          </w:p>
        </w:tc>
      </w:tr>
    </w:tbl>
    <w:p w:rsidR="00AD1901" w:rsidRDefault="00AD1901" w:rsidP="00AD1901">
      <w:pPr>
        <w:rPr>
          <w:lang w:val="ka-GE"/>
        </w:rPr>
      </w:pPr>
    </w:p>
    <w:p w:rsidR="00AD1901" w:rsidRDefault="00AD1901" w:rsidP="00AD1901">
      <w:pPr>
        <w:jc w:val="both"/>
        <w:rPr>
          <w:rFonts w:ascii="Sylfaen" w:hAnsi="Sylfaen"/>
          <w:sz w:val="22"/>
          <w:szCs w:val="22"/>
        </w:rPr>
      </w:pPr>
    </w:p>
    <w:p w:rsidR="000C5741" w:rsidRPr="00970D4A" w:rsidRDefault="000C5741" w:rsidP="0077546A">
      <w:pPr>
        <w:jc w:val="both"/>
        <w:rPr>
          <w:rFonts w:ascii="Sylfaen" w:hAnsi="Sylfaen"/>
          <w:sz w:val="22"/>
          <w:szCs w:val="22"/>
        </w:rPr>
      </w:pPr>
    </w:p>
    <w:sectPr w:rsidR="000C5741" w:rsidRPr="00970D4A" w:rsidSect="007E34D9">
      <w:footerReference w:type="default" r:id="rId8"/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86C" w:rsidRDefault="001A786C" w:rsidP="004F1DD7">
      <w:r>
        <w:separator/>
      </w:r>
    </w:p>
  </w:endnote>
  <w:endnote w:type="continuationSeparator" w:id="0">
    <w:p w:rsidR="001A786C" w:rsidRDefault="001A786C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86C" w:rsidRDefault="001A786C" w:rsidP="004F1DD7">
      <w:r>
        <w:separator/>
      </w:r>
    </w:p>
  </w:footnote>
  <w:footnote w:type="continuationSeparator" w:id="0">
    <w:p w:rsidR="001A786C" w:rsidRDefault="001A786C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D"/>
    <w:rsid w:val="0000472C"/>
    <w:rsid w:val="000160AA"/>
    <w:rsid w:val="0005256E"/>
    <w:rsid w:val="0006400E"/>
    <w:rsid w:val="00077C0B"/>
    <w:rsid w:val="00084094"/>
    <w:rsid w:val="000A1A16"/>
    <w:rsid w:val="000B64FE"/>
    <w:rsid w:val="000C3C24"/>
    <w:rsid w:val="000C5741"/>
    <w:rsid w:val="000C7431"/>
    <w:rsid w:val="000D0232"/>
    <w:rsid w:val="000D6ECF"/>
    <w:rsid w:val="000E3B50"/>
    <w:rsid w:val="00114A0F"/>
    <w:rsid w:val="0015238F"/>
    <w:rsid w:val="00153E7B"/>
    <w:rsid w:val="00153EF7"/>
    <w:rsid w:val="001640BA"/>
    <w:rsid w:val="00190EDC"/>
    <w:rsid w:val="001913E2"/>
    <w:rsid w:val="001A786C"/>
    <w:rsid w:val="001B69C2"/>
    <w:rsid w:val="001E3777"/>
    <w:rsid w:val="001E78FA"/>
    <w:rsid w:val="001F2F8F"/>
    <w:rsid w:val="00214775"/>
    <w:rsid w:val="0024264F"/>
    <w:rsid w:val="002524D7"/>
    <w:rsid w:val="002556FF"/>
    <w:rsid w:val="0026339F"/>
    <w:rsid w:val="002772DA"/>
    <w:rsid w:val="002870CF"/>
    <w:rsid w:val="002A1FCD"/>
    <w:rsid w:val="002C64E6"/>
    <w:rsid w:val="002D25BB"/>
    <w:rsid w:val="002F486C"/>
    <w:rsid w:val="00383911"/>
    <w:rsid w:val="0039713E"/>
    <w:rsid w:val="003A1B14"/>
    <w:rsid w:val="003A3962"/>
    <w:rsid w:val="003A6E44"/>
    <w:rsid w:val="003C4182"/>
    <w:rsid w:val="003C4A8C"/>
    <w:rsid w:val="003C7922"/>
    <w:rsid w:val="003E0BEE"/>
    <w:rsid w:val="00417B6C"/>
    <w:rsid w:val="0043414D"/>
    <w:rsid w:val="00440F3E"/>
    <w:rsid w:val="00450AAD"/>
    <w:rsid w:val="00457FA5"/>
    <w:rsid w:val="00460AC6"/>
    <w:rsid w:val="00471E5E"/>
    <w:rsid w:val="0049573D"/>
    <w:rsid w:val="004C0C00"/>
    <w:rsid w:val="004E7CBE"/>
    <w:rsid w:val="004F1BFD"/>
    <w:rsid w:val="004F1DD7"/>
    <w:rsid w:val="004F5663"/>
    <w:rsid w:val="004F6382"/>
    <w:rsid w:val="005220FD"/>
    <w:rsid w:val="0057023A"/>
    <w:rsid w:val="005A0DFE"/>
    <w:rsid w:val="005C3A37"/>
    <w:rsid w:val="005C50CA"/>
    <w:rsid w:val="005D24B1"/>
    <w:rsid w:val="005F4ACC"/>
    <w:rsid w:val="00603665"/>
    <w:rsid w:val="00627924"/>
    <w:rsid w:val="00630AB9"/>
    <w:rsid w:val="00643DC4"/>
    <w:rsid w:val="0065059C"/>
    <w:rsid w:val="0065278B"/>
    <w:rsid w:val="006654BE"/>
    <w:rsid w:val="00665A8C"/>
    <w:rsid w:val="00667629"/>
    <w:rsid w:val="006861A8"/>
    <w:rsid w:val="00695DAB"/>
    <w:rsid w:val="006C56BC"/>
    <w:rsid w:val="006F75A8"/>
    <w:rsid w:val="00702AE2"/>
    <w:rsid w:val="00704921"/>
    <w:rsid w:val="0072106B"/>
    <w:rsid w:val="00721D8C"/>
    <w:rsid w:val="00722452"/>
    <w:rsid w:val="00727548"/>
    <w:rsid w:val="00731D6C"/>
    <w:rsid w:val="00762EE8"/>
    <w:rsid w:val="007650C6"/>
    <w:rsid w:val="007737FC"/>
    <w:rsid w:val="0077546A"/>
    <w:rsid w:val="007810C7"/>
    <w:rsid w:val="00786E2D"/>
    <w:rsid w:val="007A5FD1"/>
    <w:rsid w:val="007A6A8F"/>
    <w:rsid w:val="007B2D10"/>
    <w:rsid w:val="007C1C75"/>
    <w:rsid w:val="007D14AA"/>
    <w:rsid w:val="007E34D9"/>
    <w:rsid w:val="007F0821"/>
    <w:rsid w:val="00800F2D"/>
    <w:rsid w:val="008209C8"/>
    <w:rsid w:val="00826D5B"/>
    <w:rsid w:val="00844142"/>
    <w:rsid w:val="00866688"/>
    <w:rsid w:val="00871810"/>
    <w:rsid w:val="00876173"/>
    <w:rsid w:val="00883C0D"/>
    <w:rsid w:val="008A6EB1"/>
    <w:rsid w:val="008B65DC"/>
    <w:rsid w:val="008C08F9"/>
    <w:rsid w:val="008C1AE4"/>
    <w:rsid w:val="008C4841"/>
    <w:rsid w:val="00910784"/>
    <w:rsid w:val="009135ED"/>
    <w:rsid w:val="00913E54"/>
    <w:rsid w:val="00917B1A"/>
    <w:rsid w:val="009330F2"/>
    <w:rsid w:val="00942D89"/>
    <w:rsid w:val="00953594"/>
    <w:rsid w:val="00957819"/>
    <w:rsid w:val="00960269"/>
    <w:rsid w:val="00964D86"/>
    <w:rsid w:val="00970D4A"/>
    <w:rsid w:val="009862E2"/>
    <w:rsid w:val="009C06AE"/>
    <w:rsid w:val="009D26BF"/>
    <w:rsid w:val="009D3C43"/>
    <w:rsid w:val="009E4086"/>
    <w:rsid w:val="00A05DAB"/>
    <w:rsid w:val="00A1657A"/>
    <w:rsid w:val="00A24CAA"/>
    <w:rsid w:val="00A660D8"/>
    <w:rsid w:val="00A81BF1"/>
    <w:rsid w:val="00AA22F9"/>
    <w:rsid w:val="00AB189B"/>
    <w:rsid w:val="00AC665B"/>
    <w:rsid w:val="00AD1901"/>
    <w:rsid w:val="00B03084"/>
    <w:rsid w:val="00B1260B"/>
    <w:rsid w:val="00B1305C"/>
    <w:rsid w:val="00B30E8C"/>
    <w:rsid w:val="00B61003"/>
    <w:rsid w:val="00B96608"/>
    <w:rsid w:val="00BA4803"/>
    <w:rsid w:val="00BC0E49"/>
    <w:rsid w:val="00BD29F1"/>
    <w:rsid w:val="00BE5063"/>
    <w:rsid w:val="00BE6876"/>
    <w:rsid w:val="00BE7407"/>
    <w:rsid w:val="00C02BF3"/>
    <w:rsid w:val="00C0558D"/>
    <w:rsid w:val="00C05D6B"/>
    <w:rsid w:val="00C1055D"/>
    <w:rsid w:val="00C14884"/>
    <w:rsid w:val="00C576A8"/>
    <w:rsid w:val="00C802B5"/>
    <w:rsid w:val="00C817C0"/>
    <w:rsid w:val="00CE62ED"/>
    <w:rsid w:val="00CF5F18"/>
    <w:rsid w:val="00D13A51"/>
    <w:rsid w:val="00D316FF"/>
    <w:rsid w:val="00D44F52"/>
    <w:rsid w:val="00D613F9"/>
    <w:rsid w:val="00D62B93"/>
    <w:rsid w:val="00D7230E"/>
    <w:rsid w:val="00D8755B"/>
    <w:rsid w:val="00DE18F0"/>
    <w:rsid w:val="00DE49AA"/>
    <w:rsid w:val="00DE567A"/>
    <w:rsid w:val="00DF4D02"/>
    <w:rsid w:val="00DF6D4B"/>
    <w:rsid w:val="00DF79FA"/>
    <w:rsid w:val="00E07028"/>
    <w:rsid w:val="00E177EF"/>
    <w:rsid w:val="00E2049F"/>
    <w:rsid w:val="00E21A40"/>
    <w:rsid w:val="00E22728"/>
    <w:rsid w:val="00E310F7"/>
    <w:rsid w:val="00E61D56"/>
    <w:rsid w:val="00E66241"/>
    <w:rsid w:val="00E84174"/>
    <w:rsid w:val="00EB3EF1"/>
    <w:rsid w:val="00EC13C6"/>
    <w:rsid w:val="00EC2656"/>
    <w:rsid w:val="00ED7168"/>
    <w:rsid w:val="00EF50F2"/>
    <w:rsid w:val="00EF6868"/>
    <w:rsid w:val="00F00896"/>
    <w:rsid w:val="00F00A1A"/>
    <w:rsid w:val="00F23C29"/>
    <w:rsid w:val="00F70296"/>
    <w:rsid w:val="00F950FB"/>
    <w:rsid w:val="00FA092E"/>
    <w:rsid w:val="00FA23B7"/>
    <w:rsid w:val="00FA503A"/>
    <w:rsid w:val="00FA6EA4"/>
    <w:rsid w:val="00FB4F36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92CE5C-B264-4B9B-99CD-049C783C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tsne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39</cp:revision>
  <cp:lastPrinted>2021-12-10T10:49:00Z</cp:lastPrinted>
  <dcterms:created xsi:type="dcterms:W3CDTF">2021-12-10T06:56:00Z</dcterms:created>
  <dcterms:modified xsi:type="dcterms:W3CDTF">2025-11-14T07:26:00Z</dcterms:modified>
</cp:coreProperties>
</file>