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F9" w:rsidRPr="001412E0" w:rsidRDefault="009A6FF9" w:rsidP="009A6FF9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28C56DCA" wp14:editId="39119588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1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2A25041" wp14:editId="57EDC340">
            <wp:extent cx="1028700" cy="1257300"/>
            <wp:effectExtent l="19050" t="0" r="0" b="0"/>
            <wp:docPr id="2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FF9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9A6FF9" w:rsidRPr="00B67569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9A6FF9" w:rsidRPr="00F37D7C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>გ უ ლ ე ბ ა N</w:t>
      </w:r>
      <w:r w:rsidR="00284131">
        <w:rPr>
          <w:rFonts w:ascii="Sylfaen" w:hAnsi="Sylfaen" w:cs="Sylfaen"/>
          <w:b/>
          <w:sz w:val="28"/>
          <w:szCs w:val="28"/>
          <w:lang w:val="ka-GE"/>
        </w:rPr>
        <w:t>11</w:t>
      </w:r>
    </w:p>
    <w:p w:rsidR="009A6FF9" w:rsidRPr="003C0DF1" w:rsidRDefault="009A6FF9" w:rsidP="009A6FF9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9A6FF9" w:rsidRPr="00E24B05" w:rsidRDefault="009A6FF9" w:rsidP="009A6FF9">
      <w:pPr>
        <w:spacing w:after="0" w:line="240" w:lineRule="auto"/>
        <w:jc w:val="center"/>
        <w:rPr>
          <w:rFonts w:ascii="Sylfaen" w:hAnsi="Sylfaen"/>
          <w:lang w:val="ka-GE"/>
        </w:rPr>
      </w:pPr>
      <w:r w:rsidRPr="00E24B05">
        <w:rPr>
          <w:rFonts w:ascii="Sylfaen" w:hAnsi="Sylfaen"/>
          <w:lang w:val="ka-GE"/>
        </w:rPr>
        <w:t>202</w:t>
      </w:r>
      <w:r w:rsidR="00925CC9">
        <w:rPr>
          <w:rFonts w:ascii="Sylfaen" w:hAnsi="Sylfaen"/>
          <w:lang w:val="ka-GE"/>
        </w:rPr>
        <w:t>6</w:t>
      </w:r>
      <w:r w:rsidRPr="00E24B05">
        <w:rPr>
          <w:rFonts w:ascii="Sylfaen" w:hAnsi="Sylfaen"/>
          <w:lang w:val="ka-GE"/>
        </w:rPr>
        <w:t xml:space="preserve"> </w:t>
      </w:r>
      <w:r w:rsidRPr="00E24B05">
        <w:rPr>
          <w:rFonts w:ascii="Sylfaen" w:hAnsi="Sylfaen" w:cs="Sylfaen"/>
          <w:lang w:val="ka-GE"/>
        </w:rPr>
        <w:t>წლის</w:t>
      </w:r>
      <w:r w:rsidRPr="00E24B05">
        <w:rPr>
          <w:rFonts w:ascii="Sylfaen" w:hAnsi="Sylfaen"/>
          <w:lang w:val="ka-GE"/>
        </w:rPr>
        <w:t xml:space="preserve"> </w:t>
      </w:r>
      <w:r w:rsidR="00925CC9">
        <w:rPr>
          <w:rFonts w:ascii="Sylfaen" w:hAnsi="Sylfaen"/>
          <w:lang w:val="ka-GE"/>
        </w:rPr>
        <w:t>28 იანვარი</w:t>
      </w:r>
    </w:p>
    <w:p w:rsidR="009A6FF9" w:rsidRPr="002D5F35" w:rsidRDefault="009A6FF9" w:rsidP="009A6FF9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E24B05">
        <w:rPr>
          <w:rFonts w:ascii="Sylfaen" w:hAnsi="Sylfaen" w:cs="Sylfaen"/>
          <w:lang w:val="ka-GE"/>
        </w:rPr>
        <w:t>ქ</w:t>
      </w:r>
      <w:r w:rsidRPr="00E24B05">
        <w:rPr>
          <w:rFonts w:ascii="Sylfaen" w:hAnsi="Sylfaen"/>
          <w:lang w:val="ka-GE"/>
        </w:rPr>
        <w:t xml:space="preserve">. </w:t>
      </w:r>
      <w:r w:rsidRPr="00E24B05">
        <w:rPr>
          <w:rFonts w:ascii="Sylfaen" w:hAnsi="Sylfaen" w:cs="Sylfaen"/>
          <w:lang w:val="ka-GE"/>
        </w:rPr>
        <w:t>ამბროლაური</w:t>
      </w:r>
    </w:p>
    <w:p w:rsidR="009A6FF9" w:rsidRPr="002D5F35" w:rsidRDefault="009A6FF9" w:rsidP="009A6FF9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9A6FF9" w:rsidRPr="002D5F35" w:rsidRDefault="009A6FF9" w:rsidP="009A6FF9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2D5F35">
        <w:rPr>
          <w:rFonts w:ascii="Sylfaen" w:hAnsi="Sylfaen" w:cs="Sylfaen"/>
          <w:b/>
          <w:sz w:val="24"/>
          <w:szCs w:val="24"/>
          <w:lang w:val="ka-GE"/>
        </w:rPr>
        <w:t>ამბროლაურის მუნიციპალიტეტის ქონების 202</w:t>
      </w:r>
      <w:r w:rsidR="00925CC9">
        <w:rPr>
          <w:rFonts w:ascii="Sylfaen" w:hAnsi="Sylfaen" w:cs="Sylfaen"/>
          <w:b/>
          <w:sz w:val="24"/>
          <w:szCs w:val="24"/>
          <w:lang w:val="ka-GE"/>
        </w:rPr>
        <w:t>6</w:t>
      </w:r>
      <w:r w:rsidRPr="002D5F35">
        <w:rPr>
          <w:rFonts w:ascii="Sylfaen" w:hAnsi="Sylfaen" w:cs="Sylfaen"/>
          <w:b/>
          <w:sz w:val="24"/>
          <w:szCs w:val="24"/>
          <w:lang w:val="ka-GE"/>
        </w:rPr>
        <w:t xml:space="preserve"> წლის საპრივატიზაციო ობიექტების ნუსხის დამტკიცების შესახებ </w:t>
      </w:r>
    </w:p>
    <w:p w:rsidR="009A6FF9" w:rsidRPr="009A6FF9" w:rsidRDefault="009A6FF9" w:rsidP="002D5F35">
      <w:pPr>
        <w:spacing w:line="240" w:lineRule="auto"/>
        <w:ind w:firstLine="810"/>
        <w:jc w:val="both"/>
        <w:rPr>
          <w:rFonts w:ascii="Sylfaen" w:hAnsi="Sylfaen"/>
          <w:lang w:val="ka-GE"/>
        </w:rPr>
      </w:pPr>
      <w:r w:rsidRPr="001D2EC3">
        <w:rPr>
          <w:rFonts w:ascii="Sylfaen" w:hAnsi="Sylfaen" w:cs="Sylfaen"/>
          <w:lang w:val="ka-GE"/>
        </w:rPr>
        <w:t xml:space="preserve"> საქართველოს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ორგანული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კანონის</w:t>
      </w:r>
      <w:r w:rsidRPr="001D2EC3">
        <w:rPr>
          <w:rFonts w:ascii="Sylfaen" w:hAnsi="Sylfaen"/>
          <w:lang w:val="ka-GE"/>
        </w:rPr>
        <w:t xml:space="preserve"> ,,</w:t>
      </w:r>
      <w:r w:rsidRPr="001D2EC3">
        <w:rPr>
          <w:rFonts w:ascii="Sylfaen" w:hAnsi="Sylfaen" w:cs="Sylfaen"/>
          <w:lang w:val="ka-GE"/>
        </w:rPr>
        <w:t>ადგილობრივი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თვითმმართველობის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კოდექსის</w:t>
      </w:r>
      <w:r w:rsidRPr="001D2EC3">
        <w:rPr>
          <w:rFonts w:ascii="Sylfaen" w:hAnsi="Sylfaen"/>
          <w:lang w:val="ka-GE"/>
        </w:rPr>
        <w:t xml:space="preserve">“ </w:t>
      </w:r>
      <w:r w:rsidR="007A6A98" w:rsidRPr="001D2EC3">
        <w:rPr>
          <w:rFonts w:ascii="Sylfaen" w:hAnsi="Sylfaen"/>
          <w:lang w:val="ka-GE"/>
        </w:rPr>
        <w:t>24-</w:t>
      </w:r>
      <w:r w:rsidR="007A6A98" w:rsidRPr="001D2EC3">
        <w:rPr>
          <w:rFonts w:ascii="Sylfaen" w:hAnsi="Sylfaen" w:cs="Sylfaen"/>
          <w:lang w:val="ka-GE"/>
        </w:rPr>
        <w:t>ე</w:t>
      </w:r>
      <w:r w:rsidR="007A6A98" w:rsidRPr="001D2EC3">
        <w:rPr>
          <w:rFonts w:ascii="Sylfaen" w:hAnsi="Sylfaen"/>
          <w:lang w:val="ka-GE"/>
        </w:rPr>
        <w:t xml:space="preserve"> </w:t>
      </w:r>
      <w:r w:rsidR="007A6A98" w:rsidRPr="001D2EC3">
        <w:rPr>
          <w:rFonts w:ascii="Sylfaen" w:hAnsi="Sylfaen" w:cs="Sylfaen"/>
          <w:lang w:val="ka-GE"/>
        </w:rPr>
        <w:t>მუხლის</w:t>
      </w:r>
      <w:r w:rsidR="007A6A98" w:rsidRPr="001D2EC3">
        <w:rPr>
          <w:rFonts w:ascii="Sylfaen" w:hAnsi="Sylfaen"/>
          <w:lang w:val="ka-GE"/>
        </w:rPr>
        <w:t xml:space="preserve"> </w:t>
      </w:r>
      <w:r w:rsidR="007A6A98" w:rsidRPr="001D2EC3">
        <w:rPr>
          <w:rFonts w:ascii="Sylfaen" w:hAnsi="Sylfaen" w:cs="Sylfaen"/>
          <w:lang w:val="ka-GE"/>
        </w:rPr>
        <w:t>პირველი</w:t>
      </w:r>
      <w:r w:rsidR="007A6A98" w:rsidRPr="001D2EC3">
        <w:rPr>
          <w:rFonts w:ascii="Sylfaen" w:hAnsi="Sylfaen"/>
          <w:lang w:val="ka-GE"/>
        </w:rPr>
        <w:t xml:space="preserve"> </w:t>
      </w:r>
      <w:r w:rsidR="007A6A98" w:rsidRPr="001D2EC3">
        <w:rPr>
          <w:rFonts w:ascii="Sylfaen" w:hAnsi="Sylfaen" w:cs="Sylfaen"/>
          <w:lang w:val="ka-GE"/>
        </w:rPr>
        <w:t>პუნქტის</w:t>
      </w:r>
      <w:r w:rsidR="007A6A98" w:rsidRPr="001D2EC3">
        <w:rPr>
          <w:rFonts w:ascii="Sylfaen" w:hAnsi="Sylfaen"/>
          <w:lang w:val="ka-GE"/>
        </w:rPr>
        <w:t xml:space="preserve"> ,,</w:t>
      </w:r>
      <w:proofErr w:type="spellStart"/>
      <w:r w:rsidR="007A6A98" w:rsidRPr="001D2EC3">
        <w:rPr>
          <w:rFonts w:ascii="Sylfaen" w:hAnsi="Sylfaen" w:cs="Sylfaen"/>
          <w:lang w:val="ka-GE"/>
        </w:rPr>
        <w:t>ე</w:t>
      </w:r>
      <w:r w:rsidR="007A6A98" w:rsidRPr="001D2EC3">
        <w:rPr>
          <w:rFonts w:ascii="Sylfaen" w:hAnsi="Sylfaen"/>
          <w:lang w:val="ka-GE"/>
        </w:rPr>
        <w:t>.</w:t>
      </w:r>
      <w:r w:rsidR="007A6A98" w:rsidRPr="001D2EC3">
        <w:rPr>
          <w:rFonts w:ascii="Sylfaen" w:hAnsi="Sylfaen" w:cs="Sylfaen"/>
          <w:lang w:val="ka-GE"/>
        </w:rPr>
        <w:t>დ</w:t>
      </w:r>
      <w:proofErr w:type="spellEnd"/>
      <w:r w:rsidR="007A6A98" w:rsidRPr="001D2EC3">
        <w:rPr>
          <w:rFonts w:ascii="Sylfaen" w:hAnsi="Sylfaen"/>
          <w:lang w:val="ka-GE"/>
        </w:rPr>
        <w:t xml:space="preserve">“ </w:t>
      </w:r>
      <w:r w:rsidR="007A6A98" w:rsidRPr="001D2EC3">
        <w:rPr>
          <w:rFonts w:ascii="Sylfaen" w:hAnsi="Sylfaen" w:cs="Sylfaen"/>
          <w:lang w:val="ka-GE"/>
        </w:rPr>
        <w:t>ქვეპუნქტის</w:t>
      </w:r>
      <w:r w:rsidR="007A6A98">
        <w:rPr>
          <w:rFonts w:ascii="Sylfaen" w:hAnsi="Sylfaen"/>
          <w:lang w:val="ka-GE"/>
        </w:rPr>
        <w:t xml:space="preserve">, </w:t>
      </w:r>
      <w:r w:rsidRPr="001D2EC3">
        <w:rPr>
          <w:rFonts w:ascii="Sylfaen" w:hAnsi="Sylfaen"/>
          <w:lang w:val="ka-GE"/>
        </w:rPr>
        <w:t>61-</w:t>
      </w:r>
      <w:r w:rsidRPr="001D2EC3">
        <w:rPr>
          <w:rFonts w:ascii="Sylfaen" w:hAnsi="Sylfaen" w:cs="Sylfaen"/>
          <w:lang w:val="ka-GE"/>
        </w:rPr>
        <w:t>ე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მუხლის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პირველი და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მე</w:t>
      </w:r>
      <w:r w:rsidRPr="001D2EC3">
        <w:rPr>
          <w:rFonts w:ascii="Sylfaen" w:hAnsi="Sylfaen"/>
          <w:lang w:val="ka-GE"/>
        </w:rPr>
        <w:t xml:space="preserve">-2 </w:t>
      </w:r>
      <w:r w:rsidR="007A6A98">
        <w:rPr>
          <w:rFonts w:ascii="Sylfaen" w:hAnsi="Sylfaen" w:cs="Sylfaen"/>
          <w:lang w:val="ka-GE"/>
        </w:rPr>
        <w:t>პუნქტებისა</w:t>
      </w:r>
      <w:r w:rsidRPr="001D2E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 w:rsidRPr="001D2EC3">
        <w:rPr>
          <w:rFonts w:ascii="Sylfaen" w:hAnsi="Sylfaen" w:cs="Sylfaen"/>
          <w:lang w:val="ka-GE"/>
        </w:rPr>
        <w:t xml:space="preserve"> საქართველოს ზოგადი ადმინ</w:t>
      </w:r>
      <w:r>
        <w:rPr>
          <w:rFonts w:ascii="Sylfaen" w:hAnsi="Sylfaen" w:cs="Sylfaen"/>
          <w:lang w:val="ka-GE"/>
        </w:rPr>
        <w:t>ისტრაციული კოდექსის 61-ე მუხლის</w:t>
      </w:r>
      <w:r w:rsidRPr="001D2EC3">
        <w:rPr>
          <w:rFonts w:ascii="Sylfaen" w:hAnsi="Sylfaen" w:cs="Sylfaen"/>
          <w:lang w:val="ka-GE"/>
        </w:rPr>
        <w:t xml:space="preserve"> საფუძველზე ამბროლაურის მუნიციპალიტეტის საკრებულომ</w:t>
      </w:r>
    </w:p>
    <w:p w:rsidR="009A6FF9" w:rsidRPr="009A6FF9" w:rsidRDefault="009A6FF9" w:rsidP="002D5F35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0C7BCE">
        <w:rPr>
          <w:rFonts w:ascii="Sylfaen" w:hAnsi="Sylfaen" w:cs="Sylfaen"/>
          <w:b/>
          <w:lang w:val="ka-GE"/>
        </w:rPr>
        <w:t>გ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ა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დ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ა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წ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ყ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ვ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ი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ტ</w:t>
      </w:r>
      <w:r>
        <w:rPr>
          <w:rFonts w:ascii="Sylfaen" w:hAnsi="Sylfaen" w:cs="Sylfaen"/>
          <w:b/>
          <w:lang w:val="ka-GE"/>
        </w:rPr>
        <w:t xml:space="preserve"> </w:t>
      </w:r>
      <w:r w:rsidRPr="000C7BCE">
        <w:rPr>
          <w:rFonts w:ascii="Sylfaen" w:hAnsi="Sylfaen" w:cs="Sylfaen"/>
          <w:b/>
          <w:lang w:val="ka-GE"/>
        </w:rPr>
        <w:t>ა</w:t>
      </w:r>
      <w:r>
        <w:rPr>
          <w:rFonts w:ascii="Sylfaen" w:hAnsi="Sylfaen" w:cs="Sylfaen"/>
          <w:b/>
          <w:lang w:val="ka-GE"/>
        </w:rPr>
        <w:t xml:space="preserve"> :</w:t>
      </w:r>
    </w:p>
    <w:p w:rsidR="009A6FF9" w:rsidRPr="001D2EC3" w:rsidRDefault="009A6FF9" w:rsidP="002D5F35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  <w:r w:rsidRPr="001D2EC3">
        <w:rPr>
          <w:rFonts w:ascii="Sylfaen" w:hAnsi="Sylfaen"/>
          <w:lang w:val="ka-GE"/>
        </w:rPr>
        <w:t>1. დამტკიცდეს</w:t>
      </w:r>
      <w:r w:rsidR="00284131">
        <w:rPr>
          <w:rFonts w:ascii="Sylfaen" w:hAnsi="Sylfaen"/>
          <w:lang w:val="ka-GE"/>
        </w:rPr>
        <w:t>,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ამბროლაურის მუნიციპალიტეტის ქონების 202</w:t>
      </w:r>
      <w:r w:rsidR="00925CC9">
        <w:rPr>
          <w:rFonts w:ascii="Sylfaen" w:hAnsi="Sylfaen" w:cs="Sylfaen"/>
          <w:lang w:val="ka-GE"/>
        </w:rPr>
        <w:t>6</w:t>
      </w:r>
      <w:r w:rsidRPr="001D2EC3">
        <w:rPr>
          <w:rFonts w:ascii="Sylfaen" w:hAnsi="Sylfaen" w:cs="Sylfaen"/>
          <w:lang w:val="ka-GE"/>
        </w:rPr>
        <w:t xml:space="preserve"> წლის საპრივატიზაციო ობიე</w:t>
      </w:r>
      <w:r>
        <w:rPr>
          <w:rFonts w:ascii="Sylfaen" w:hAnsi="Sylfaen" w:cs="Sylfaen"/>
          <w:lang w:val="ka-GE"/>
        </w:rPr>
        <w:t>ქტების ნუსხა თანდართული დანართის</w:t>
      </w:r>
      <w:r w:rsidRPr="001D2EC3">
        <w:rPr>
          <w:rFonts w:ascii="Sylfaen" w:hAnsi="Sylfaen" w:cs="Sylfaen"/>
          <w:lang w:val="ka-GE"/>
        </w:rPr>
        <w:t xml:space="preserve"> შესაბამისად.</w:t>
      </w:r>
    </w:p>
    <w:p w:rsidR="00925CC9" w:rsidRPr="001D2EC3" w:rsidRDefault="009A6FF9" w:rsidP="00925CC9">
      <w:pPr>
        <w:spacing w:after="0" w:line="240" w:lineRule="auto"/>
        <w:ind w:firstLine="630"/>
        <w:jc w:val="both"/>
        <w:rPr>
          <w:rFonts w:ascii="Sylfaen" w:hAnsi="Sylfaen" w:cs="Sylfaen"/>
          <w:lang w:val="ka-GE"/>
        </w:rPr>
      </w:pPr>
      <w:r w:rsidRPr="001D2EC3">
        <w:rPr>
          <w:rFonts w:ascii="Sylfaen" w:hAnsi="Sylfaen" w:cs="Sylfaen"/>
          <w:lang w:val="ka-GE"/>
        </w:rPr>
        <w:t>2.</w:t>
      </w:r>
      <w:r>
        <w:rPr>
          <w:rFonts w:ascii="Sylfaen" w:hAnsi="Sylfaen" w:cs="Sylfaen"/>
          <w:lang w:val="ka-GE"/>
        </w:rPr>
        <w:t xml:space="preserve"> </w:t>
      </w:r>
      <w:r w:rsidR="00925CC9" w:rsidRPr="001D2EC3">
        <w:rPr>
          <w:rFonts w:ascii="Sylfaen" w:hAnsi="Sylfaen" w:cs="Sylfaen"/>
          <w:lang w:val="ka-GE"/>
        </w:rPr>
        <w:t xml:space="preserve">ძალადაკარგულად გამოცხადდეს „ამბროლაურის მუნიციპალიტეტის ქონების </w:t>
      </w:r>
      <w:r w:rsidR="00925CC9" w:rsidRPr="00925CC9">
        <w:rPr>
          <w:rFonts w:ascii="Sylfaen" w:hAnsi="Sylfaen" w:cs="Sylfaen"/>
          <w:lang w:val="ka-GE"/>
        </w:rPr>
        <w:t>202</w:t>
      </w:r>
      <w:r w:rsidR="00925CC9">
        <w:rPr>
          <w:rFonts w:ascii="Sylfaen" w:hAnsi="Sylfaen" w:cs="Sylfaen"/>
          <w:lang w:val="ka-GE"/>
        </w:rPr>
        <w:t>5</w:t>
      </w:r>
      <w:r w:rsidR="00925CC9" w:rsidRPr="00925CC9">
        <w:rPr>
          <w:rFonts w:ascii="Sylfaen" w:hAnsi="Sylfaen" w:cs="Sylfaen"/>
          <w:lang w:val="ka-GE"/>
        </w:rPr>
        <w:t xml:space="preserve"> </w:t>
      </w:r>
      <w:r w:rsidR="00925CC9">
        <w:rPr>
          <w:rFonts w:ascii="Sylfaen" w:hAnsi="Sylfaen" w:cs="Sylfaen"/>
          <w:lang w:val="ka-GE"/>
        </w:rPr>
        <w:t xml:space="preserve">წლის </w:t>
      </w:r>
      <w:r w:rsidR="00925CC9" w:rsidRPr="001D2EC3">
        <w:rPr>
          <w:rFonts w:ascii="Sylfaen" w:hAnsi="Sylfaen" w:cs="Sylfaen"/>
          <w:lang w:val="ka-GE"/>
        </w:rPr>
        <w:t>საპრივატიზაციო ობიექტე</w:t>
      </w:r>
      <w:r w:rsidR="00925CC9">
        <w:rPr>
          <w:rFonts w:ascii="Sylfaen" w:hAnsi="Sylfaen" w:cs="Sylfaen"/>
          <w:lang w:val="ka-GE"/>
        </w:rPr>
        <w:t xml:space="preserve">ბის ნუსხის დამტკიცების შესახებ“ </w:t>
      </w:r>
      <w:r w:rsidR="00925CC9" w:rsidRPr="001D2EC3">
        <w:rPr>
          <w:rFonts w:ascii="Sylfaen" w:hAnsi="Sylfaen" w:cs="Sylfaen"/>
          <w:lang w:val="ka-GE"/>
        </w:rPr>
        <w:t>ამბროლაურის</w:t>
      </w:r>
      <w:r w:rsidR="00925CC9">
        <w:rPr>
          <w:rFonts w:ascii="Sylfaen" w:hAnsi="Sylfaen" w:cs="Sylfaen"/>
          <w:lang w:val="ka-GE"/>
        </w:rPr>
        <w:t xml:space="preserve"> მუნიციპალიტეტის საკრებულოს 2025</w:t>
      </w:r>
      <w:r w:rsidR="00925CC9" w:rsidRPr="001D2EC3">
        <w:rPr>
          <w:rFonts w:ascii="Sylfaen" w:hAnsi="Sylfaen" w:cs="Sylfaen"/>
          <w:lang w:val="ka-GE"/>
        </w:rPr>
        <w:t xml:space="preserve"> წლის</w:t>
      </w:r>
      <w:r w:rsidR="00925CC9">
        <w:rPr>
          <w:rFonts w:ascii="Sylfaen" w:hAnsi="Sylfaen" w:cs="Sylfaen"/>
          <w:lang w:val="ka-GE"/>
        </w:rPr>
        <w:t xml:space="preserve"> 06 თებერვლის N13 განკარგულება.</w:t>
      </w:r>
    </w:p>
    <w:p w:rsidR="00925CC9" w:rsidRPr="001D2EC3" w:rsidRDefault="00925CC9" w:rsidP="00925CC9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  <w:r w:rsidRPr="001D2EC3">
        <w:rPr>
          <w:rFonts w:ascii="Sylfaen" w:hAnsi="Sylfaen" w:cs="Sylfaen"/>
          <w:lang w:val="ka-GE"/>
        </w:rPr>
        <w:t>3.</w:t>
      </w:r>
      <w:r>
        <w:rPr>
          <w:rFonts w:ascii="Sylfaen" w:hAnsi="Sylfaen" w:cs="Sylfaen"/>
          <w:lang w:val="ka-GE"/>
        </w:rPr>
        <w:t xml:space="preserve"> </w:t>
      </w:r>
      <w:r w:rsidRPr="001D2EC3">
        <w:rPr>
          <w:rFonts w:ascii="Sylfaen" w:hAnsi="Sylfaen"/>
          <w:lang w:val="ka-GE"/>
        </w:rPr>
        <w:t xml:space="preserve">განკარგულება </w:t>
      </w:r>
      <w:r w:rsidRPr="001D2EC3">
        <w:rPr>
          <w:rFonts w:ascii="Sylfaen" w:hAnsi="Sylfaen" w:cs="Sylfaen"/>
          <w:lang w:val="ka-GE"/>
        </w:rPr>
        <w:t>შეიძლება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გასაჩივრდეს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დაინტერესებული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პირის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მიერ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მისი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გაცნობიდან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ერთი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თვის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ვადაში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ამბროლაურის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რაიონულ</w:t>
      </w:r>
      <w:r w:rsidRPr="001D2EC3">
        <w:rPr>
          <w:rFonts w:ascii="Sylfaen" w:hAnsi="Sylfaen"/>
          <w:lang w:val="ka-GE"/>
        </w:rPr>
        <w:t xml:space="preserve"> </w:t>
      </w:r>
      <w:r w:rsidRPr="001D2EC3">
        <w:rPr>
          <w:rFonts w:ascii="Sylfaen" w:hAnsi="Sylfaen" w:cs="Sylfaen"/>
          <w:lang w:val="ka-GE"/>
        </w:rPr>
        <w:t>სასამართლოში</w:t>
      </w:r>
      <w:r w:rsidRPr="001D2EC3">
        <w:rPr>
          <w:rFonts w:ascii="Sylfaen" w:hAnsi="Sylfaen"/>
          <w:lang w:val="ka-GE"/>
        </w:rPr>
        <w:t>. (</w:t>
      </w:r>
      <w:r w:rsidRPr="001D2EC3">
        <w:rPr>
          <w:rFonts w:ascii="Sylfaen" w:hAnsi="Sylfaen" w:cs="Sylfaen"/>
          <w:lang w:val="ka-GE"/>
        </w:rPr>
        <w:t>მის</w:t>
      </w:r>
      <w:r w:rsidRPr="001D2EC3">
        <w:rPr>
          <w:rFonts w:ascii="Sylfaen" w:hAnsi="Sylfaen"/>
          <w:lang w:val="ka-GE"/>
        </w:rPr>
        <w:t xml:space="preserve">: </w:t>
      </w:r>
      <w:r w:rsidRPr="001D2EC3">
        <w:rPr>
          <w:rFonts w:ascii="Sylfaen" w:hAnsi="Sylfaen" w:cs="Sylfaen"/>
          <w:lang w:val="ka-GE"/>
        </w:rPr>
        <w:t>ქ</w:t>
      </w:r>
      <w:r w:rsidRPr="001D2EC3">
        <w:rPr>
          <w:rFonts w:ascii="Sylfaen" w:hAnsi="Sylfaen"/>
          <w:lang w:val="ka-GE"/>
        </w:rPr>
        <w:t xml:space="preserve">. </w:t>
      </w:r>
      <w:r w:rsidRPr="001D2EC3">
        <w:rPr>
          <w:rFonts w:ascii="Sylfaen" w:hAnsi="Sylfaen" w:cs="Sylfaen"/>
          <w:lang w:val="ka-GE"/>
        </w:rPr>
        <w:t xml:space="preserve">ამბროლაური </w:t>
      </w:r>
      <w:r w:rsidRPr="001D2EC3">
        <w:rPr>
          <w:rFonts w:ascii="Sylfaen" w:hAnsi="Sylfaen"/>
          <w:lang w:val="ka-GE"/>
        </w:rPr>
        <w:t>კოსტავას ქუჩა N13.)</w:t>
      </w:r>
    </w:p>
    <w:p w:rsidR="00925CC9" w:rsidRDefault="00925CC9" w:rsidP="00925CC9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  <w:r w:rsidRPr="001D2EC3">
        <w:rPr>
          <w:rFonts w:ascii="Sylfaen" w:hAnsi="Sylfaen"/>
          <w:lang w:val="ka-GE"/>
        </w:rPr>
        <w:t>4. განკარგულება ძალაშია ხელმოწერისთანავე.</w:t>
      </w:r>
    </w:p>
    <w:p w:rsidR="00925CC9" w:rsidRDefault="00925CC9" w:rsidP="00925CC9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</w:p>
    <w:p w:rsidR="00925CC9" w:rsidRDefault="00925CC9" w:rsidP="00925CC9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</w:p>
    <w:p w:rsidR="00925CC9" w:rsidRPr="00412AB0" w:rsidRDefault="00925CC9" w:rsidP="00925CC9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</w:p>
    <w:p w:rsidR="00BA67A5" w:rsidRDefault="00925CC9" w:rsidP="00925CC9">
      <w:pPr>
        <w:ind w:firstLine="720"/>
        <w:rPr>
          <w:rFonts w:ascii="Sylfaen" w:hAnsi="Sylfaen"/>
          <w:b/>
          <w:lang w:val="ka-GE"/>
        </w:rPr>
      </w:pPr>
      <w:r w:rsidRPr="002D5F35">
        <w:rPr>
          <w:rFonts w:ascii="Sylfaen" w:hAnsi="Sylfaen"/>
          <w:b/>
          <w:lang w:val="ka-GE"/>
        </w:rPr>
        <w:t xml:space="preserve">საკრებულოს თავმჯდომარე:                                                                   </w:t>
      </w:r>
      <w:r>
        <w:rPr>
          <w:rFonts w:ascii="Sylfaen" w:hAnsi="Sylfaen"/>
          <w:b/>
          <w:lang w:val="ka-GE"/>
        </w:rPr>
        <w:t>ზვიადი მხეიძე</w:t>
      </w:r>
    </w:p>
    <w:p w:rsidR="00925CC9" w:rsidRDefault="00925CC9" w:rsidP="00925CC9">
      <w:pPr>
        <w:ind w:firstLine="720"/>
        <w:rPr>
          <w:rFonts w:ascii="Sylfaen" w:hAnsi="Sylfaen"/>
          <w:b/>
          <w:lang w:val="ka-GE"/>
        </w:rPr>
      </w:pPr>
    </w:p>
    <w:p w:rsidR="00925CC9" w:rsidRDefault="00925CC9" w:rsidP="00925CC9">
      <w:pPr>
        <w:ind w:firstLine="720"/>
        <w:rPr>
          <w:rFonts w:ascii="Sylfaen" w:hAnsi="Sylfaen"/>
          <w:b/>
          <w:lang w:val="ka-GE"/>
        </w:rPr>
      </w:pPr>
    </w:p>
    <w:p w:rsidR="00925CC9" w:rsidRDefault="00925CC9" w:rsidP="00925CC9">
      <w:pPr>
        <w:ind w:firstLine="720"/>
        <w:rPr>
          <w:rFonts w:ascii="Sylfaen" w:hAnsi="Sylfaen"/>
          <w:b/>
          <w:lang w:val="ka-GE"/>
        </w:rPr>
      </w:pPr>
    </w:p>
    <w:p w:rsidR="00925CC9" w:rsidRDefault="00925CC9" w:rsidP="00925CC9">
      <w:pPr>
        <w:ind w:firstLine="720"/>
        <w:rPr>
          <w:rFonts w:ascii="Sylfaen" w:hAnsi="Sylfaen"/>
          <w:b/>
          <w:lang w:val="ka-GE"/>
        </w:rPr>
      </w:pPr>
    </w:p>
    <w:p w:rsidR="00925CC9" w:rsidRPr="00925CC9" w:rsidRDefault="00925CC9" w:rsidP="00925CC9">
      <w:pPr>
        <w:ind w:firstLine="720"/>
        <w:rPr>
          <w:rFonts w:ascii="Sylfaen" w:hAnsi="Sylfaen"/>
          <w:b/>
          <w:lang w:val="ka-GE"/>
        </w:rPr>
      </w:pPr>
    </w:p>
    <w:p w:rsidR="009A6FF9" w:rsidRPr="003B03D6" w:rsidRDefault="009A6FF9" w:rsidP="009A6FF9">
      <w:pPr>
        <w:spacing w:after="0"/>
        <w:jc w:val="right"/>
        <w:rPr>
          <w:rFonts w:ascii="Sylfaen" w:hAnsi="Sylfaen"/>
          <w:i/>
          <w:lang w:val="ka-GE"/>
        </w:rPr>
      </w:pPr>
      <w:r w:rsidRPr="002D5F35">
        <w:rPr>
          <w:rFonts w:ascii="Sylfaen" w:hAnsi="Sylfaen" w:cs="Sylfaen"/>
          <w:i/>
          <w:lang w:val="ka-GE"/>
        </w:rPr>
        <w:lastRenderedPageBreak/>
        <w:t>დანართი</w:t>
      </w:r>
    </w:p>
    <w:p w:rsidR="009A6FF9" w:rsidRPr="00BE1F6E" w:rsidRDefault="009A6FF9" w:rsidP="009A6FF9">
      <w:pPr>
        <w:spacing w:after="0"/>
        <w:jc w:val="center"/>
        <w:rPr>
          <w:rFonts w:ascii="Sylfaen" w:hAnsi="Sylfaen"/>
          <w:lang w:val="ka-GE"/>
        </w:rPr>
      </w:pPr>
    </w:p>
    <w:p w:rsidR="009A6FF9" w:rsidRPr="001E6049" w:rsidRDefault="009A6FF9" w:rsidP="001E604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E6049">
        <w:rPr>
          <w:rFonts w:ascii="Sylfaen" w:hAnsi="Sylfaen" w:cs="Sylfaen"/>
          <w:b/>
          <w:lang w:val="ka-GE"/>
        </w:rPr>
        <w:t>ამბროლაურის</w:t>
      </w:r>
      <w:r w:rsidRPr="001E6049">
        <w:rPr>
          <w:rFonts w:ascii="Sylfaen" w:hAnsi="Sylfaen"/>
          <w:b/>
          <w:lang w:val="ka-GE"/>
        </w:rPr>
        <w:t xml:space="preserve"> </w:t>
      </w:r>
      <w:r w:rsidRPr="001E6049">
        <w:rPr>
          <w:rFonts w:ascii="Sylfaen" w:hAnsi="Sylfaen" w:cs="Sylfaen"/>
          <w:b/>
          <w:lang w:val="ka-GE"/>
        </w:rPr>
        <w:t>მუნიციპალიტეტის</w:t>
      </w:r>
      <w:r w:rsidRPr="001E6049">
        <w:rPr>
          <w:rFonts w:ascii="Sylfaen" w:hAnsi="Sylfaen"/>
          <w:b/>
          <w:lang w:val="ka-GE"/>
        </w:rPr>
        <w:t xml:space="preserve"> </w:t>
      </w:r>
      <w:r w:rsidRPr="001E6049">
        <w:rPr>
          <w:rFonts w:ascii="Sylfaen" w:hAnsi="Sylfaen" w:cs="Sylfaen"/>
          <w:b/>
          <w:lang w:val="ka-GE"/>
        </w:rPr>
        <w:t>ქონების 202</w:t>
      </w:r>
      <w:r w:rsidR="00925CC9" w:rsidRPr="001E6049">
        <w:rPr>
          <w:rFonts w:ascii="Sylfaen" w:hAnsi="Sylfaen" w:cs="Sylfaen"/>
          <w:b/>
          <w:lang w:val="ka-GE"/>
        </w:rPr>
        <w:t>6</w:t>
      </w:r>
      <w:r w:rsidRPr="001E6049">
        <w:rPr>
          <w:rFonts w:ascii="Sylfaen" w:hAnsi="Sylfaen" w:cs="Sylfaen"/>
          <w:b/>
          <w:lang w:val="ka-GE"/>
        </w:rPr>
        <w:t xml:space="preserve"> წლის საპრივატიზაციო</w:t>
      </w:r>
      <w:r w:rsidRPr="001E6049">
        <w:rPr>
          <w:rFonts w:ascii="Sylfaen" w:hAnsi="Sylfaen"/>
          <w:b/>
          <w:lang w:val="ka-GE"/>
        </w:rPr>
        <w:t xml:space="preserve"> </w:t>
      </w:r>
      <w:r w:rsidRPr="001E6049">
        <w:rPr>
          <w:rFonts w:ascii="Sylfaen" w:hAnsi="Sylfaen" w:cs="Sylfaen"/>
          <w:b/>
          <w:lang w:val="ka-GE"/>
        </w:rPr>
        <w:t>ობიექტების</w:t>
      </w:r>
      <w:r w:rsidRPr="001E6049">
        <w:rPr>
          <w:rFonts w:ascii="Sylfaen" w:hAnsi="Sylfaen"/>
          <w:b/>
          <w:lang w:val="ka-GE"/>
        </w:rPr>
        <w:t xml:space="preserve"> </w:t>
      </w:r>
      <w:r w:rsidRPr="001E6049">
        <w:rPr>
          <w:rFonts w:ascii="Sylfaen" w:hAnsi="Sylfaen" w:cs="Sylfaen"/>
          <w:b/>
          <w:lang w:val="ka-GE"/>
        </w:rPr>
        <w:t>ნუსხა</w:t>
      </w:r>
    </w:p>
    <w:p w:rsidR="009A6FF9" w:rsidRPr="001E6049" w:rsidRDefault="009A6FF9" w:rsidP="001E6049">
      <w:pPr>
        <w:spacing w:after="0" w:line="240" w:lineRule="auto"/>
        <w:rPr>
          <w:rFonts w:ascii="Sylfaen" w:hAnsi="Sylfaen"/>
          <w:lang w:val="ka-GE"/>
        </w:rPr>
      </w:pPr>
    </w:p>
    <w:p w:rsidR="00925CC9" w:rsidRDefault="00925CC9" w:rsidP="001E6049">
      <w:pPr>
        <w:spacing w:after="0" w:line="240" w:lineRule="auto"/>
        <w:jc w:val="both"/>
        <w:rPr>
          <w:rFonts w:ascii="Sylfaen" w:hAnsi="Sylfaen"/>
          <w:lang w:val="ka-GE"/>
        </w:rPr>
      </w:pPr>
      <w:r w:rsidRPr="001E6049">
        <w:rPr>
          <w:rFonts w:ascii="Sylfaen" w:hAnsi="Sylfaen"/>
          <w:lang w:val="ka-GE"/>
        </w:rPr>
        <w:t>1.</w:t>
      </w:r>
      <w:r w:rsidR="001E6049"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ქ.</w:t>
      </w:r>
      <w:r w:rsidR="002E0C0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 xml:space="preserve">ამბროლაურში </w:t>
      </w:r>
      <w:proofErr w:type="spellStart"/>
      <w:r w:rsidRPr="001E6049">
        <w:rPr>
          <w:rFonts w:ascii="Sylfaen" w:hAnsi="Sylfaen" w:cs="Sylfaen"/>
          <w:lang w:val="ka-GE"/>
        </w:rPr>
        <w:t>მახალდიანის</w:t>
      </w:r>
      <w:proofErr w:type="spellEnd"/>
      <w:r w:rsidRPr="001E6049">
        <w:rPr>
          <w:rFonts w:ascii="Sylfaen" w:hAnsi="Sylfaen" w:cs="Sylfaen"/>
          <w:lang w:val="ka-GE"/>
        </w:rPr>
        <w:t xml:space="preserve"> ქუჩაზე </w:t>
      </w:r>
      <w:r w:rsidRPr="001E6049">
        <w:rPr>
          <w:rFonts w:ascii="Sylfaen" w:hAnsi="Sylfaen"/>
          <w:lang w:val="ka-GE"/>
        </w:rPr>
        <w:t>მდებარე 224</w:t>
      </w:r>
      <w:r w:rsidRPr="001E6049">
        <w:rPr>
          <w:rFonts w:ascii="Sylfaen" w:hAnsi="Sylfaen" w:cs="Sylfaen"/>
          <w:lang w:val="ka-GE"/>
        </w:rPr>
        <w:t xml:space="preserve"> </w:t>
      </w:r>
      <w:proofErr w:type="spellStart"/>
      <w:r w:rsidRPr="001E6049">
        <w:rPr>
          <w:rFonts w:ascii="Sylfaen" w:hAnsi="Sylfaen" w:cs="Sylfaen"/>
          <w:lang w:val="ka-GE"/>
        </w:rPr>
        <w:t>კვ.მ</w:t>
      </w:r>
      <w:proofErr w:type="spellEnd"/>
      <w:r w:rsidRPr="001E6049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 ს/კ 86.19.21.579</w:t>
      </w:r>
      <w:r w:rsidR="001E6049" w:rsidRPr="001E6049">
        <w:rPr>
          <w:rFonts w:ascii="Sylfaen" w:hAnsi="Sylfaen"/>
          <w:lang w:val="ka-GE"/>
        </w:rPr>
        <w:t>.</w:t>
      </w:r>
    </w:p>
    <w:p w:rsidR="001E6049" w:rsidRPr="001E6049" w:rsidRDefault="001E6049" w:rsidP="001E604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1E6049">
        <w:rPr>
          <w:rFonts w:ascii="Sylfaen" w:hAnsi="Sylfaen" w:cs="Sylfaen"/>
          <w:lang w:val="ka-GE"/>
        </w:rPr>
        <w:t>2. ქ.</w:t>
      </w:r>
      <w:r w:rsidR="002E0C0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 xml:space="preserve">ამბროლაურში </w:t>
      </w:r>
      <w:proofErr w:type="spellStart"/>
      <w:r w:rsidRPr="001E6049">
        <w:rPr>
          <w:rFonts w:ascii="Sylfaen" w:hAnsi="Sylfaen" w:cs="Sylfaen"/>
          <w:lang w:val="ka-GE"/>
        </w:rPr>
        <w:t>მახალდიანის</w:t>
      </w:r>
      <w:proofErr w:type="spellEnd"/>
      <w:r w:rsidR="001E6049" w:rsidRP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 xml:space="preserve">ქუჩაზე </w:t>
      </w:r>
      <w:proofErr w:type="spellStart"/>
      <w:r w:rsidRPr="001E6049">
        <w:rPr>
          <w:rFonts w:ascii="Sylfaen" w:hAnsi="Sylfaen" w:cs="Sylfaen"/>
          <w:lang w:val="ka-GE"/>
        </w:rPr>
        <w:t>მიმდებარედ</w:t>
      </w:r>
      <w:proofErr w:type="spellEnd"/>
      <w:r w:rsidRPr="001E6049">
        <w:rPr>
          <w:rFonts w:ascii="Sylfaen" w:hAnsi="Sylfaen" w:cs="Sylfaen"/>
          <w:lang w:val="ka-GE"/>
        </w:rPr>
        <w:t xml:space="preserve"> 40 </w:t>
      </w:r>
      <w:proofErr w:type="spellStart"/>
      <w:r w:rsidRPr="001E6049">
        <w:rPr>
          <w:rFonts w:ascii="Sylfaen" w:hAnsi="Sylfaen" w:cs="Sylfaen"/>
          <w:lang w:val="ka-GE"/>
        </w:rPr>
        <w:t>კვ.მ</w:t>
      </w:r>
      <w:proofErr w:type="spellEnd"/>
      <w:r w:rsidRPr="001E6049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 ს/კ 86.19.21.252.</w:t>
      </w: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1E6049">
        <w:rPr>
          <w:rFonts w:ascii="Sylfaen" w:hAnsi="Sylfaen" w:cs="Sylfaen"/>
          <w:lang w:val="ka-GE"/>
        </w:rPr>
        <w:t xml:space="preserve">3. ამბროლაურის მუნიციპალიტეტის </w:t>
      </w:r>
      <w:proofErr w:type="spellStart"/>
      <w:r w:rsidRPr="001E6049">
        <w:rPr>
          <w:rFonts w:ascii="Sylfaen" w:hAnsi="Sylfaen" w:cs="Sylfaen"/>
          <w:lang w:val="ka-GE"/>
        </w:rPr>
        <w:t>სოფ</w:t>
      </w:r>
      <w:proofErr w:type="spellEnd"/>
      <w:r w:rsidRPr="001E6049">
        <w:rPr>
          <w:rFonts w:ascii="Sylfaen" w:hAnsi="Sylfaen" w:cs="Sylfaen"/>
          <w:lang w:val="ka-GE"/>
        </w:rPr>
        <w:t>.</w:t>
      </w:r>
      <w:r w:rsidR="002E0C09">
        <w:rPr>
          <w:rFonts w:ascii="Sylfaen" w:hAnsi="Sylfaen" w:cs="Sylfaen"/>
          <w:lang w:val="ka-GE"/>
        </w:rPr>
        <w:t xml:space="preserve"> </w:t>
      </w:r>
      <w:proofErr w:type="spellStart"/>
      <w:r w:rsidRPr="001E6049">
        <w:rPr>
          <w:rFonts w:ascii="Sylfaen" w:hAnsi="Sylfaen" w:cs="Sylfaen"/>
          <w:lang w:val="ka-GE"/>
        </w:rPr>
        <w:t>ნიკორწმინდაში</w:t>
      </w:r>
      <w:proofErr w:type="spellEnd"/>
      <w:r w:rsid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მდებარე</w:t>
      </w:r>
      <w:r w:rsid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/>
          <w:lang w:val="ka-GE"/>
        </w:rPr>
        <w:t xml:space="preserve">2748 </w:t>
      </w:r>
      <w:r w:rsidRPr="001E6049">
        <w:rPr>
          <w:rFonts w:ascii="Sylfaen" w:hAnsi="Sylfaen" w:cs="Sylfaen"/>
          <w:lang w:val="ka-GE"/>
        </w:rPr>
        <w:t>მ</w:t>
      </w:r>
      <w:r w:rsidRPr="001E6049">
        <w:rPr>
          <w:rFonts w:ascii="Sylfaen" w:hAnsi="Sylfaen"/>
          <w:lang w:val="ka-GE"/>
        </w:rPr>
        <w:t xml:space="preserve">² </w:t>
      </w:r>
      <w:r w:rsidRPr="001E6049">
        <w:rPr>
          <w:rFonts w:ascii="Sylfaen" w:hAnsi="Sylfaen" w:cs="Sylfaen"/>
          <w:lang w:val="ka-GE"/>
        </w:rPr>
        <w:t>არასასოფლო</w:t>
      </w:r>
      <w:r w:rsidRPr="001E6049">
        <w:rPr>
          <w:rFonts w:ascii="Sylfaen" w:hAnsi="Sylfaen"/>
          <w:lang w:val="ka-GE"/>
        </w:rPr>
        <w:t>-</w:t>
      </w:r>
      <w:r w:rsidRPr="001E6049">
        <w:rPr>
          <w:rFonts w:ascii="Sylfaen" w:hAnsi="Sylfaen" w:cs="Sylfaen"/>
          <w:lang w:val="ka-GE"/>
        </w:rPr>
        <w:t>სამეურნეო დანიშნულების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მიწის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ნაკვეთი</w:t>
      </w:r>
      <w:r w:rsid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(შაორის მიმდებარე ტერიტორია</w:t>
      </w:r>
      <w:r w:rsidR="001E6049">
        <w:rPr>
          <w:rFonts w:ascii="Sylfaen" w:hAnsi="Sylfaen" w:cs="Sylfaen"/>
          <w:lang w:val="ka-GE"/>
        </w:rPr>
        <w:t xml:space="preserve">) </w:t>
      </w:r>
      <w:r w:rsidRPr="001E6049">
        <w:rPr>
          <w:rFonts w:ascii="Sylfaen" w:hAnsi="Sylfaen" w:cs="Sylfaen"/>
          <w:lang w:val="ka-GE"/>
        </w:rPr>
        <w:t>ს</w:t>
      </w:r>
      <w:r w:rsidRPr="001E6049">
        <w:rPr>
          <w:rFonts w:ascii="Sylfaen" w:hAnsi="Sylfaen"/>
          <w:lang w:val="ka-GE"/>
        </w:rPr>
        <w:t>/</w:t>
      </w:r>
      <w:r w:rsidRPr="001E6049">
        <w:rPr>
          <w:rFonts w:ascii="Sylfaen" w:hAnsi="Sylfaen" w:cs="Sylfaen"/>
          <w:lang w:val="ka-GE"/>
        </w:rPr>
        <w:t>კ</w:t>
      </w:r>
      <w:r w:rsidRPr="001E6049">
        <w:rPr>
          <w:rFonts w:ascii="Sylfaen" w:hAnsi="Sylfaen"/>
          <w:lang w:val="ka-GE"/>
        </w:rPr>
        <w:t xml:space="preserve">: </w:t>
      </w:r>
      <w:r w:rsidRPr="001E6049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86.11.31.844.</w:t>
      </w: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1E6049">
        <w:rPr>
          <w:rFonts w:ascii="Sylfaen" w:hAnsi="Sylfaen"/>
          <w:lang w:val="ka-GE"/>
        </w:rPr>
        <w:t>4</w:t>
      </w:r>
      <w:r w:rsidR="001E6049">
        <w:rPr>
          <w:rFonts w:ascii="Sylfaen" w:hAnsi="Sylfaen"/>
          <w:lang w:val="ka-GE"/>
        </w:rPr>
        <w:t xml:space="preserve">. </w:t>
      </w:r>
      <w:r w:rsidRPr="001E6049">
        <w:rPr>
          <w:rFonts w:ascii="Sylfaen" w:hAnsi="Sylfaen" w:cs="Sylfaen"/>
          <w:lang w:val="ka-GE"/>
        </w:rPr>
        <w:t>ქ.</w:t>
      </w:r>
      <w:r w:rsidR="002E0C0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ამბროლაურში ვაჟა-ფშაველას</w:t>
      </w:r>
      <w:r w:rsid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 xml:space="preserve">ქუჩის </w:t>
      </w:r>
      <w:proofErr w:type="spellStart"/>
      <w:r w:rsidRPr="001E6049">
        <w:rPr>
          <w:rFonts w:ascii="Sylfaen" w:hAnsi="Sylfaen" w:cs="Sylfaen"/>
          <w:lang w:val="ka-GE"/>
        </w:rPr>
        <w:t>მიმდებარედ</w:t>
      </w:r>
      <w:proofErr w:type="spellEnd"/>
      <w:r w:rsidRPr="001E6049">
        <w:rPr>
          <w:rFonts w:ascii="Sylfaen" w:hAnsi="Sylfaen" w:cs="Sylfaen"/>
          <w:lang w:val="ka-GE"/>
        </w:rPr>
        <w:t xml:space="preserve"> 711 </w:t>
      </w:r>
      <w:proofErr w:type="spellStart"/>
      <w:r w:rsidRPr="001E6049">
        <w:rPr>
          <w:rFonts w:ascii="Sylfaen" w:hAnsi="Sylfaen" w:cs="Sylfaen"/>
          <w:lang w:val="ka-GE"/>
        </w:rPr>
        <w:t>კვ.მ</w:t>
      </w:r>
      <w:proofErr w:type="spellEnd"/>
      <w:r w:rsidRPr="001E6049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 ს/კ 86.19.28.237.</w:t>
      </w: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1E6049">
        <w:rPr>
          <w:rFonts w:ascii="Sylfaen" w:hAnsi="Sylfaen" w:cs="Sylfaen"/>
          <w:lang w:val="ka-GE"/>
        </w:rPr>
        <w:t xml:space="preserve">5. ამბროლაურის მუნიციპალიტეტის </w:t>
      </w:r>
      <w:proofErr w:type="spellStart"/>
      <w:r w:rsidRPr="001E6049">
        <w:rPr>
          <w:rFonts w:ascii="Sylfaen" w:hAnsi="Sylfaen" w:cs="Sylfaen"/>
          <w:lang w:val="ka-GE"/>
        </w:rPr>
        <w:t>სოფ</w:t>
      </w:r>
      <w:proofErr w:type="spellEnd"/>
      <w:r w:rsidRPr="001E6049">
        <w:rPr>
          <w:rFonts w:ascii="Sylfaen" w:hAnsi="Sylfaen" w:cs="Sylfaen"/>
          <w:lang w:val="ka-GE"/>
        </w:rPr>
        <w:t>.</w:t>
      </w:r>
      <w:r w:rsidR="001E6049">
        <w:rPr>
          <w:rFonts w:ascii="Sylfaen" w:hAnsi="Sylfaen" w:cs="Sylfaen"/>
          <w:lang w:val="ka-GE"/>
        </w:rPr>
        <w:t xml:space="preserve"> </w:t>
      </w:r>
      <w:proofErr w:type="spellStart"/>
      <w:r w:rsidRPr="001E6049">
        <w:rPr>
          <w:rFonts w:ascii="Sylfaen" w:hAnsi="Sylfaen" w:cs="Sylfaen"/>
          <w:lang w:val="ka-GE"/>
        </w:rPr>
        <w:t>ჭელიაღელეში</w:t>
      </w:r>
      <w:proofErr w:type="spellEnd"/>
      <w:r w:rsid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მდებარე</w:t>
      </w:r>
      <w:r w:rsidR="001E6049">
        <w:rPr>
          <w:rFonts w:ascii="Sylfaen" w:hAnsi="Sylfaen" w:cs="Sylfaen"/>
          <w:lang w:val="ka-GE"/>
        </w:rPr>
        <w:t xml:space="preserve"> </w:t>
      </w:r>
      <w:r w:rsidR="001E6049">
        <w:rPr>
          <w:rFonts w:ascii="Sylfaen" w:hAnsi="Sylfaen"/>
          <w:lang w:val="ka-GE"/>
        </w:rPr>
        <w:t xml:space="preserve">1245 </w:t>
      </w:r>
      <w:r w:rsidRPr="001E6049">
        <w:rPr>
          <w:rFonts w:ascii="Sylfaen" w:hAnsi="Sylfaen" w:cs="Sylfaen"/>
          <w:lang w:val="ka-GE"/>
        </w:rPr>
        <w:t>მ</w:t>
      </w:r>
      <w:r w:rsidRPr="001E6049">
        <w:rPr>
          <w:rFonts w:ascii="Sylfaen" w:hAnsi="Sylfaen"/>
          <w:lang w:val="ka-GE"/>
        </w:rPr>
        <w:t xml:space="preserve">² </w:t>
      </w:r>
      <w:r w:rsidRPr="001E6049">
        <w:rPr>
          <w:rFonts w:ascii="Sylfaen" w:hAnsi="Sylfaen" w:cs="Sylfaen"/>
          <w:lang w:val="ka-GE"/>
        </w:rPr>
        <w:t>არასასოფლო</w:t>
      </w:r>
      <w:r w:rsidRPr="001E6049">
        <w:rPr>
          <w:rFonts w:ascii="Sylfaen" w:hAnsi="Sylfaen"/>
          <w:lang w:val="ka-GE"/>
        </w:rPr>
        <w:t>-</w:t>
      </w:r>
      <w:r w:rsidRPr="001E6049">
        <w:rPr>
          <w:rFonts w:ascii="Sylfaen" w:hAnsi="Sylfaen" w:cs="Sylfaen"/>
          <w:lang w:val="ka-GE"/>
        </w:rPr>
        <w:t>სამეურნეო დანიშნულების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მიწის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 xml:space="preserve">ნაკვეთი და მასზე განთავსებული (ყოფილი </w:t>
      </w:r>
      <w:proofErr w:type="spellStart"/>
      <w:r w:rsidRPr="001E6049">
        <w:rPr>
          <w:rFonts w:ascii="Sylfaen" w:hAnsi="Sylfaen" w:cs="Sylfaen"/>
          <w:lang w:val="ka-GE"/>
        </w:rPr>
        <w:t>კლუბკანტორის</w:t>
      </w:r>
      <w:proofErr w:type="spellEnd"/>
      <w:r w:rsidRPr="001E6049">
        <w:rPr>
          <w:rFonts w:ascii="Sylfaen" w:hAnsi="Sylfaen" w:cs="Sylfaen"/>
          <w:lang w:val="ka-GE"/>
        </w:rPr>
        <w:t>) შენობა-ნაგებობა ს</w:t>
      </w:r>
      <w:r w:rsidRPr="001E6049">
        <w:rPr>
          <w:rFonts w:ascii="Sylfaen" w:hAnsi="Sylfaen"/>
          <w:lang w:val="ka-GE"/>
        </w:rPr>
        <w:t>/</w:t>
      </w:r>
      <w:r w:rsidRPr="001E6049">
        <w:rPr>
          <w:rFonts w:ascii="Sylfaen" w:hAnsi="Sylfaen" w:cs="Sylfaen"/>
          <w:lang w:val="ka-GE"/>
        </w:rPr>
        <w:t>კ</w:t>
      </w:r>
      <w:r w:rsidRPr="001E6049">
        <w:rPr>
          <w:rFonts w:ascii="Sylfaen" w:hAnsi="Sylfaen"/>
          <w:lang w:val="ka-GE"/>
        </w:rPr>
        <w:t xml:space="preserve">: </w:t>
      </w:r>
      <w:r w:rsidRPr="001E6049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86.12.22.010.</w:t>
      </w: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1E6049">
        <w:rPr>
          <w:rFonts w:ascii="Sylfaen" w:hAnsi="Sylfaen" w:cs="Sylfaen"/>
          <w:lang w:val="ka-GE"/>
        </w:rPr>
        <w:t xml:space="preserve">6. ამბროლაურის მუნიციპალიტეტის </w:t>
      </w:r>
      <w:proofErr w:type="spellStart"/>
      <w:r w:rsidRPr="001E6049">
        <w:rPr>
          <w:rFonts w:ascii="Sylfaen" w:hAnsi="Sylfaen" w:cs="Sylfaen"/>
          <w:lang w:val="ka-GE"/>
        </w:rPr>
        <w:t>სოფ</w:t>
      </w:r>
      <w:proofErr w:type="spellEnd"/>
      <w:r w:rsidRPr="001E6049">
        <w:rPr>
          <w:rFonts w:ascii="Sylfaen" w:hAnsi="Sylfaen" w:cs="Sylfaen"/>
          <w:lang w:val="ka-GE"/>
        </w:rPr>
        <w:t>.</w:t>
      </w:r>
      <w:r w:rsidR="002E0C09">
        <w:rPr>
          <w:rFonts w:ascii="Sylfaen" w:hAnsi="Sylfaen" w:cs="Sylfaen"/>
          <w:lang w:val="ka-GE"/>
        </w:rPr>
        <w:t xml:space="preserve"> </w:t>
      </w:r>
      <w:proofErr w:type="spellStart"/>
      <w:r w:rsidRPr="001E6049">
        <w:rPr>
          <w:rFonts w:ascii="Sylfaen" w:hAnsi="Sylfaen" w:cs="Sylfaen"/>
          <w:lang w:val="ka-GE"/>
        </w:rPr>
        <w:t>ნიკორწმინდაში</w:t>
      </w:r>
      <w:proofErr w:type="spellEnd"/>
      <w:r w:rsidRPr="001E6049">
        <w:rPr>
          <w:rFonts w:ascii="Sylfaen" w:hAnsi="Sylfaen" w:cs="Sylfaen"/>
          <w:lang w:val="ka-GE"/>
        </w:rPr>
        <w:t xml:space="preserve"> (პატრიოტთა ბანაკის </w:t>
      </w:r>
      <w:proofErr w:type="spellStart"/>
      <w:r w:rsidRPr="001E6049">
        <w:rPr>
          <w:rFonts w:ascii="Sylfaen" w:hAnsi="Sylfaen" w:cs="Sylfaen"/>
          <w:lang w:val="ka-GE"/>
        </w:rPr>
        <w:t>მიმდებარედ</w:t>
      </w:r>
      <w:proofErr w:type="spellEnd"/>
      <w:r w:rsidRPr="001E6049">
        <w:rPr>
          <w:rFonts w:ascii="Sylfaen" w:hAnsi="Sylfaen" w:cs="Sylfaen"/>
          <w:lang w:val="ka-GE"/>
        </w:rPr>
        <w:t>) მდებარე</w:t>
      </w:r>
      <w:r w:rsid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/>
          <w:lang w:val="ka-GE"/>
        </w:rPr>
        <w:t xml:space="preserve">1402 </w:t>
      </w:r>
      <w:r w:rsidRPr="001E6049">
        <w:rPr>
          <w:rFonts w:ascii="Sylfaen" w:hAnsi="Sylfaen" w:cs="Sylfaen"/>
          <w:lang w:val="ka-GE"/>
        </w:rPr>
        <w:t>მ</w:t>
      </w:r>
      <w:r w:rsidRPr="001E6049">
        <w:rPr>
          <w:rFonts w:ascii="Sylfaen" w:hAnsi="Sylfaen"/>
          <w:lang w:val="ka-GE"/>
        </w:rPr>
        <w:t xml:space="preserve">² </w:t>
      </w:r>
      <w:r w:rsidRPr="001E6049">
        <w:rPr>
          <w:rFonts w:ascii="Sylfaen" w:hAnsi="Sylfaen" w:cs="Sylfaen"/>
          <w:lang w:val="ka-GE"/>
        </w:rPr>
        <w:t>არასასოფლო</w:t>
      </w:r>
      <w:r w:rsidRPr="001E6049">
        <w:rPr>
          <w:rFonts w:ascii="Sylfaen" w:hAnsi="Sylfaen"/>
          <w:lang w:val="ka-GE"/>
        </w:rPr>
        <w:t>-</w:t>
      </w:r>
      <w:r w:rsidRPr="001E6049">
        <w:rPr>
          <w:rFonts w:ascii="Sylfaen" w:hAnsi="Sylfaen" w:cs="Sylfaen"/>
          <w:lang w:val="ka-GE"/>
        </w:rPr>
        <w:t>სამეურნეო დანიშნულების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მიწის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ნაკვეთი</w:t>
      </w:r>
      <w:r w:rsidR="001E6049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/>
          <w:lang w:val="ka-GE"/>
        </w:rPr>
        <w:t xml:space="preserve">და მასზე განთავსებული ხის კოტეჯები </w:t>
      </w:r>
      <w:r w:rsidRPr="001E6049">
        <w:rPr>
          <w:rFonts w:ascii="Sylfaen" w:hAnsi="Sylfaen" w:cs="Sylfaen"/>
          <w:lang w:val="ka-GE"/>
        </w:rPr>
        <w:t>ს</w:t>
      </w:r>
      <w:r w:rsidRPr="001E6049">
        <w:rPr>
          <w:rFonts w:ascii="Sylfaen" w:hAnsi="Sylfaen"/>
          <w:lang w:val="ka-GE"/>
        </w:rPr>
        <w:t>/</w:t>
      </w:r>
      <w:r w:rsidRPr="001E6049">
        <w:rPr>
          <w:rFonts w:ascii="Sylfaen" w:hAnsi="Sylfaen" w:cs="Sylfaen"/>
          <w:lang w:val="ka-GE"/>
        </w:rPr>
        <w:t>კ</w:t>
      </w:r>
      <w:r w:rsidRPr="001E6049">
        <w:rPr>
          <w:rFonts w:ascii="Sylfaen" w:hAnsi="Sylfaen"/>
          <w:lang w:val="ka-GE"/>
        </w:rPr>
        <w:t xml:space="preserve">: </w:t>
      </w:r>
      <w:r w:rsidRPr="001E6049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86.11.27.113</w:t>
      </w:r>
      <w:r w:rsidR="007E142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.</w:t>
      </w:r>
    </w:p>
    <w:p w:rsidR="001E6049" w:rsidRPr="001E6049" w:rsidRDefault="001E604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1E6049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 xml:space="preserve">7. </w:t>
      </w:r>
      <w:r w:rsidRPr="001E6049">
        <w:rPr>
          <w:rFonts w:ascii="Sylfaen" w:hAnsi="Sylfaen" w:cs="Sylfaen"/>
          <w:lang w:val="ka-GE"/>
        </w:rPr>
        <w:t xml:space="preserve">ამბროლაურის მუნიციპალიტეტის </w:t>
      </w:r>
      <w:proofErr w:type="spellStart"/>
      <w:r w:rsidRPr="001E6049">
        <w:rPr>
          <w:rFonts w:ascii="Sylfaen" w:hAnsi="Sylfaen" w:cs="Sylfaen"/>
          <w:lang w:val="ka-GE"/>
        </w:rPr>
        <w:t>სოფ</w:t>
      </w:r>
      <w:proofErr w:type="spellEnd"/>
      <w:r w:rsidRPr="001E6049">
        <w:rPr>
          <w:rFonts w:ascii="Sylfaen" w:hAnsi="Sylfaen" w:cs="Sylfaen"/>
          <w:lang w:val="ka-GE"/>
        </w:rPr>
        <w:t>.</w:t>
      </w:r>
      <w:r w:rsidR="002E0C09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  <w:proofErr w:type="spellStart"/>
      <w:r w:rsidRPr="001E6049">
        <w:rPr>
          <w:rFonts w:ascii="Sylfaen" w:hAnsi="Sylfaen" w:cs="Sylfaen"/>
          <w:lang w:val="ka-GE"/>
        </w:rPr>
        <w:t>ხვანჭკარაში</w:t>
      </w:r>
      <w:proofErr w:type="spellEnd"/>
      <w:r w:rsidRPr="001E6049">
        <w:rPr>
          <w:rFonts w:ascii="Sylfaen" w:hAnsi="Sylfaen" w:cs="Sylfaen"/>
          <w:lang w:val="ka-GE"/>
        </w:rPr>
        <w:t xml:space="preserve"> მდებარე 30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მ</w:t>
      </w:r>
      <w:r w:rsidRPr="001E6049">
        <w:rPr>
          <w:rFonts w:ascii="Sylfaen" w:hAnsi="Sylfaen"/>
          <w:lang w:val="ka-GE"/>
        </w:rPr>
        <w:t xml:space="preserve">² </w:t>
      </w:r>
      <w:r w:rsidRPr="001E6049">
        <w:rPr>
          <w:rFonts w:ascii="Sylfaen" w:hAnsi="Sylfaen" w:cs="Sylfaen"/>
          <w:lang w:val="ka-GE"/>
        </w:rPr>
        <w:t>არასასოფლო</w:t>
      </w:r>
      <w:r w:rsidRPr="001E6049">
        <w:rPr>
          <w:rFonts w:ascii="Sylfaen" w:hAnsi="Sylfaen"/>
          <w:lang w:val="ka-GE"/>
        </w:rPr>
        <w:t>-</w:t>
      </w:r>
      <w:r w:rsidRPr="001E6049">
        <w:rPr>
          <w:rFonts w:ascii="Sylfaen" w:hAnsi="Sylfaen" w:cs="Sylfaen"/>
          <w:lang w:val="ka-GE"/>
        </w:rPr>
        <w:t>სამეურნეო</w:t>
      </w:r>
      <w:r w:rsidR="00B9651A">
        <w:rPr>
          <w:rFonts w:ascii="Sylfaen" w:hAnsi="Sylfaen" w:cs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დანიშნულების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მიწის</w:t>
      </w:r>
      <w:r w:rsidRPr="001E6049">
        <w:rPr>
          <w:rFonts w:ascii="Sylfaen" w:hAnsi="Sylfaen"/>
          <w:lang w:val="ka-GE"/>
        </w:rPr>
        <w:t xml:space="preserve"> </w:t>
      </w:r>
      <w:r w:rsidRPr="001E6049">
        <w:rPr>
          <w:rFonts w:ascii="Sylfaen" w:hAnsi="Sylfaen" w:cs="Sylfaen"/>
          <w:lang w:val="ka-GE"/>
        </w:rPr>
        <w:t>ნაკვეთი ს</w:t>
      </w:r>
      <w:r w:rsidRPr="001E6049">
        <w:rPr>
          <w:rFonts w:ascii="Sylfaen" w:hAnsi="Sylfaen"/>
          <w:lang w:val="ka-GE"/>
        </w:rPr>
        <w:t>/</w:t>
      </w:r>
      <w:r w:rsidRPr="001E6049">
        <w:rPr>
          <w:rFonts w:ascii="Sylfaen" w:hAnsi="Sylfaen" w:cs="Sylfaen"/>
          <w:lang w:val="ka-GE"/>
        </w:rPr>
        <w:t>კ</w:t>
      </w:r>
      <w:r w:rsidRPr="001E6049">
        <w:rPr>
          <w:rFonts w:ascii="Sylfaen" w:hAnsi="Sylfaen"/>
          <w:lang w:val="ka-GE"/>
        </w:rPr>
        <w:t xml:space="preserve">: </w:t>
      </w:r>
      <w:r w:rsidRPr="001E6049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86.16.28.002.026.</w:t>
      </w:r>
    </w:p>
    <w:p w:rsidR="00925CC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9A6FF9" w:rsidRPr="001E6049" w:rsidRDefault="00925CC9" w:rsidP="001E60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1E6049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 xml:space="preserve">8. </w:t>
      </w:r>
      <w:r w:rsidRPr="001E6049">
        <w:rPr>
          <w:rFonts w:ascii="Sylfaen" w:hAnsi="Sylfaen"/>
          <w:lang w:val="ka-GE"/>
        </w:rPr>
        <w:t xml:space="preserve">ავტომანქანა “KIA SPORTAGE” 2011 წლის გამოშვება; სახელმწიფო ნომრით </w:t>
      </w:r>
      <w:r w:rsidRPr="001E6049">
        <w:rPr>
          <w:rFonts w:ascii="Sylfaen" w:hAnsi="Sylfaen"/>
          <w:sz w:val="24"/>
          <w:szCs w:val="24"/>
          <w:lang w:val="ka-GE"/>
        </w:rPr>
        <w:t>CV046CC</w:t>
      </w:r>
      <w:r w:rsidRPr="001E6049">
        <w:rPr>
          <w:rFonts w:ascii="Sylfaen" w:hAnsi="Sylfaen"/>
          <w:lang w:val="ka-GE"/>
        </w:rPr>
        <w:t>.</w:t>
      </w:r>
    </w:p>
    <w:sectPr w:rsidR="009A6FF9" w:rsidRPr="001E6049" w:rsidSect="00BA67A5">
      <w:pgSz w:w="12240" w:h="15840"/>
      <w:pgMar w:top="108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647E6"/>
    <w:multiLevelType w:val="hybridMultilevel"/>
    <w:tmpl w:val="AF1C5626"/>
    <w:lvl w:ilvl="0" w:tplc="04128FF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8"/>
    <w:rsid w:val="0010628C"/>
    <w:rsid w:val="00140FDF"/>
    <w:rsid w:val="001C1B1C"/>
    <w:rsid w:val="001E6049"/>
    <w:rsid w:val="00284131"/>
    <w:rsid w:val="002D5F35"/>
    <w:rsid w:val="002E0C09"/>
    <w:rsid w:val="003931E2"/>
    <w:rsid w:val="004A3748"/>
    <w:rsid w:val="004E2D10"/>
    <w:rsid w:val="00593DFF"/>
    <w:rsid w:val="005D5980"/>
    <w:rsid w:val="007A6A98"/>
    <w:rsid w:val="007E1422"/>
    <w:rsid w:val="00925CC9"/>
    <w:rsid w:val="009A6FF9"/>
    <w:rsid w:val="009E1372"/>
    <w:rsid w:val="009E5F35"/>
    <w:rsid w:val="00AB3CBC"/>
    <w:rsid w:val="00B9651A"/>
    <w:rsid w:val="00BA67A5"/>
    <w:rsid w:val="00C32CB3"/>
    <w:rsid w:val="00E2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C415C-39E9-4044-A279-92E26490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FF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57</cp:revision>
  <dcterms:created xsi:type="dcterms:W3CDTF">2024-02-12T12:53:00Z</dcterms:created>
  <dcterms:modified xsi:type="dcterms:W3CDTF">2026-01-28T11:25:00Z</dcterms:modified>
</cp:coreProperties>
</file>