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D9" w:rsidRDefault="00704921" w:rsidP="009E4086">
      <w:pPr>
        <w:jc w:val="right"/>
        <w:rPr>
          <w:rFonts w:ascii="Sylfaen" w:hAnsi="Sylfaen" w:cs="Sylfaen"/>
          <w:b/>
          <w:sz w:val="22"/>
          <w:szCs w:val="22"/>
        </w:rPr>
      </w:pPr>
      <w:bookmarkStart w:id="0" w:name="_GoBack"/>
      <w:bookmarkEnd w:id="0"/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772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4D9" w:rsidRDefault="007E34D9" w:rsidP="007F0821">
      <w:pPr>
        <w:jc w:val="center"/>
        <w:rPr>
          <w:rFonts w:ascii="Sylfaen" w:hAnsi="Sylfaen" w:cs="Sylfaen"/>
          <w:b/>
          <w:sz w:val="22"/>
          <w:szCs w:val="22"/>
        </w:rPr>
      </w:pPr>
    </w:p>
    <w:p w:rsidR="00FA7801" w:rsidRDefault="00FA7801" w:rsidP="001A1AD6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FA7801" w:rsidRPr="00B67569" w:rsidRDefault="00FA7801" w:rsidP="001A1AD6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FA7801" w:rsidRPr="00F23C29" w:rsidRDefault="00FA7801" w:rsidP="001A1AD6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გ ა ნ კ ა რ გ უ ლ ე ბ ა  N</w:t>
      </w:r>
      <w:r w:rsidR="0027704A">
        <w:rPr>
          <w:rFonts w:ascii="Sylfaen" w:hAnsi="Sylfaen" w:cs="Sylfaen"/>
          <w:b/>
          <w:sz w:val="28"/>
          <w:szCs w:val="28"/>
          <w:lang w:val="ka-GE"/>
        </w:rPr>
        <w:t>86</w:t>
      </w:r>
    </w:p>
    <w:p w:rsidR="00FA7801" w:rsidRPr="00F23C29" w:rsidRDefault="00FA7801" w:rsidP="001A1AD6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A7801" w:rsidRPr="001A1AD6" w:rsidRDefault="00FA7801" w:rsidP="001A1AD6">
      <w:pPr>
        <w:jc w:val="center"/>
        <w:rPr>
          <w:rFonts w:ascii="Sylfaen" w:hAnsi="Sylfaen"/>
          <w:sz w:val="22"/>
          <w:szCs w:val="22"/>
        </w:rPr>
      </w:pPr>
      <w:r w:rsidRPr="001A1AD6">
        <w:rPr>
          <w:rFonts w:ascii="Sylfaen" w:hAnsi="Sylfaen"/>
          <w:sz w:val="22"/>
          <w:szCs w:val="22"/>
        </w:rPr>
        <w:t>202</w:t>
      </w:r>
      <w:r w:rsidR="001A1AD6" w:rsidRPr="001A1AD6">
        <w:rPr>
          <w:rFonts w:ascii="Sylfaen" w:hAnsi="Sylfaen"/>
          <w:sz w:val="22"/>
          <w:szCs w:val="22"/>
          <w:lang w:val="ka-GE"/>
        </w:rPr>
        <w:t>5</w:t>
      </w:r>
      <w:r w:rsidRPr="001A1AD6">
        <w:rPr>
          <w:rFonts w:ascii="Sylfaen" w:hAnsi="Sylfaen"/>
          <w:sz w:val="22"/>
          <w:szCs w:val="22"/>
        </w:rPr>
        <w:t xml:space="preserve"> </w:t>
      </w:r>
      <w:proofErr w:type="spellStart"/>
      <w:r w:rsidRPr="001A1AD6">
        <w:rPr>
          <w:rFonts w:ascii="Sylfaen" w:hAnsi="Sylfaen" w:cs="Sylfaen"/>
          <w:sz w:val="22"/>
          <w:szCs w:val="22"/>
        </w:rPr>
        <w:t>წლის</w:t>
      </w:r>
      <w:proofErr w:type="spellEnd"/>
      <w:r w:rsidRPr="001A1AD6">
        <w:rPr>
          <w:rFonts w:ascii="Sylfaen" w:hAnsi="Sylfaen"/>
          <w:sz w:val="22"/>
          <w:szCs w:val="22"/>
        </w:rPr>
        <w:t xml:space="preserve"> </w:t>
      </w:r>
      <w:r w:rsidRPr="001A1AD6">
        <w:rPr>
          <w:rFonts w:ascii="Sylfaen" w:hAnsi="Sylfaen"/>
          <w:sz w:val="22"/>
          <w:szCs w:val="22"/>
          <w:lang w:val="ka-GE"/>
        </w:rPr>
        <w:t xml:space="preserve">22 </w:t>
      </w:r>
      <w:r w:rsidRPr="001A1AD6">
        <w:rPr>
          <w:rFonts w:ascii="Sylfaen" w:hAnsi="Sylfaen" w:cs="Sylfaen"/>
          <w:sz w:val="22"/>
          <w:szCs w:val="22"/>
          <w:lang w:val="ka-GE"/>
        </w:rPr>
        <w:t>დეკემბერი</w:t>
      </w:r>
    </w:p>
    <w:p w:rsidR="00FA7801" w:rsidRDefault="00FA7801" w:rsidP="001A1AD6">
      <w:pPr>
        <w:jc w:val="center"/>
        <w:rPr>
          <w:rFonts w:ascii="Sylfaen" w:hAnsi="Sylfaen" w:cs="Sylfaen"/>
          <w:sz w:val="22"/>
          <w:szCs w:val="22"/>
        </w:rPr>
      </w:pPr>
      <w:r w:rsidRPr="001A1AD6">
        <w:rPr>
          <w:rFonts w:ascii="Sylfaen" w:hAnsi="Sylfaen" w:cs="Sylfaen"/>
          <w:sz w:val="22"/>
          <w:szCs w:val="22"/>
        </w:rPr>
        <w:t>ქ</w:t>
      </w:r>
      <w:r w:rsidRPr="001A1AD6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1A1AD6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1A1AD6" w:rsidRPr="001A1AD6" w:rsidRDefault="001A1AD6" w:rsidP="001A1AD6">
      <w:pPr>
        <w:jc w:val="center"/>
        <w:rPr>
          <w:rFonts w:ascii="Sylfaen" w:hAnsi="Sylfaen"/>
          <w:sz w:val="24"/>
          <w:szCs w:val="24"/>
        </w:rPr>
      </w:pPr>
    </w:p>
    <w:p w:rsidR="001A1AD6" w:rsidRPr="0063269C" w:rsidRDefault="001A1AD6" w:rsidP="001A1AD6">
      <w:pPr>
        <w:pStyle w:val="Heading1"/>
        <w:spacing w:before="0"/>
        <w:jc w:val="center"/>
        <w:rPr>
          <w:rFonts w:cstheme="majorHAnsi"/>
          <w:color w:val="auto"/>
          <w:sz w:val="24"/>
          <w:szCs w:val="24"/>
        </w:rPr>
      </w:pPr>
      <w:bookmarkStart w:id="1" w:name="_Hlk216197815"/>
      <w:r w:rsidRPr="0063269C">
        <w:rPr>
          <w:rFonts w:ascii="Sylfaen" w:hAnsi="Sylfaen" w:cs="Sylfaen"/>
          <w:color w:val="auto"/>
          <w:sz w:val="24"/>
          <w:szCs w:val="24"/>
          <w:lang w:val="ka-GE"/>
        </w:rPr>
        <w:t xml:space="preserve">ამბროლაურის მუნიციპალიტეტის </w:t>
      </w:r>
      <w:proofErr w:type="spellStart"/>
      <w:r w:rsidRPr="0063269C">
        <w:rPr>
          <w:rFonts w:ascii="Sylfaen" w:hAnsi="Sylfaen" w:cs="Sylfaen"/>
          <w:color w:val="auto"/>
          <w:sz w:val="24"/>
          <w:szCs w:val="24"/>
        </w:rPr>
        <w:t>ქალთა</w:t>
      </w:r>
      <w:proofErr w:type="spellEnd"/>
      <w:r w:rsidRPr="0063269C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63269C">
        <w:rPr>
          <w:rFonts w:ascii="Sylfaen" w:hAnsi="Sylfaen" w:cs="Sylfaen"/>
          <w:color w:val="auto"/>
          <w:sz w:val="24"/>
          <w:szCs w:val="24"/>
        </w:rPr>
        <w:t>და</w:t>
      </w:r>
      <w:proofErr w:type="spellEnd"/>
      <w:r w:rsidRPr="0063269C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63269C">
        <w:rPr>
          <w:rFonts w:ascii="Sylfaen" w:hAnsi="Sylfaen" w:cs="Sylfaen"/>
          <w:color w:val="auto"/>
          <w:sz w:val="24"/>
          <w:szCs w:val="24"/>
        </w:rPr>
        <w:t>ბავშვთა</w:t>
      </w:r>
      <w:proofErr w:type="spellEnd"/>
      <w:r w:rsidRPr="0063269C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63269C">
        <w:rPr>
          <w:rFonts w:ascii="Sylfaen" w:hAnsi="Sylfaen" w:cs="Sylfaen"/>
          <w:color w:val="auto"/>
          <w:sz w:val="24"/>
          <w:szCs w:val="24"/>
        </w:rPr>
        <w:t>საკითხებზე</w:t>
      </w:r>
      <w:proofErr w:type="spellEnd"/>
      <w:r w:rsidRPr="0063269C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63269C">
        <w:rPr>
          <w:rFonts w:ascii="Sylfaen" w:hAnsi="Sylfaen" w:cs="Sylfaen"/>
          <w:color w:val="auto"/>
          <w:sz w:val="24"/>
          <w:szCs w:val="24"/>
        </w:rPr>
        <w:t>მომუშავე</w:t>
      </w:r>
      <w:proofErr w:type="spellEnd"/>
      <w:r w:rsidRPr="0063269C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63269C">
        <w:rPr>
          <w:rFonts w:ascii="Sylfaen" w:hAnsi="Sylfaen" w:cs="Sylfaen"/>
          <w:color w:val="auto"/>
          <w:sz w:val="24"/>
          <w:szCs w:val="24"/>
        </w:rPr>
        <w:t>მუნიციპალური</w:t>
      </w:r>
      <w:proofErr w:type="spellEnd"/>
      <w:r w:rsidRPr="0063269C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63269C">
        <w:rPr>
          <w:rFonts w:ascii="Sylfaen" w:hAnsi="Sylfaen" w:cs="Sylfaen"/>
          <w:color w:val="auto"/>
          <w:sz w:val="24"/>
          <w:szCs w:val="24"/>
        </w:rPr>
        <w:t>საბჭოს</w:t>
      </w:r>
      <w:proofErr w:type="spellEnd"/>
      <w:r w:rsidRPr="0063269C">
        <w:rPr>
          <w:rFonts w:cstheme="majorHAnsi"/>
          <w:color w:val="auto"/>
          <w:sz w:val="24"/>
          <w:szCs w:val="24"/>
        </w:rPr>
        <w:t xml:space="preserve"> </w:t>
      </w:r>
      <w:r w:rsidRPr="0063269C">
        <w:rPr>
          <w:rFonts w:ascii="Sylfaen" w:hAnsi="Sylfaen" w:cstheme="majorHAnsi"/>
          <w:color w:val="auto"/>
          <w:sz w:val="24"/>
          <w:szCs w:val="24"/>
          <w:lang w:val="ka-GE"/>
        </w:rPr>
        <w:t xml:space="preserve">2026-2027 წლების </w:t>
      </w:r>
      <w:proofErr w:type="spellStart"/>
      <w:r w:rsidRPr="0063269C">
        <w:rPr>
          <w:rFonts w:ascii="Sylfaen" w:hAnsi="Sylfaen" w:cs="Sylfaen"/>
          <w:color w:val="auto"/>
          <w:sz w:val="24"/>
          <w:szCs w:val="24"/>
        </w:rPr>
        <w:t>სამოქმედო</w:t>
      </w:r>
      <w:proofErr w:type="spellEnd"/>
      <w:r w:rsidRPr="0063269C">
        <w:rPr>
          <w:rFonts w:ascii="Sylfaen" w:hAnsi="Sylfaen" w:cs="Sylfaen"/>
          <w:color w:val="auto"/>
          <w:sz w:val="24"/>
          <w:szCs w:val="24"/>
          <w:lang w:val="ka-GE"/>
        </w:rPr>
        <w:t xml:space="preserve"> გეგმის </w:t>
      </w:r>
      <w:bookmarkEnd w:id="1"/>
      <w:r w:rsidRPr="0063269C">
        <w:rPr>
          <w:rFonts w:ascii="Sylfaen" w:hAnsi="Sylfaen" w:cs="Sylfaen"/>
          <w:color w:val="auto"/>
          <w:sz w:val="24"/>
          <w:szCs w:val="24"/>
          <w:lang w:val="ka-GE"/>
        </w:rPr>
        <w:t>დამტკიცების შესახებ</w:t>
      </w:r>
    </w:p>
    <w:p w:rsidR="00FA7801" w:rsidRPr="007E2D63" w:rsidRDefault="00FA7801" w:rsidP="001A1AD6">
      <w:pPr>
        <w:jc w:val="center"/>
        <w:rPr>
          <w:rFonts w:ascii="Sylfaen" w:hAnsi="Sylfaen"/>
          <w:b/>
          <w:sz w:val="24"/>
          <w:szCs w:val="24"/>
        </w:rPr>
      </w:pPr>
    </w:p>
    <w:p w:rsidR="001A1AD6" w:rsidRPr="00EA6E4D" w:rsidRDefault="001A1AD6" w:rsidP="001A1AD6">
      <w:pPr>
        <w:ind w:firstLine="708"/>
        <w:jc w:val="both"/>
        <w:rPr>
          <w:rFonts w:ascii="Sylfaen" w:hAnsi="Sylfaen" w:cs="Sylfaen"/>
          <w:sz w:val="22"/>
          <w:szCs w:val="22"/>
        </w:rPr>
      </w:pPr>
      <w:proofErr w:type="spellStart"/>
      <w:r w:rsidRPr="00EA6E4D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„</w:t>
      </w:r>
      <w:proofErr w:type="spellStart"/>
      <w:r w:rsidRPr="00EA6E4D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თვითმმართველობის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“ მე-16 </w:t>
      </w:r>
      <w:proofErr w:type="spellStart"/>
      <w:r w:rsidRPr="00EA6E4D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მე-3 </w:t>
      </w:r>
      <w:proofErr w:type="spellStart"/>
      <w:r w:rsidRPr="00EA6E4D">
        <w:rPr>
          <w:rFonts w:ascii="Sylfaen" w:hAnsi="Sylfaen" w:cs="Sylfaen"/>
          <w:sz w:val="22"/>
          <w:szCs w:val="22"/>
        </w:rPr>
        <w:t>და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მე-4 </w:t>
      </w:r>
      <w:proofErr w:type="spellStart"/>
      <w:r w:rsidRPr="00EA6E4D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, 61-ე </w:t>
      </w:r>
      <w:proofErr w:type="spellStart"/>
      <w:r w:rsidRPr="00EA6E4D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და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მე-2 </w:t>
      </w:r>
      <w:proofErr w:type="spellStart"/>
      <w:r w:rsidRPr="00EA6E4D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Pr="00EA6E4D">
        <w:rPr>
          <w:rFonts w:ascii="Sylfaen" w:hAnsi="Sylfaen" w:cs="Sylfaen"/>
          <w:sz w:val="22"/>
          <w:szCs w:val="22"/>
        </w:rPr>
        <w:t>, „</w:t>
      </w:r>
      <w:r w:rsidRPr="00EA6E4D">
        <w:rPr>
          <w:rFonts w:ascii="Sylfaen" w:hAnsi="Sylfaen" w:cs="Sylfaen"/>
          <w:sz w:val="22"/>
          <w:szCs w:val="22"/>
          <w:lang w:val="ka-GE"/>
        </w:rPr>
        <w:t xml:space="preserve">ქალისა და მამაკაცის თანასწორობის </w:t>
      </w:r>
      <w:proofErr w:type="spellStart"/>
      <w:r w:rsidRPr="00EA6E4D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“ </w:t>
      </w:r>
      <w:proofErr w:type="spellStart"/>
      <w:r w:rsidRPr="00EA6E4D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მე-13 </w:t>
      </w:r>
      <w:proofErr w:type="spellStart"/>
      <w:r w:rsidRPr="00EA6E4D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EA6E4D">
        <w:rPr>
          <w:rFonts w:ascii="Sylfaen" w:hAnsi="Sylfaen" w:cs="Sylfaen"/>
          <w:sz w:val="22"/>
          <w:szCs w:val="22"/>
          <w:lang w:val="ka-GE"/>
        </w:rPr>
        <w:t xml:space="preserve">, საქართველოს ზოგადი ადმინისტრაციული კოდექსის 61-ე მუხლის პირველი პუნქტისა და </w:t>
      </w:r>
      <w:proofErr w:type="spellStart"/>
      <w:r w:rsidRPr="00EA6E4D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r w:rsidRPr="00EA6E4D">
        <w:rPr>
          <w:rFonts w:ascii="Sylfaen" w:hAnsi="Sylfaen"/>
          <w:sz w:val="22"/>
          <w:szCs w:val="22"/>
        </w:rPr>
        <w:t>2025 </w:t>
      </w:r>
      <w:proofErr w:type="spellStart"/>
      <w:r w:rsidRPr="00EA6E4D">
        <w:rPr>
          <w:rFonts w:ascii="Sylfaen" w:hAnsi="Sylfaen" w:cs="Sylfaen"/>
          <w:sz w:val="22"/>
          <w:szCs w:val="22"/>
        </w:rPr>
        <w:t>წლის</w:t>
      </w:r>
      <w:proofErr w:type="spellEnd"/>
      <w:r w:rsidRPr="00EA6E4D">
        <w:rPr>
          <w:rFonts w:ascii="Sylfaen" w:hAnsi="Sylfaen"/>
          <w:sz w:val="22"/>
          <w:szCs w:val="22"/>
        </w:rPr>
        <w:t> 12 </w:t>
      </w:r>
      <w:proofErr w:type="spellStart"/>
      <w:r w:rsidRPr="00EA6E4D">
        <w:rPr>
          <w:rFonts w:ascii="Sylfaen" w:hAnsi="Sylfaen" w:cs="Sylfaen"/>
          <w:sz w:val="22"/>
          <w:szCs w:val="22"/>
        </w:rPr>
        <w:t>ივნისი</w:t>
      </w:r>
      <w:proofErr w:type="spellEnd"/>
      <w:r w:rsidRPr="00EA6E4D">
        <w:rPr>
          <w:rFonts w:ascii="Sylfaen" w:hAnsi="Sylfaen" w:cs="Sylfaen"/>
          <w:sz w:val="22"/>
          <w:szCs w:val="22"/>
          <w:lang w:val="ka-GE"/>
        </w:rPr>
        <w:t xml:space="preserve">ს </w:t>
      </w:r>
      <w:r w:rsidRPr="00EA6E4D">
        <w:rPr>
          <w:rFonts w:ascii="Sylfaen" w:hAnsi="Sylfaen"/>
          <w:sz w:val="22"/>
          <w:szCs w:val="22"/>
        </w:rPr>
        <w:t>№08</w:t>
      </w:r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,,</w:t>
      </w:r>
      <w:r w:rsidRPr="00EA6E4D">
        <w:rPr>
          <w:rFonts w:ascii="Sylfaen" w:hAnsi="Sylfaen" w:cs="Sylfaen"/>
          <w:sz w:val="22"/>
          <w:szCs w:val="22"/>
          <w:lang w:val="ka-GE"/>
        </w:rPr>
        <w:t>ა</w:t>
      </w:r>
      <w:proofErr w:type="spellStart"/>
      <w:r w:rsidRPr="00EA6E4D">
        <w:rPr>
          <w:rFonts w:ascii="Sylfaen" w:hAnsi="Sylfaen" w:cs="Sylfaen"/>
          <w:sz w:val="22"/>
          <w:szCs w:val="22"/>
        </w:rPr>
        <w:t>მბროლაურის</w:t>
      </w:r>
      <w:proofErr w:type="spellEnd"/>
      <w:r w:rsidRPr="00EA6E4D">
        <w:rPr>
          <w:rFonts w:ascii="Sylfaen" w:hAnsi="Sylfaen"/>
          <w:sz w:val="22"/>
          <w:szCs w:val="22"/>
        </w:rPr>
        <w:t> </w:t>
      </w:r>
      <w:r>
        <w:rPr>
          <w:rFonts w:ascii="Sylfaen" w:hAnsi="Sylfaen" w:cs="Sylfaen"/>
          <w:sz w:val="22"/>
          <w:szCs w:val="22"/>
          <w:lang w:val="ka-GE"/>
        </w:rPr>
        <w:t xml:space="preserve">მუნიციპალიტეტის </w:t>
      </w:r>
      <w:proofErr w:type="spellStart"/>
      <w:r w:rsidRPr="00EA6E4D">
        <w:rPr>
          <w:rFonts w:ascii="Sylfaen" w:hAnsi="Sylfaen" w:cs="Sylfaen"/>
          <w:sz w:val="22"/>
          <w:szCs w:val="22"/>
        </w:rPr>
        <w:t>ქალთა</w:t>
      </w:r>
      <w:proofErr w:type="spellEnd"/>
      <w:r w:rsidRPr="00EA6E4D">
        <w:rPr>
          <w:rFonts w:ascii="Sylfaen" w:hAnsi="Sylfaen"/>
          <w:sz w:val="22"/>
          <w:szCs w:val="22"/>
        </w:rPr>
        <w:t> </w:t>
      </w:r>
      <w:proofErr w:type="spellStart"/>
      <w:r w:rsidRPr="00EA6E4D">
        <w:rPr>
          <w:rFonts w:ascii="Sylfaen" w:hAnsi="Sylfaen" w:cs="Sylfaen"/>
          <w:sz w:val="22"/>
          <w:szCs w:val="22"/>
        </w:rPr>
        <w:t>და</w:t>
      </w:r>
      <w:proofErr w:type="spellEnd"/>
      <w:r w:rsidRPr="00EA6E4D">
        <w:rPr>
          <w:rFonts w:ascii="Sylfaen" w:hAnsi="Sylfaen"/>
          <w:sz w:val="22"/>
          <w:szCs w:val="22"/>
        </w:rPr>
        <w:t> </w:t>
      </w:r>
      <w:proofErr w:type="spellStart"/>
      <w:r w:rsidRPr="00EA6E4D">
        <w:rPr>
          <w:rFonts w:ascii="Sylfaen" w:hAnsi="Sylfaen" w:cs="Sylfaen"/>
          <w:sz w:val="22"/>
          <w:szCs w:val="22"/>
        </w:rPr>
        <w:t>ბავშვთა</w:t>
      </w:r>
      <w:proofErr w:type="spellEnd"/>
      <w:r w:rsidRPr="00EA6E4D">
        <w:rPr>
          <w:rFonts w:ascii="Sylfaen" w:hAnsi="Sylfaen"/>
          <w:sz w:val="22"/>
          <w:szCs w:val="22"/>
        </w:rPr>
        <w:t> </w:t>
      </w:r>
      <w:proofErr w:type="spellStart"/>
      <w:r w:rsidRPr="00EA6E4D">
        <w:rPr>
          <w:rFonts w:ascii="Sylfaen" w:hAnsi="Sylfaen" w:cs="Sylfaen"/>
          <w:sz w:val="22"/>
          <w:szCs w:val="22"/>
        </w:rPr>
        <w:t>საკითხებზე</w:t>
      </w:r>
      <w:proofErr w:type="spellEnd"/>
      <w:r w:rsidRPr="00EA6E4D">
        <w:rPr>
          <w:rFonts w:ascii="Sylfaen" w:hAnsi="Sylfaen"/>
          <w:sz w:val="22"/>
          <w:szCs w:val="22"/>
        </w:rPr>
        <w:t> </w:t>
      </w:r>
      <w:proofErr w:type="spellStart"/>
      <w:r w:rsidRPr="00EA6E4D">
        <w:rPr>
          <w:rFonts w:ascii="Sylfaen" w:hAnsi="Sylfaen" w:cs="Sylfaen"/>
          <w:sz w:val="22"/>
          <w:szCs w:val="22"/>
        </w:rPr>
        <w:t>მომუშავე</w:t>
      </w:r>
      <w:proofErr w:type="spellEnd"/>
      <w:r w:rsidRPr="00EA6E4D">
        <w:rPr>
          <w:rFonts w:ascii="Sylfaen" w:hAnsi="Sylfaen"/>
          <w:sz w:val="22"/>
          <w:szCs w:val="22"/>
        </w:rPr>
        <w:t> </w:t>
      </w:r>
      <w:proofErr w:type="spellStart"/>
      <w:r w:rsidRPr="00EA6E4D">
        <w:rPr>
          <w:rFonts w:ascii="Sylfaen" w:hAnsi="Sylfaen" w:cs="Sylfaen"/>
          <w:sz w:val="22"/>
          <w:szCs w:val="22"/>
        </w:rPr>
        <w:t>მუნიციპალური</w:t>
      </w:r>
      <w:proofErr w:type="spellEnd"/>
      <w:r w:rsidRPr="00EA6E4D">
        <w:rPr>
          <w:rFonts w:ascii="Sylfaen" w:hAnsi="Sylfaen"/>
          <w:sz w:val="22"/>
          <w:szCs w:val="22"/>
        </w:rPr>
        <w:t> </w:t>
      </w:r>
      <w:proofErr w:type="spellStart"/>
      <w:r w:rsidRPr="00EA6E4D"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დებულებ</w:t>
      </w:r>
      <w:proofErr w:type="spellEnd"/>
      <w:r w:rsidRPr="00EA6E4D">
        <w:rPr>
          <w:rFonts w:ascii="Sylfaen" w:hAnsi="Sylfaen" w:cs="Sylfaen"/>
          <w:sz w:val="22"/>
          <w:szCs w:val="22"/>
          <w:lang w:val="ka-GE"/>
        </w:rPr>
        <w:t>ის’’</w:t>
      </w:r>
      <w:r w:rsidRPr="00EA6E4D">
        <w:rPr>
          <w:rFonts w:ascii="Sylfaen" w:hAnsi="Sylfaen"/>
          <w:sz w:val="22"/>
          <w:szCs w:val="22"/>
        </w:rPr>
        <w:t xml:space="preserve"> </w:t>
      </w:r>
      <w:r w:rsidRPr="00EA6E4D">
        <w:rPr>
          <w:rFonts w:ascii="Sylfaen" w:hAnsi="Sylfaen" w:cs="Sylfaen"/>
          <w:sz w:val="22"/>
          <w:szCs w:val="22"/>
        </w:rPr>
        <w:t xml:space="preserve">მე-2 </w:t>
      </w:r>
      <w:proofErr w:type="spellStart"/>
      <w:r w:rsidRPr="00EA6E4D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„ა“ </w:t>
      </w:r>
      <w:proofErr w:type="spellStart"/>
      <w:r w:rsidRPr="00EA6E4D">
        <w:rPr>
          <w:rFonts w:ascii="Sylfaen" w:hAnsi="Sylfaen" w:cs="Sylfaen"/>
          <w:sz w:val="22"/>
          <w:szCs w:val="22"/>
        </w:rPr>
        <w:t>ქვეპუნქტის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საფუძველზე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EA6E4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A6E4D">
        <w:rPr>
          <w:rFonts w:ascii="Sylfaen" w:hAnsi="Sylfaen" w:cs="Sylfaen"/>
          <w:sz w:val="22"/>
          <w:szCs w:val="22"/>
        </w:rPr>
        <w:t>საკრებულომ</w:t>
      </w:r>
      <w:proofErr w:type="spellEnd"/>
    </w:p>
    <w:p w:rsidR="001A1AD6" w:rsidRPr="007E2D63" w:rsidRDefault="001A1AD6" w:rsidP="001A1AD6">
      <w:pPr>
        <w:jc w:val="center"/>
        <w:rPr>
          <w:rFonts w:ascii="Sylfaen" w:hAnsi="Sylfaen"/>
          <w:b/>
          <w:sz w:val="22"/>
          <w:szCs w:val="22"/>
        </w:rPr>
      </w:pPr>
    </w:p>
    <w:p w:rsidR="001A1AD6" w:rsidRPr="007E2D63" w:rsidRDefault="001A1AD6" w:rsidP="001A1AD6">
      <w:pPr>
        <w:jc w:val="center"/>
        <w:rPr>
          <w:rFonts w:ascii="Sylfaen" w:hAnsi="Sylfaen"/>
          <w:b/>
          <w:sz w:val="22"/>
          <w:szCs w:val="22"/>
        </w:rPr>
      </w:pPr>
      <w:proofErr w:type="gramStart"/>
      <w:r w:rsidRPr="007E2D63">
        <w:rPr>
          <w:rFonts w:ascii="Sylfaen" w:hAnsi="Sylfaen" w:cs="Sylfaen"/>
          <w:b/>
          <w:sz w:val="22"/>
          <w:szCs w:val="22"/>
        </w:rPr>
        <w:t>გ</w:t>
      </w:r>
      <w:proofErr w:type="gramEnd"/>
      <w:r w:rsidRPr="007E2D63">
        <w:rPr>
          <w:rFonts w:ascii="Sylfaen" w:hAnsi="Sylfaen"/>
          <w:b/>
          <w:sz w:val="22"/>
          <w:szCs w:val="22"/>
        </w:rPr>
        <w:t xml:space="preserve"> </w:t>
      </w:r>
      <w:r w:rsidRPr="007E2D63">
        <w:rPr>
          <w:rFonts w:ascii="Sylfaen" w:hAnsi="Sylfaen" w:cs="Sylfaen"/>
          <w:b/>
          <w:sz w:val="22"/>
          <w:szCs w:val="22"/>
        </w:rPr>
        <w:t>ა</w:t>
      </w:r>
      <w:r w:rsidRPr="007E2D63">
        <w:rPr>
          <w:rFonts w:ascii="Sylfaen" w:hAnsi="Sylfaen"/>
          <w:b/>
          <w:sz w:val="22"/>
          <w:szCs w:val="22"/>
        </w:rPr>
        <w:t xml:space="preserve"> </w:t>
      </w:r>
      <w:r w:rsidRPr="007E2D63">
        <w:rPr>
          <w:rFonts w:ascii="Sylfaen" w:hAnsi="Sylfaen" w:cs="Sylfaen"/>
          <w:b/>
          <w:sz w:val="22"/>
          <w:szCs w:val="22"/>
        </w:rPr>
        <w:t>დ</w:t>
      </w:r>
      <w:r w:rsidRPr="007E2D63">
        <w:rPr>
          <w:rFonts w:ascii="Sylfaen" w:hAnsi="Sylfaen"/>
          <w:b/>
          <w:sz w:val="22"/>
          <w:szCs w:val="22"/>
        </w:rPr>
        <w:t xml:space="preserve"> </w:t>
      </w:r>
      <w:r w:rsidRPr="007E2D63">
        <w:rPr>
          <w:rFonts w:ascii="Sylfaen" w:hAnsi="Sylfaen" w:cs="Sylfaen"/>
          <w:b/>
          <w:sz w:val="22"/>
          <w:szCs w:val="22"/>
        </w:rPr>
        <w:t>ა</w:t>
      </w:r>
      <w:r w:rsidRPr="007E2D63">
        <w:rPr>
          <w:rFonts w:ascii="Sylfaen" w:hAnsi="Sylfaen"/>
          <w:b/>
          <w:sz w:val="22"/>
          <w:szCs w:val="22"/>
        </w:rPr>
        <w:t xml:space="preserve"> </w:t>
      </w:r>
      <w:r w:rsidRPr="007E2D63">
        <w:rPr>
          <w:rFonts w:ascii="Sylfaen" w:hAnsi="Sylfaen" w:cs="Sylfaen"/>
          <w:b/>
          <w:sz w:val="22"/>
          <w:szCs w:val="22"/>
        </w:rPr>
        <w:t>წ</w:t>
      </w:r>
      <w:r w:rsidRPr="007E2D63">
        <w:rPr>
          <w:rFonts w:ascii="Sylfaen" w:hAnsi="Sylfaen"/>
          <w:b/>
          <w:sz w:val="22"/>
          <w:szCs w:val="22"/>
        </w:rPr>
        <w:t xml:space="preserve"> </w:t>
      </w:r>
      <w:r w:rsidRPr="007E2D63">
        <w:rPr>
          <w:rFonts w:ascii="Sylfaen" w:hAnsi="Sylfaen" w:cs="Sylfaen"/>
          <w:b/>
          <w:sz w:val="22"/>
          <w:szCs w:val="22"/>
        </w:rPr>
        <w:t>ყ</w:t>
      </w:r>
      <w:r w:rsidRPr="007E2D63">
        <w:rPr>
          <w:rFonts w:ascii="Sylfaen" w:hAnsi="Sylfaen"/>
          <w:b/>
          <w:sz w:val="22"/>
          <w:szCs w:val="22"/>
        </w:rPr>
        <w:t xml:space="preserve"> </w:t>
      </w:r>
      <w:r w:rsidRPr="007E2D63">
        <w:rPr>
          <w:rFonts w:ascii="Sylfaen" w:hAnsi="Sylfaen" w:cs="Sylfaen"/>
          <w:b/>
          <w:sz w:val="22"/>
          <w:szCs w:val="22"/>
        </w:rPr>
        <w:t>ვ</w:t>
      </w:r>
      <w:r w:rsidRPr="007E2D63">
        <w:rPr>
          <w:rFonts w:ascii="Sylfaen" w:hAnsi="Sylfaen"/>
          <w:b/>
          <w:sz w:val="22"/>
          <w:szCs w:val="22"/>
        </w:rPr>
        <w:t xml:space="preserve"> </w:t>
      </w:r>
      <w:r w:rsidRPr="007E2D63">
        <w:rPr>
          <w:rFonts w:ascii="Sylfaen" w:hAnsi="Sylfaen" w:cs="Sylfaen"/>
          <w:b/>
          <w:sz w:val="22"/>
          <w:szCs w:val="22"/>
        </w:rPr>
        <w:t>ი</w:t>
      </w:r>
      <w:r w:rsidRPr="007E2D63">
        <w:rPr>
          <w:rFonts w:ascii="Sylfaen" w:hAnsi="Sylfaen"/>
          <w:b/>
          <w:sz w:val="22"/>
          <w:szCs w:val="22"/>
        </w:rPr>
        <w:t xml:space="preserve"> </w:t>
      </w:r>
      <w:r w:rsidRPr="007E2D63">
        <w:rPr>
          <w:rFonts w:ascii="Sylfaen" w:hAnsi="Sylfaen" w:cs="Sylfaen"/>
          <w:b/>
          <w:sz w:val="22"/>
          <w:szCs w:val="22"/>
        </w:rPr>
        <w:t>ტ</w:t>
      </w:r>
      <w:r w:rsidRPr="007E2D63">
        <w:rPr>
          <w:rFonts w:ascii="Sylfaen" w:hAnsi="Sylfaen"/>
          <w:b/>
          <w:sz w:val="22"/>
          <w:szCs w:val="22"/>
        </w:rPr>
        <w:t xml:space="preserve"> </w:t>
      </w:r>
      <w:r w:rsidRPr="007E2D63">
        <w:rPr>
          <w:rFonts w:ascii="Sylfaen" w:hAnsi="Sylfaen" w:cs="Sylfaen"/>
          <w:b/>
          <w:sz w:val="22"/>
          <w:szCs w:val="22"/>
        </w:rPr>
        <w:t>ა</w:t>
      </w:r>
      <w:r w:rsidRPr="007E2D63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7E2D63">
        <w:rPr>
          <w:rFonts w:ascii="Sylfaen" w:hAnsi="Sylfaen"/>
          <w:b/>
          <w:sz w:val="22"/>
          <w:szCs w:val="22"/>
        </w:rPr>
        <w:t>:</w:t>
      </w:r>
    </w:p>
    <w:p w:rsidR="001A1AD6" w:rsidRPr="007E2D63" w:rsidRDefault="001A1AD6" w:rsidP="001A1AD6">
      <w:pPr>
        <w:jc w:val="center"/>
        <w:rPr>
          <w:rFonts w:ascii="Sylfaen" w:hAnsi="Sylfaen"/>
          <w:b/>
          <w:sz w:val="22"/>
          <w:szCs w:val="22"/>
        </w:rPr>
      </w:pPr>
    </w:p>
    <w:p w:rsidR="001A1AD6" w:rsidRPr="00C323F3" w:rsidRDefault="001A1AD6" w:rsidP="001A1AD6">
      <w:pPr>
        <w:tabs>
          <w:tab w:val="left" w:pos="990"/>
        </w:tabs>
        <w:ind w:firstLine="709"/>
        <w:jc w:val="both"/>
        <w:rPr>
          <w:rFonts w:ascii="Sylfaen" w:hAnsi="Sylfaen"/>
          <w:sz w:val="22"/>
          <w:szCs w:val="22"/>
          <w:lang w:val="ka-GE"/>
        </w:rPr>
      </w:pPr>
      <w:r w:rsidRPr="00C323F3">
        <w:rPr>
          <w:rFonts w:ascii="Sylfaen" w:hAnsi="Sylfaen"/>
          <w:sz w:val="22"/>
          <w:szCs w:val="22"/>
          <w:lang w:val="ka-GE"/>
        </w:rPr>
        <w:t>1. დამტკიცდეს ,,</w:t>
      </w:r>
      <w:r w:rsidRPr="00C323F3">
        <w:rPr>
          <w:rFonts w:ascii="Sylfaen" w:hAnsi="Sylfaen" w:cs="Sylfaen"/>
          <w:sz w:val="22"/>
          <w:szCs w:val="22"/>
          <w:lang w:val="ka-GE"/>
        </w:rPr>
        <w:t xml:space="preserve">ამბროლაურის მუნიციპალიტეტის </w:t>
      </w:r>
      <w:proofErr w:type="spellStart"/>
      <w:r w:rsidRPr="00C323F3">
        <w:rPr>
          <w:rFonts w:ascii="Sylfaen" w:hAnsi="Sylfaen" w:cs="Sylfaen"/>
          <w:sz w:val="22"/>
          <w:szCs w:val="22"/>
        </w:rPr>
        <w:t>ქალთა</w:t>
      </w:r>
      <w:proofErr w:type="spellEnd"/>
      <w:r w:rsidRPr="00C323F3">
        <w:rPr>
          <w:rFonts w:cstheme="majorHAnsi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და</w:t>
      </w:r>
      <w:proofErr w:type="spellEnd"/>
      <w:r w:rsidRPr="00C323F3">
        <w:rPr>
          <w:rFonts w:cstheme="majorHAnsi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ბავშვთა</w:t>
      </w:r>
      <w:proofErr w:type="spellEnd"/>
      <w:r w:rsidRPr="00C323F3">
        <w:rPr>
          <w:rFonts w:cstheme="majorHAnsi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საკითხებზე</w:t>
      </w:r>
      <w:proofErr w:type="spellEnd"/>
      <w:r w:rsidRPr="00C323F3">
        <w:rPr>
          <w:rFonts w:cstheme="majorHAnsi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მომუშავე</w:t>
      </w:r>
      <w:proofErr w:type="spellEnd"/>
      <w:r w:rsidRPr="00C323F3">
        <w:rPr>
          <w:rFonts w:cstheme="majorHAnsi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მუნიციპალური</w:t>
      </w:r>
      <w:proofErr w:type="spellEnd"/>
      <w:r w:rsidRPr="00C323F3">
        <w:rPr>
          <w:rFonts w:cstheme="majorHAnsi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C323F3">
        <w:rPr>
          <w:rFonts w:cstheme="majorHAnsi"/>
          <w:sz w:val="22"/>
          <w:szCs w:val="22"/>
        </w:rPr>
        <w:t xml:space="preserve"> </w:t>
      </w:r>
      <w:r w:rsidRPr="00C323F3">
        <w:rPr>
          <w:rFonts w:ascii="Sylfaen" w:hAnsi="Sylfaen" w:cstheme="majorHAnsi"/>
          <w:sz w:val="22"/>
          <w:szCs w:val="22"/>
          <w:lang w:val="ka-GE"/>
        </w:rPr>
        <w:t xml:space="preserve">2026-2027 წლების </w:t>
      </w:r>
      <w:proofErr w:type="spellStart"/>
      <w:r w:rsidRPr="00C323F3">
        <w:rPr>
          <w:rFonts w:ascii="Sylfaen" w:hAnsi="Sylfaen" w:cs="Sylfaen"/>
          <w:sz w:val="22"/>
          <w:szCs w:val="22"/>
        </w:rPr>
        <w:t>სამოქმედო</w:t>
      </w:r>
      <w:proofErr w:type="spellEnd"/>
      <w:r w:rsidRPr="00C323F3">
        <w:rPr>
          <w:rFonts w:ascii="Sylfaen" w:hAnsi="Sylfaen" w:cs="Sylfaen"/>
          <w:sz w:val="22"/>
          <w:szCs w:val="22"/>
          <w:lang w:val="ka-GE"/>
        </w:rPr>
        <w:t xml:space="preserve"> გეგმა’’ </w:t>
      </w:r>
      <w:r w:rsidRPr="00C323F3">
        <w:rPr>
          <w:rFonts w:ascii="Sylfaen" w:hAnsi="Sylfaen"/>
          <w:sz w:val="22"/>
          <w:szCs w:val="22"/>
          <w:lang w:val="ka-GE"/>
        </w:rPr>
        <w:t>დანართის შესაბამისად.</w:t>
      </w:r>
    </w:p>
    <w:p w:rsidR="001A1AD6" w:rsidRPr="00C323F3" w:rsidRDefault="001A1AD6" w:rsidP="001A1AD6">
      <w:pPr>
        <w:ind w:firstLine="709"/>
        <w:jc w:val="both"/>
        <w:rPr>
          <w:rFonts w:ascii="Sylfaen" w:hAnsi="Sylfaen"/>
          <w:sz w:val="22"/>
          <w:szCs w:val="22"/>
          <w:lang w:val="ka-GE"/>
        </w:rPr>
      </w:pPr>
      <w:r w:rsidRPr="00C323F3">
        <w:rPr>
          <w:rFonts w:ascii="Sylfaen" w:hAnsi="Sylfaen" w:cs="Sylfaen"/>
          <w:sz w:val="22"/>
          <w:szCs w:val="22"/>
          <w:lang w:val="ka-GE"/>
        </w:rPr>
        <w:t>2. ძალადაკარგულად</w:t>
      </w:r>
      <w:r w:rsidRPr="00C323F3">
        <w:rPr>
          <w:rFonts w:ascii="Sylfaen" w:hAnsi="Sylfaen"/>
          <w:sz w:val="22"/>
          <w:szCs w:val="22"/>
          <w:lang w:val="ka-GE"/>
        </w:rPr>
        <w:t xml:space="preserve"> გამოცხადდეს ,,</w:t>
      </w:r>
      <w:r w:rsidRPr="00C323F3">
        <w:rPr>
          <w:rFonts w:ascii="Sylfaen" w:hAnsi="Sylfaen" w:cs="Sylfaen"/>
          <w:sz w:val="22"/>
          <w:szCs w:val="22"/>
          <w:lang w:val="ka-GE"/>
        </w:rPr>
        <w:t>ამბროლაურის მუნიციპალიტეტის გენდერული თანასწორობის 2024–2025 წლების სამოქმედო გეგმის დამტკიცების შესახებ’’ ამბროლაურის მუნიციპალიტეტის საკრებულოს 2023  წლის 22 დეკემბრის  N87  განკარგულება.</w:t>
      </w:r>
    </w:p>
    <w:p w:rsidR="001A1AD6" w:rsidRPr="00C323F3" w:rsidRDefault="001A1AD6" w:rsidP="001A1AD6">
      <w:pPr>
        <w:ind w:firstLine="720"/>
        <w:jc w:val="both"/>
        <w:rPr>
          <w:rFonts w:ascii="Sylfaen" w:hAnsi="Sylfaen"/>
          <w:sz w:val="22"/>
          <w:szCs w:val="22"/>
        </w:rPr>
      </w:pPr>
      <w:r w:rsidRPr="00C323F3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C323F3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ერთი</w:t>
      </w:r>
      <w:proofErr w:type="spell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თვის</w:t>
      </w:r>
      <w:proofErr w:type="spell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C323F3">
        <w:rPr>
          <w:rFonts w:ascii="Sylfaen" w:hAnsi="Sylfaen"/>
          <w:sz w:val="22"/>
          <w:szCs w:val="22"/>
        </w:rPr>
        <w:t xml:space="preserve"> (</w:t>
      </w:r>
      <w:proofErr w:type="spellStart"/>
      <w:r w:rsidRPr="00C323F3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C323F3">
        <w:rPr>
          <w:rFonts w:ascii="Sylfaen" w:hAnsi="Sylfaen"/>
          <w:sz w:val="22"/>
          <w:szCs w:val="22"/>
        </w:rPr>
        <w:t xml:space="preserve">: </w:t>
      </w:r>
      <w:r w:rsidRPr="00C323F3">
        <w:rPr>
          <w:rFonts w:ascii="Sylfaen" w:hAnsi="Sylfaen" w:cs="Sylfaen"/>
          <w:sz w:val="22"/>
          <w:szCs w:val="22"/>
        </w:rPr>
        <w:t>ქ</w:t>
      </w:r>
      <w:r w:rsidRPr="00C323F3">
        <w:rPr>
          <w:rFonts w:ascii="Sylfaen" w:hAnsi="Sylfaen"/>
          <w:sz w:val="22"/>
          <w:szCs w:val="22"/>
        </w:rPr>
        <w:t xml:space="preserve">. </w:t>
      </w:r>
      <w:proofErr w:type="spellStart"/>
      <w:r w:rsidRPr="00C323F3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C323F3">
        <w:rPr>
          <w:rFonts w:ascii="Sylfaen" w:hAnsi="Sylfaen"/>
          <w:sz w:val="22"/>
          <w:szCs w:val="22"/>
        </w:rPr>
        <w:t xml:space="preserve">, </w:t>
      </w:r>
      <w:proofErr w:type="spellStart"/>
      <w:r w:rsidRPr="00C323F3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C323F3">
        <w:rPr>
          <w:rFonts w:ascii="Sylfaen" w:hAnsi="Sylfaen"/>
          <w:sz w:val="22"/>
          <w:szCs w:val="22"/>
        </w:rPr>
        <w:t xml:space="preserve"> </w:t>
      </w:r>
      <w:r w:rsidRPr="00C323F3">
        <w:rPr>
          <w:rFonts w:ascii="Sylfaen" w:hAnsi="Sylfaen" w:cs="Sylfaen"/>
          <w:sz w:val="22"/>
          <w:szCs w:val="22"/>
        </w:rPr>
        <w:t>ქ</w:t>
      </w:r>
      <w:r w:rsidRPr="00C323F3">
        <w:rPr>
          <w:rFonts w:ascii="Sylfaen" w:hAnsi="Sylfaen"/>
          <w:sz w:val="22"/>
          <w:szCs w:val="22"/>
        </w:rPr>
        <w:t>. N13).</w:t>
      </w:r>
    </w:p>
    <w:p w:rsidR="001A1AD6" w:rsidRPr="00C323F3" w:rsidRDefault="001A1AD6" w:rsidP="001A1AD6">
      <w:pPr>
        <w:ind w:firstLine="720"/>
        <w:jc w:val="both"/>
        <w:rPr>
          <w:rFonts w:ascii="Sylfaen" w:hAnsi="Sylfaen"/>
          <w:sz w:val="22"/>
          <w:szCs w:val="22"/>
        </w:rPr>
      </w:pPr>
      <w:r w:rsidRPr="00C323F3">
        <w:rPr>
          <w:rFonts w:ascii="Sylfaen" w:hAnsi="Sylfaen"/>
          <w:sz w:val="22"/>
          <w:szCs w:val="22"/>
          <w:lang w:val="ka-GE"/>
        </w:rPr>
        <w:t>4</w:t>
      </w:r>
      <w:r w:rsidRPr="00C323F3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C323F3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C323F3">
        <w:rPr>
          <w:rFonts w:ascii="Sylfaen" w:hAnsi="Sylfaen"/>
          <w:sz w:val="22"/>
          <w:szCs w:val="22"/>
        </w:rPr>
        <w:t xml:space="preserve"> </w:t>
      </w:r>
      <w:proofErr w:type="spellStart"/>
      <w:r w:rsidRPr="00C323F3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C323F3">
        <w:rPr>
          <w:rFonts w:ascii="Sylfaen" w:hAnsi="Sylfaen"/>
          <w:sz w:val="22"/>
          <w:szCs w:val="22"/>
        </w:rPr>
        <w:t>.</w:t>
      </w:r>
    </w:p>
    <w:p w:rsidR="001A1AD6" w:rsidRPr="00C323F3" w:rsidRDefault="001A1AD6" w:rsidP="001A1AD6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1A1AD6" w:rsidRDefault="001A1AD6" w:rsidP="001A1AD6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1A1AD6" w:rsidRPr="00FF2080" w:rsidRDefault="001A1AD6" w:rsidP="001A1AD6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1A1AD6" w:rsidRPr="00664B68" w:rsidRDefault="001A1AD6" w:rsidP="001A1AD6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664B68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664B68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664B68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Pr="00664B68">
        <w:rPr>
          <w:rFonts w:ascii="Sylfaen" w:hAnsi="Sylfaen" w:cs="Sylfaen"/>
          <w:b/>
          <w:sz w:val="22"/>
          <w:szCs w:val="22"/>
          <w:lang w:val="ka-GE"/>
        </w:rPr>
        <w:t>ე</w:t>
      </w:r>
      <w:r w:rsidRPr="00664B68">
        <w:rPr>
          <w:rFonts w:ascii="Sylfaen" w:hAnsi="Sylfaen"/>
          <w:b/>
          <w:sz w:val="22"/>
          <w:szCs w:val="22"/>
        </w:rPr>
        <w:t xml:space="preserve">:                                    </w:t>
      </w:r>
      <w:r>
        <w:rPr>
          <w:rFonts w:ascii="Sylfaen" w:hAnsi="Sylfaen"/>
          <w:b/>
          <w:sz w:val="22"/>
          <w:szCs w:val="22"/>
          <w:lang w:val="ka-GE"/>
        </w:rPr>
        <w:t xml:space="preserve">    </w:t>
      </w:r>
      <w:r w:rsidRPr="00664B68">
        <w:rPr>
          <w:rFonts w:ascii="Sylfaen" w:hAnsi="Sylfaen"/>
          <w:b/>
          <w:sz w:val="22"/>
          <w:szCs w:val="22"/>
        </w:rPr>
        <w:t xml:space="preserve">                     </w:t>
      </w:r>
      <w:r w:rsidRPr="00664B68">
        <w:rPr>
          <w:rFonts w:ascii="Sylfaen" w:hAnsi="Sylfaen"/>
          <w:b/>
          <w:sz w:val="22"/>
          <w:szCs w:val="22"/>
          <w:lang w:val="ka-GE"/>
        </w:rPr>
        <w:t xml:space="preserve">       </w:t>
      </w:r>
      <w:r>
        <w:rPr>
          <w:rFonts w:ascii="Sylfaen" w:hAnsi="Sylfaen" w:cs="Sylfaen"/>
          <w:b/>
          <w:sz w:val="22"/>
          <w:szCs w:val="22"/>
          <w:lang w:val="ka-GE"/>
        </w:rPr>
        <w:t>ზვიადი მხეიძე</w:t>
      </w:r>
    </w:p>
    <w:p w:rsidR="007E34D9" w:rsidRPr="00970D4A" w:rsidRDefault="007E34D9" w:rsidP="001A1AD6">
      <w:pPr>
        <w:jc w:val="center"/>
        <w:rPr>
          <w:rFonts w:ascii="Sylfaen" w:hAnsi="Sylfaen"/>
          <w:sz w:val="22"/>
          <w:szCs w:val="22"/>
        </w:rPr>
      </w:pPr>
    </w:p>
    <w:sectPr w:rsidR="007E34D9" w:rsidRPr="00970D4A" w:rsidSect="00883AD0">
      <w:footerReference w:type="default" r:id="rId10"/>
      <w:pgSz w:w="11906" w:h="16838"/>
      <w:pgMar w:top="1134" w:right="83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F63" w:rsidRDefault="00FA1F63" w:rsidP="004F1DD7">
      <w:r>
        <w:separator/>
      </w:r>
    </w:p>
  </w:endnote>
  <w:endnote w:type="continuationSeparator" w:id="0">
    <w:p w:rsidR="00FA1F63" w:rsidRDefault="00FA1F63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F63" w:rsidRDefault="00FA1F63" w:rsidP="004F1DD7">
      <w:r>
        <w:separator/>
      </w:r>
    </w:p>
  </w:footnote>
  <w:footnote w:type="continuationSeparator" w:id="0">
    <w:p w:rsidR="00FA1F63" w:rsidRDefault="00FA1F63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D3B06"/>
    <w:multiLevelType w:val="hybridMultilevel"/>
    <w:tmpl w:val="AF7E16AA"/>
    <w:lvl w:ilvl="0" w:tplc="0F5CA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0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9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44"/>
  </w:num>
  <w:num w:numId="3">
    <w:abstractNumId w:val="25"/>
  </w:num>
  <w:num w:numId="4">
    <w:abstractNumId w:val="36"/>
  </w:num>
  <w:num w:numId="5">
    <w:abstractNumId w:val="35"/>
  </w:num>
  <w:num w:numId="6">
    <w:abstractNumId w:val="29"/>
  </w:num>
  <w:num w:numId="7">
    <w:abstractNumId w:val="37"/>
  </w:num>
  <w:num w:numId="8">
    <w:abstractNumId w:val="13"/>
  </w:num>
  <w:num w:numId="9">
    <w:abstractNumId w:val="24"/>
  </w:num>
  <w:num w:numId="10">
    <w:abstractNumId w:val="38"/>
  </w:num>
  <w:num w:numId="11">
    <w:abstractNumId w:val="20"/>
  </w:num>
  <w:num w:numId="12">
    <w:abstractNumId w:val="39"/>
  </w:num>
  <w:num w:numId="13">
    <w:abstractNumId w:val="42"/>
  </w:num>
  <w:num w:numId="14">
    <w:abstractNumId w:val="30"/>
  </w:num>
  <w:num w:numId="15">
    <w:abstractNumId w:val="32"/>
  </w:num>
  <w:num w:numId="16">
    <w:abstractNumId w:val="21"/>
  </w:num>
  <w:num w:numId="17">
    <w:abstractNumId w:val="26"/>
  </w:num>
  <w:num w:numId="18">
    <w:abstractNumId w:val="14"/>
  </w:num>
  <w:num w:numId="19">
    <w:abstractNumId w:val="16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3"/>
  </w:num>
  <w:num w:numId="32">
    <w:abstractNumId w:val="23"/>
  </w:num>
  <w:num w:numId="33">
    <w:abstractNumId w:val="11"/>
  </w:num>
  <w:num w:numId="34">
    <w:abstractNumId w:val="45"/>
  </w:num>
  <w:num w:numId="35">
    <w:abstractNumId w:val="12"/>
  </w:num>
  <w:num w:numId="36">
    <w:abstractNumId w:val="28"/>
  </w:num>
  <w:num w:numId="37">
    <w:abstractNumId w:val="19"/>
  </w:num>
  <w:num w:numId="38">
    <w:abstractNumId w:val="40"/>
  </w:num>
  <w:num w:numId="39">
    <w:abstractNumId w:val="17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3"/>
  </w:num>
  <w:num w:numId="42">
    <w:abstractNumId w:val="41"/>
  </w:num>
  <w:num w:numId="43">
    <w:abstractNumId w:val="27"/>
  </w:num>
  <w:num w:numId="44">
    <w:abstractNumId w:val="34"/>
  </w:num>
  <w:num w:numId="45">
    <w:abstractNumId w:val="31"/>
  </w:num>
  <w:num w:numId="46">
    <w:abstractNumId w:val="18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5256E"/>
    <w:rsid w:val="0006400E"/>
    <w:rsid w:val="00077C0B"/>
    <w:rsid w:val="00086695"/>
    <w:rsid w:val="000C3C24"/>
    <w:rsid w:val="000D67CD"/>
    <w:rsid w:val="000D6ECF"/>
    <w:rsid w:val="000E3B50"/>
    <w:rsid w:val="001640BA"/>
    <w:rsid w:val="00180502"/>
    <w:rsid w:val="00190EDC"/>
    <w:rsid w:val="001913E2"/>
    <w:rsid w:val="001A1AD6"/>
    <w:rsid w:val="001B69C2"/>
    <w:rsid w:val="001E78FA"/>
    <w:rsid w:val="0020303F"/>
    <w:rsid w:val="00214775"/>
    <w:rsid w:val="0024264F"/>
    <w:rsid w:val="00242F3C"/>
    <w:rsid w:val="002556FF"/>
    <w:rsid w:val="0026339F"/>
    <w:rsid w:val="0027704A"/>
    <w:rsid w:val="002772DA"/>
    <w:rsid w:val="002D25BB"/>
    <w:rsid w:val="002F486C"/>
    <w:rsid w:val="00344324"/>
    <w:rsid w:val="003918B7"/>
    <w:rsid w:val="003A1B14"/>
    <w:rsid w:val="003A3962"/>
    <w:rsid w:val="003A6E44"/>
    <w:rsid w:val="003C4182"/>
    <w:rsid w:val="003C4A8C"/>
    <w:rsid w:val="003D62BD"/>
    <w:rsid w:val="00440F3E"/>
    <w:rsid w:val="00450AAD"/>
    <w:rsid w:val="00457FA5"/>
    <w:rsid w:val="00460AC6"/>
    <w:rsid w:val="00471E5E"/>
    <w:rsid w:val="004E7CBE"/>
    <w:rsid w:val="004F1BFD"/>
    <w:rsid w:val="004F1DD7"/>
    <w:rsid w:val="005A0DFE"/>
    <w:rsid w:val="005D24B1"/>
    <w:rsid w:val="005F4ACC"/>
    <w:rsid w:val="00627924"/>
    <w:rsid w:val="0065278B"/>
    <w:rsid w:val="006538FE"/>
    <w:rsid w:val="006616A2"/>
    <w:rsid w:val="006861A8"/>
    <w:rsid w:val="00695DAB"/>
    <w:rsid w:val="00704921"/>
    <w:rsid w:val="007142A3"/>
    <w:rsid w:val="00721D8C"/>
    <w:rsid w:val="00731D6C"/>
    <w:rsid w:val="0077546A"/>
    <w:rsid w:val="00786E2D"/>
    <w:rsid w:val="00790DD5"/>
    <w:rsid w:val="007B2D10"/>
    <w:rsid w:val="007D14AA"/>
    <w:rsid w:val="007E2D63"/>
    <w:rsid w:val="007E34D9"/>
    <w:rsid w:val="007F0821"/>
    <w:rsid w:val="00826D5B"/>
    <w:rsid w:val="00844142"/>
    <w:rsid w:val="00866688"/>
    <w:rsid w:val="00883AD0"/>
    <w:rsid w:val="008B65DC"/>
    <w:rsid w:val="008C4841"/>
    <w:rsid w:val="008E1555"/>
    <w:rsid w:val="008E1CAD"/>
    <w:rsid w:val="00910784"/>
    <w:rsid w:val="00913E54"/>
    <w:rsid w:val="00917B1A"/>
    <w:rsid w:val="00931BDC"/>
    <w:rsid w:val="009330F2"/>
    <w:rsid w:val="00953594"/>
    <w:rsid w:val="00955573"/>
    <w:rsid w:val="00957819"/>
    <w:rsid w:val="0096046B"/>
    <w:rsid w:val="00964D86"/>
    <w:rsid w:val="00970D4A"/>
    <w:rsid w:val="00981BD4"/>
    <w:rsid w:val="009862E2"/>
    <w:rsid w:val="009A7EC9"/>
    <w:rsid w:val="009D26BF"/>
    <w:rsid w:val="009D3C43"/>
    <w:rsid w:val="009E4086"/>
    <w:rsid w:val="00A05DAB"/>
    <w:rsid w:val="00A24CAA"/>
    <w:rsid w:val="00A81BF1"/>
    <w:rsid w:val="00AA22F9"/>
    <w:rsid w:val="00AB189B"/>
    <w:rsid w:val="00AB2006"/>
    <w:rsid w:val="00B03084"/>
    <w:rsid w:val="00B117A0"/>
    <w:rsid w:val="00B1260B"/>
    <w:rsid w:val="00B1305C"/>
    <w:rsid w:val="00B163CB"/>
    <w:rsid w:val="00B30E8C"/>
    <w:rsid w:val="00B574F3"/>
    <w:rsid w:val="00B61003"/>
    <w:rsid w:val="00B96608"/>
    <w:rsid w:val="00BA4803"/>
    <w:rsid w:val="00BC44C2"/>
    <w:rsid w:val="00BE5063"/>
    <w:rsid w:val="00BE6876"/>
    <w:rsid w:val="00BE7407"/>
    <w:rsid w:val="00C00615"/>
    <w:rsid w:val="00C02BF3"/>
    <w:rsid w:val="00C0558D"/>
    <w:rsid w:val="00C05D6B"/>
    <w:rsid w:val="00C14884"/>
    <w:rsid w:val="00C32D2A"/>
    <w:rsid w:val="00CE62ED"/>
    <w:rsid w:val="00D11954"/>
    <w:rsid w:val="00D13A51"/>
    <w:rsid w:val="00D30646"/>
    <w:rsid w:val="00D44F52"/>
    <w:rsid w:val="00D613F9"/>
    <w:rsid w:val="00DF4D02"/>
    <w:rsid w:val="00DF79FA"/>
    <w:rsid w:val="00E13390"/>
    <w:rsid w:val="00E2049F"/>
    <w:rsid w:val="00E21A40"/>
    <w:rsid w:val="00E310F7"/>
    <w:rsid w:val="00E8438A"/>
    <w:rsid w:val="00E876FA"/>
    <w:rsid w:val="00EB3EF1"/>
    <w:rsid w:val="00EC13C6"/>
    <w:rsid w:val="00ED7168"/>
    <w:rsid w:val="00EF50F2"/>
    <w:rsid w:val="00EF6868"/>
    <w:rsid w:val="00F23C29"/>
    <w:rsid w:val="00F36CF2"/>
    <w:rsid w:val="00F57AD9"/>
    <w:rsid w:val="00F67B52"/>
    <w:rsid w:val="00F70296"/>
    <w:rsid w:val="00F93B84"/>
    <w:rsid w:val="00FA1F63"/>
    <w:rsid w:val="00FA6EA4"/>
    <w:rsid w:val="00FA7801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2CE5C-B264-4B9B-99CD-049C783C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90</cp:revision>
  <cp:lastPrinted>2025-12-22T13:01:00Z</cp:lastPrinted>
  <dcterms:created xsi:type="dcterms:W3CDTF">2018-03-13T07:19:00Z</dcterms:created>
  <dcterms:modified xsi:type="dcterms:W3CDTF">2025-12-22T13:08:00Z</dcterms:modified>
</cp:coreProperties>
</file>